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ink/ink4.xml" ContentType="application/inkml+xml"/>
  <Override PartName="/word/ink/ink3.xml" ContentType="application/inkml+xml"/>
  <Override PartName="/word/ink/ink1.xml" ContentType="application/inkml+xml"/>
  <Override PartName="/word/ink/ink2.xml" ContentType="application/inkml+xml"/>
  <Override PartName="/word/ink/ink5.xml" ContentType="application/inkml+xml"/>
  <Override PartName="/word/ink/ink6.xml" ContentType="application/inkml+xml"/>
  <Override PartName="/word/ink/ink7.xml" ContentType="application/inkml+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AB338D" w14:textId="2C2290BD" w:rsidR="001F4DAA" w:rsidRPr="00D30D62" w:rsidRDefault="00773AC0" w:rsidP="001F4DAA">
      <w:pPr>
        <w:rPr>
          <w:rFonts w:ascii="ＭＳ ゴシック" w:eastAsia="ＭＳ ゴシック" w:hAnsi="ＭＳ ゴシック"/>
          <w:b/>
          <w:bCs/>
          <w:color w:val="000000" w:themeColor="text1"/>
          <w:szCs w:val="21"/>
        </w:rPr>
      </w:pPr>
      <w:r>
        <w:rPr>
          <w:rFonts w:ascii="Yu Gothic" w:eastAsia="Yu Gothic" w:hAnsi="Yu Gothic" w:hint="eastAsia"/>
          <w:b/>
          <w:bCs/>
          <w:noProof/>
          <w:sz w:val="24"/>
          <w:szCs w:val="24"/>
          <w:lang w:val="ja-JP"/>
        </w:rPr>
        <mc:AlternateContent>
          <mc:Choice Requires="wpg">
            <w:drawing>
              <wp:anchor distT="0" distB="0" distL="114300" distR="114300" simplePos="0" relativeHeight="251720704" behindDoc="0" locked="0" layoutInCell="1" allowOverlap="1" wp14:anchorId="45176738" wp14:editId="51C0A2B3">
                <wp:simplePos x="0" y="0"/>
                <wp:positionH relativeFrom="column">
                  <wp:posOffset>0</wp:posOffset>
                </wp:positionH>
                <wp:positionV relativeFrom="paragraph">
                  <wp:posOffset>-695325</wp:posOffset>
                </wp:positionV>
                <wp:extent cx="6473190" cy="333375"/>
                <wp:effectExtent l="0" t="0" r="3810" b="9525"/>
                <wp:wrapNone/>
                <wp:docPr id="1649997349" name="グループ化 6"/>
                <wp:cNvGraphicFramePr/>
                <a:graphic xmlns:a="http://schemas.openxmlformats.org/drawingml/2006/main">
                  <a:graphicData uri="http://schemas.microsoft.com/office/word/2010/wordprocessingGroup">
                    <wpg:wgp>
                      <wpg:cNvGrpSpPr/>
                      <wpg:grpSpPr>
                        <a:xfrm>
                          <a:off x="0" y="0"/>
                          <a:ext cx="6473190" cy="333375"/>
                          <a:chOff x="0" y="0"/>
                          <a:chExt cx="6473190" cy="333375"/>
                        </a:xfrm>
                      </wpg:grpSpPr>
                      <wps:wsp>
                        <wps:cNvPr id="576940197" name="テキスト ボックス 4"/>
                        <wps:cNvSpPr txBox="1"/>
                        <wps:spPr>
                          <a:xfrm>
                            <a:off x="0" y="9525"/>
                            <a:ext cx="1066800" cy="314325"/>
                          </a:xfrm>
                          <a:prstGeom prst="rect">
                            <a:avLst/>
                          </a:prstGeom>
                          <a:solidFill>
                            <a:schemeClr val="lt1"/>
                          </a:solidFill>
                          <a:ln w="6350">
                            <a:solidFill>
                              <a:schemeClr val="tx1"/>
                            </a:solidFill>
                          </a:ln>
                        </wps:spPr>
                        <wps:txbx>
                          <w:txbxContent>
                            <w:p w14:paraId="5FCBA9B6" w14:textId="77777777" w:rsidR="00773AC0" w:rsidRPr="00213018" w:rsidRDefault="00773AC0" w:rsidP="00773AC0">
                              <w:pPr>
                                <w:jc w:val="center"/>
                                <w:rPr>
                                  <w:rFonts w:ascii="游明朝" w:eastAsia="游明朝" w:hAnsi="游明朝"/>
                                  <w:b/>
                                  <w:bCs/>
                                </w:rPr>
                              </w:pPr>
                              <w:r w:rsidRPr="00213018">
                                <w:rPr>
                                  <w:rFonts w:ascii="游明朝" w:eastAsia="游明朝" w:hAnsi="游明朝" w:hint="eastAsia"/>
                                  <w:b/>
                                  <w:bCs/>
                                </w:rPr>
                                <w:t>部分サンプル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0034904" name="テキスト ボックス 5"/>
                        <wps:cNvSpPr txBox="1"/>
                        <wps:spPr>
                          <a:xfrm>
                            <a:off x="1133475" y="0"/>
                            <a:ext cx="5339715" cy="333375"/>
                          </a:xfrm>
                          <a:prstGeom prst="rect">
                            <a:avLst/>
                          </a:prstGeom>
                          <a:solidFill>
                            <a:schemeClr val="lt1"/>
                          </a:solidFill>
                          <a:ln w="6350">
                            <a:noFill/>
                          </a:ln>
                        </wps:spPr>
                        <wps:txbx>
                          <w:txbxContent>
                            <w:p w14:paraId="1BB746E1" w14:textId="77777777" w:rsidR="00773AC0" w:rsidRPr="00213018" w:rsidRDefault="00773AC0" w:rsidP="00773AC0">
                              <w:pPr>
                                <w:rPr>
                                  <w:rFonts w:ascii="游明朝" w:eastAsia="游明朝" w:hAnsi="游明朝"/>
                                  <w:sz w:val="18"/>
                                  <w:szCs w:val="20"/>
                                </w:rPr>
                              </w:pPr>
                              <w:r w:rsidRPr="00213018">
                                <w:rPr>
                                  <w:rFonts w:ascii="游明朝" w:eastAsia="游明朝" w:hAnsi="游明朝" w:hint="eastAsia"/>
                                  <w:sz w:val="18"/>
                                  <w:szCs w:val="20"/>
                                </w:rPr>
                                <w:t>※本資料はサンプルのため、内容が変更される可能性があります。あらかじめご了承ください。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176738" id="グループ化 6" o:spid="_x0000_s1026" style="position:absolute;left:0;text-align:left;margin-left:0;margin-top:-54.75pt;width:509.7pt;height:26.25pt;z-index:251720704;mso-width-relative:margin;mso-height-relative:margin" coordsize="64731,3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">
                <v:shapetype id="_x0000_t202" coordsize="21600,21600" o:spt="202" path="m,l,21600r21600,l21600,xe">
                  <v:stroke joinstyle="miter"/>
                  <v:path gradientshapeok="t" o:connecttype="rect"/>
                </v:shapetype>
                <v:shape id="_x0000_s1027" type="#_x0000_t202" style="position:absolute;top:95;width:10668;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" fillcolor="white [3201]" strokecolor="black [3213]" strokeweight=".5pt">
                  <v:textbox>
                    <w:txbxContent>
                      <w:p w14:paraId="5FCBA9B6" w14:textId="77777777" w:rsidR="00773AC0" w:rsidRPr="00213018" w:rsidRDefault="00773AC0" w:rsidP="00773AC0">
                        <w:pPr>
                          <w:jc w:val="center"/>
                          <w:rPr>
                            <w:rFonts w:ascii="游明朝" w:eastAsia="游明朝" w:hAnsi="游明朝"/>
                            <w:b/>
                            <w:bCs/>
                          </w:rPr>
                        </w:pPr>
                        <w:r w:rsidRPr="00213018">
                          <w:rPr>
                            <w:rFonts w:ascii="游明朝" w:eastAsia="游明朝" w:hAnsi="游明朝" w:hint="eastAsia"/>
                            <w:b/>
                            <w:bCs/>
                          </w:rPr>
                          <w:t>部分サンプル</w:t>
                        </w:r>
                      </w:p>
                    </w:txbxContent>
                  </v:textbox>
                </v:shape>
                <v:shape id="_x0000_s1028" type="#_x0000_t202" style="position:absolute;left:11334;width:53397;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" fillcolor="white [3201]" stroked="f" strokeweight=".5pt">
                  <v:textbox>
                    <w:txbxContent>
                      <w:p w14:paraId="1BB746E1" w14:textId="77777777" w:rsidR="00773AC0" w:rsidRPr="00213018" w:rsidRDefault="00773AC0" w:rsidP="00773AC0">
                        <w:pPr>
                          <w:rPr>
                            <w:rFonts w:ascii="游明朝" w:eastAsia="游明朝" w:hAnsi="游明朝"/>
                            <w:sz w:val="18"/>
                            <w:szCs w:val="20"/>
                          </w:rPr>
                        </w:pPr>
                        <w:r w:rsidRPr="00213018">
                          <w:rPr>
                            <w:rFonts w:ascii="游明朝" w:eastAsia="游明朝" w:hAnsi="游明朝" w:hint="eastAsia"/>
                            <w:sz w:val="18"/>
                            <w:szCs w:val="20"/>
                          </w:rPr>
                          <w:t>※本資料はサンプルのため、内容が変更される可能性があります。あらかじめご了承ください。</w:t>
                        </w:r>
                      </w:p>
                    </w:txbxContent>
                  </v:textbox>
                </v:shape>
              </v:group>
            </w:pict>
          </mc:Fallback>
        </mc:AlternateContent>
      </w:r>
      <w:r w:rsidR="001F4DAA" w:rsidRPr="005F4344">
        <w:rPr>
          <w:rFonts w:ascii="ＭＳ ゴシック" w:eastAsia="ＭＳ ゴシック" w:hAnsi="ＭＳ ゴシック" w:hint="eastAsia"/>
          <w:b/>
          <w:bCs/>
          <w:szCs w:val="21"/>
        </w:rPr>
        <w:t xml:space="preserve">２部　</w:t>
      </w:r>
      <w:r w:rsidR="001F4DAA" w:rsidRPr="00BD40AF">
        <w:rPr>
          <w:rFonts w:ascii="ＭＳ ゴシック" w:eastAsia="ＭＳ ゴシック" w:hAnsi="ＭＳ ゴシック" w:hint="eastAsia"/>
          <w:b/>
          <w:bCs/>
          <w:color w:val="000000" w:themeColor="text1"/>
          <w:szCs w:val="21"/>
        </w:rPr>
        <w:t>４</w:t>
      </w:r>
      <w:r w:rsidR="001F4DAA" w:rsidRPr="00BD40AF">
        <w:rPr>
          <w:rFonts w:ascii="ＭＳ ゴシック" w:eastAsia="ＭＳ ゴシック" w:hAnsi="ＭＳ ゴシック"/>
          <w:b/>
          <w:bCs/>
          <w:color w:val="000000" w:themeColor="text1"/>
          <w:szCs w:val="21"/>
        </w:rPr>
        <w:t>章</w:t>
      </w:r>
      <w:r w:rsidR="001F4DAA" w:rsidRPr="00BD40AF">
        <w:rPr>
          <w:rFonts w:ascii="ＭＳ ゴシック" w:eastAsia="ＭＳ ゴシック" w:hAnsi="ＭＳ ゴシック" w:hint="eastAsia"/>
          <w:b/>
          <w:bCs/>
          <w:color w:val="000000" w:themeColor="text1"/>
          <w:szCs w:val="21"/>
        </w:rPr>
        <w:t xml:space="preserve"> 産業革命による欧米とアジアの変化</w:t>
      </w:r>
    </w:p>
    <w:p w14:paraId="52E57613" w14:textId="69C6DF65" w:rsidR="001F4DAA" w:rsidRPr="008B0681" w:rsidRDefault="001F4DAA" w:rsidP="001F4DAA">
      <w:pPr>
        <w:rPr>
          <w:rFonts w:ascii="ＭＳ ゴシック" w:eastAsia="ＭＳ ゴシック" w:hAnsi="ＭＳ ゴシック"/>
          <w:b/>
          <w:bCs/>
          <w:bdr w:val="single" w:sz="4" w:space="0" w:color="auto"/>
        </w:rPr>
      </w:pPr>
      <w:r>
        <w:rPr>
          <w:rFonts w:ascii="ＭＳ ゴシック" w:eastAsia="ＭＳ ゴシック" w:hAnsi="ＭＳ ゴシック" w:hint="eastAsia"/>
          <w:b/>
          <w:bCs/>
          <w:bdr w:val="single" w:sz="4" w:space="0" w:color="auto"/>
        </w:rPr>
        <w:t>１</w:t>
      </w:r>
      <w:r w:rsidRPr="008B0681">
        <w:rPr>
          <w:rFonts w:ascii="ＭＳ 明朝" w:eastAsia="ＭＳ 明朝" w:hAnsi="ＭＳ 明朝" w:hint="eastAsia"/>
          <w:b/>
          <w:bCs/>
        </w:rPr>
        <w:t xml:space="preserve">　</w:t>
      </w:r>
      <w:r w:rsidRPr="008B0681">
        <w:rPr>
          <w:rFonts w:ascii="ＭＳ ゴシック" w:eastAsia="ＭＳ ゴシック" w:hAnsi="ＭＳ ゴシック" w:hint="eastAsia"/>
          <w:b/>
          <w:bCs/>
        </w:rPr>
        <w:t>次の文章を読み</w:t>
      </w:r>
      <w:r w:rsidR="00F82C74">
        <w:rPr>
          <w:rFonts w:ascii="ＭＳ ゴシック" w:eastAsia="ＭＳ ゴシック" w:hAnsi="ＭＳ ゴシック" w:hint="eastAsia"/>
          <w:b/>
          <w:bCs/>
        </w:rPr>
        <w:t>、</w:t>
      </w:r>
      <w:r w:rsidRPr="008B0681">
        <w:rPr>
          <w:rFonts w:ascii="ＭＳ ゴシック" w:eastAsia="ＭＳ ゴシック" w:hAnsi="ＭＳ ゴシック" w:hint="eastAsia"/>
          <w:b/>
          <w:bCs/>
        </w:rPr>
        <w:t>以下の問いに答えよ。</w:t>
      </w:r>
    </w:p>
    <w:p w14:paraId="47EF862D" w14:textId="5FA9517A" w:rsidR="001F4DAA" w:rsidRDefault="001F4DAA" w:rsidP="001F4DAA">
      <w:pPr>
        <w:rPr>
          <w:rFonts w:ascii="ＭＳ 明朝" w:eastAsia="ＭＳ 明朝" w:hAnsi="ＭＳ 明朝"/>
        </w:rPr>
      </w:pPr>
      <w:r>
        <w:rPr>
          <w:rFonts w:ascii="ＭＳ 明朝" w:eastAsia="ＭＳ 明朝" w:hAnsi="ＭＳ 明朝" w:hint="eastAsia"/>
        </w:rPr>
        <w:t xml:space="preserve">　産業革命は</w:t>
      </w:r>
      <w:r>
        <w:rPr>
          <w:rFonts w:ascii="ＭＳ 明朝" w:eastAsia="ＭＳ 明朝" w:hAnsi="ＭＳ 明朝"/>
        </w:rPr>
        <w:t>18</w:t>
      </w:r>
      <w:r>
        <w:rPr>
          <w:rFonts w:ascii="ＭＳ 明朝" w:eastAsia="ＭＳ 明朝" w:hAnsi="ＭＳ 明朝" w:hint="eastAsia"/>
        </w:rPr>
        <w:t>世紀のイギリスで</w:t>
      </w:r>
      <w:r w:rsidR="00F82C74">
        <w:rPr>
          <w:rFonts w:ascii="ＭＳ 明朝" w:eastAsia="ＭＳ 明朝" w:hAnsi="ＭＳ 明朝" w:hint="eastAsia"/>
        </w:rPr>
        <w:t>、</w:t>
      </w:r>
      <w:r>
        <w:rPr>
          <w:rFonts w:ascii="ＭＳ 明朝" w:eastAsia="ＭＳ 明朝" w:hAnsi="ＭＳ 明朝" w:hint="eastAsia"/>
        </w:rPr>
        <w:t>需要が高まっていた綿織物を国内で生産するところから始まった。飛び杼</w:t>
      </w:r>
      <w:r w:rsidR="00F82C74">
        <w:rPr>
          <w:rFonts w:ascii="ＭＳ 明朝" w:eastAsia="ＭＳ 明朝" w:hAnsi="ＭＳ 明朝" w:hint="eastAsia"/>
        </w:rPr>
        <w:t>、</w:t>
      </w:r>
      <w:r>
        <w:rPr>
          <w:rFonts w:ascii="ＭＳ 明朝" w:eastAsia="ＭＳ 明朝" w:hAnsi="ＭＳ 明朝" w:hint="eastAsia"/>
        </w:rPr>
        <w:t>紡績機などの機械が発明され</w:t>
      </w:r>
      <w:r w:rsidR="00F82C74">
        <w:rPr>
          <w:rFonts w:ascii="ＭＳ 明朝" w:eastAsia="ＭＳ 明朝" w:hAnsi="ＭＳ 明朝" w:hint="eastAsia"/>
        </w:rPr>
        <w:t>、</w:t>
      </w:r>
      <w:r>
        <w:rPr>
          <w:rFonts w:ascii="ＭＳ 明朝" w:eastAsia="ＭＳ 明朝" w:hAnsi="ＭＳ 明朝" w:hint="eastAsia"/>
        </w:rPr>
        <w:t>これに（　①　）が改良した蒸気機関が加わって大量生産が可能になり</w:t>
      </w:r>
      <w:r w:rsidR="00F82C74">
        <w:rPr>
          <w:rFonts w:ascii="ＭＳ 明朝" w:eastAsia="ＭＳ 明朝" w:hAnsi="ＭＳ 明朝" w:hint="eastAsia"/>
        </w:rPr>
        <w:t>、</w:t>
      </w:r>
      <w:r>
        <w:rPr>
          <w:rFonts w:ascii="ＭＳ 明朝" w:eastAsia="ＭＳ 明朝" w:hAnsi="ＭＳ 明朝" w:hint="eastAsia"/>
        </w:rPr>
        <w:t>併せて（　②　）が蒸気機関車を実用化するなどして長距離・高速・大量輸送が実現した。</w:t>
      </w:r>
      <w:r w:rsidRPr="00973357">
        <w:rPr>
          <w:rFonts w:ascii="ＭＳ 明朝" w:eastAsia="ＭＳ 明朝" w:hAnsi="ＭＳ 明朝" w:hint="eastAsia"/>
        </w:rPr>
        <w:t>産業革命</w:t>
      </w:r>
      <w:r>
        <w:rPr>
          <w:rFonts w:ascii="ＭＳ 明朝" w:eastAsia="ＭＳ 明朝" w:hAnsi="ＭＳ 明朝" w:hint="eastAsia"/>
        </w:rPr>
        <w:t>によって</w:t>
      </w:r>
      <w:r w:rsidRPr="00973357">
        <w:rPr>
          <w:rFonts w:ascii="ＭＳ 明朝" w:eastAsia="ＭＳ 明朝" w:hAnsi="ＭＳ 明朝" w:hint="eastAsia"/>
        </w:rPr>
        <w:t>確立した資本主義社会は社会のあり方を大きく変えていった</w:t>
      </w:r>
      <w:r>
        <w:rPr>
          <w:rFonts w:ascii="ＭＳ 明朝" w:eastAsia="ＭＳ 明朝" w:hAnsi="ＭＳ 明朝" w:hint="eastAsia"/>
        </w:rPr>
        <w:t>が</w:t>
      </w:r>
      <w:r w:rsidR="00F82C74">
        <w:rPr>
          <w:rFonts w:ascii="ＭＳ 明朝" w:eastAsia="ＭＳ 明朝" w:hAnsi="ＭＳ 明朝" w:hint="eastAsia"/>
        </w:rPr>
        <w:t>、</w:t>
      </w:r>
      <w:r>
        <w:rPr>
          <w:rFonts w:ascii="ＭＳ 明朝" w:eastAsia="ＭＳ 明朝" w:hAnsi="ＭＳ 明朝" w:hint="eastAsia"/>
        </w:rPr>
        <w:t xml:space="preserve">資本家が豊かになる一方で労働者の貧困が問題となった。この不平等を克服するために〈　</w:t>
      </w:r>
      <w:r w:rsidRPr="00EA04FF">
        <w:rPr>
          <w:rFonts w:ascii="ＭＳ ゴシック" w:eastAsia="ＭＳ ゴシック" w:hAnsi="ＭＳ ゴシック" w:hint="eastAsia"/>
        </w:rPr>
        <w:t>Ａ</w:t>
      </w:r>
      <w:r>
        <w:rPr>
          <w:rFonts w:ascii="ＭＳ 明朝" w:eastAsia="ＭＳ 明朝" w:hAnsi="ＭＳ 明朝" w:hint="eastAsia"/>
        </w:rPr>
        <w:t xml:space="preserve">　〉思想が生まれ</w:t>
      </w:r>
      <w:r w:rsidR="00F82C74">
        <w:rPr>
          <w:rFonts w:ascii="ＭＳ 明朝" w:eastAsia="ＭＳ 明朝" w:hAnsi="ＭＳ 明朝" w:hint="eastAsia"/>
        </w:rPr>
        <w:t>、</w:t>
      </w:r>
      <w:r>
        <w:rPr>
          <w:rFonts w:ascii="ＭＳ 明朝" w:eastAsia="ＭＳ 明朝" w:hAnsi="ＭＳ 明朝" w:hint="eastAsia"/>
        </w:rPr>
        <w:t>（　③　）とエンゲルスは『共産党宣言』で</w:t>
      </w:r>
      <w:r w:rsidR="00F82C74">
        <w:rPr>
          <w:rFonts w:ascii="ＭＳ 明朝" w:eastAsia="ＭＳ 明朝" w:hAnsi="ＭＳ 明朝" w:hint="eastAsia"/>
        </w:rPr>
        <w:t>、</w:t>
      </w:r>
      <w:r>
        <w:rPr>
          <w:rFonts w:ascii="ＭＳ 明朝" w:eastAsia="ＭＳ 明朝" w:hAnsi="ＭＳ 明朝" w:hint="eastAsia"/>
        </w:rPr>
        <w:t>労働者が政権を握って私有財産制度の廃止と生産手段の共有化を実現すべきだと説いた。</w:t>
      </w:r>
    </w:p>
    <w:p w14:paraId="4AFB4CEE" w14:textId="05C6ED2C" w:rsidR="001F4DAA" w:rsidRPr="001C63B4" w:rsidRDefault="001F4DAA" w:rsidP="001F4DAA">
      <w:pPr>
        <w:ind w:firstLineChars="100" w:firstLine="193"/>
        <w:rPr>
          <w:rFonts w:ascii="ＭＳ 明朝" w:eastAsia="ＭＳ 明朝" w:hAnsi="ＭＳ 明朝"/>
        </w:rPr>
      </w:pPr>
      <w:r w:rsidRPr="009D0E3A">
        <w:rPr>
          <w:rFonts w:ascii="ＭＳ 明朝" w:eastAsia="ＭＳ 明朝" w:hAnsi="ＭＳ 明朝" w:hint="eastAsia"/>
        </w:rPr>
        <w:t>産業革命を経て</w:t>
      </w:r>
      <w:r>
        <w:rPr>
          <w:rFonts w:ascii="ＭＳ ゴシック" w:eastAsia="ＭＳ ゴシック" w:hAnsi="ＭＳ ゴシック" w:hint="eastAsia"/>
          <w:u w:val="single"/>
        </w:rPr>
        <w:t>a</w:t>
      </w:r>
      <w:r w:rsidRPr="00511312">
        <w:rPr>
          <w:rFonts w:ascii="ＭＳ 明朝" w:eastAsia="ＭＳ 明朝" w:hAnsi="ＭＳ 明朝" w:hint="eastAsia"/>
          <w:u w:val="single"/>
        </w:rPr>
        <w:t>世界最大の工業国となったイギリス</w:t>
      </w:r>
      <w:r>
        <w:rPr>
          <w:rFonts w:ascii="ＭＳ 明朝" w:eastAsia="ＭＳ 明朝" w:hAnsi="ＭＳ 明朝" w:hint="eastAsia"/>
        </w:rPr>
        <w:t>は</w:t>
      </w:r>
      <w:r w:rsidR="00D00F93">
        <w:rPr>
          <w:rFonts w:ascii="ＭＳ 明朝" w:eastAsia="ＭＳ 明朝" w:hAnsi="ＭＳ 明朝" w:hint="eastAsia"/>
        </w:rPr>
        <w:t>「</w:t>
      </w:r>
      <w:r>
        <w:rPr>
          <w:rFonts w:ascii="ＭＳ 明朝" w:eastAsia="ＭＳ 明朝" w:hAnsi="ＭＳ 明朝" w:hint="eastAsia"/>
        </w:rPr>
        <w:t xml:space="preserve">〈　</w:t>
      </w:r>
      <w:r w:rsidRPr="00EA04FF">
        <w:rPr>
          <w:rFonts w:ascii="ＭＳ ゴシック" w:eastAsia="ＭＳ ゴシック" w:hAnsi="ＭＳ ゴシック" w:hint="eastAsia"/>
        </w:rPr>
        <w:t>Ｂ</w:t>
      </w:r>
      <w:r>
        <w:rPr>
          <w:rFonts w:ascii="ＭＳ 明朝" w:eastAsia="ＭＳ 明朝" w:hAnsi="ＭＳ 明朝" w:hint="eastAsia"/>
        </w:rPr>
        <w:t xml:space="preserve">　〉</w:t>
      </w:r>
      <w:r w:rsidR="00D00F93">
        <w:rPr>
          <w:rFonts w:ascii="ＭＳ 明朝" w:eastAsia="ＭＳ 明朝" w:hAnsi="ＭＳ 明朝" w:hint="eastAsia"/>
        </w:rPr>
        <w:t>」</w:t>
      </w:r>
      <w:r>
        <w:rPr>
          <w:rFonts w:ascii="ＭＳ 明朝" w:eastAsia="ＭＳ 明朝" w:hAnsi="ＭＳ 明朝" w:hint="eastAsia"/>
        </w:rPr>
        <w:t>とよばれ</w:t>
      </w:r>
      <w:r w:rsidR="00F82C74">
        <w:rPr>
          <w:rFonts w:ascii="ＭＳ 明朝" w:eastAsia="ＭＳ 明朝" w:hAnsi="ＭＳ 明朝" w:hint="eastAsia"/>
        </w:rPr>
        <w:t>、</w:t>
      </w:r>
      <w:r>
        <w:rPr>
          <w:rFonts w:ascii="ＭＳ 明朝" w:eastAsia="ＭＳ 明朝" w:hAnsi="ＭＳ 明朝" w:hint="eastAsia"/>
        </w:rPr>
        <w:t>新たな市場を求めて世界各地に進出した。また</w:t>
      </w:r>
      <w:r w:rsidR="00F82C74">
        <w:rPr>
          <w:rFonts w:ascii="ＭＳ 明朝" w:eastAsia="ＭＳ 明朝" w:hAnsi="ＭＳ 明朝" w:hint="eastAsia"/>
        </w:rPr>
        <w:t>、</w:t>
      </w:r>
      <w:r>
        <w:rPr>
          <w:rFonts w:ascii="ＭＳ 明朝" w:eastAsia="ＭＳ 明朝" w:hAnsi="ＭＳ 明朝" w:hint="eastAsia"/>
        </w:rPr>
        <w:t>内政ではヴィクトリア女王の下</w:t>
      </w:r>
      <w:r w:rsidR="00F82C74">
        <w:rPr>
          <w:rFonts w:ascii="ＭＳ 明朝" w:eastAsia="ＭＳ 明朝" w:hAnsi="ＭＳ 明朝" w:hint="eastAsia"/>
        </w:rPr>
        <w:t>、</w:t>
      </w:r>
      <w:r>
        <w:rPr>
          <w:rFonts w:ascii="ＭＳ 明朝" w:eastAsia="ＭＳ 明朝" w:hAnsi="ＭＳ 明朝" w:hint="eastAsia"/>
        </w:rPr>
        <w:t>責任内閣制により</w:t>
      </w:r>
      <w:r w:rsidRPr="001C63B4">
        <w:rPr>
          <w:rFonts w:ascii="ＭＳ 明朝" w:eastAsia="ＭＳ 明朝" w:hAnsi="ＭＳ 明朝" w:hint="eastAsia"/>
        </w:rPr>
        <w:t>保守党</w:t>
      </w:r>
      <w:r w:rsidR="00BD40AF" w:rsidRPr="001C63B4">
        <w:rPr>
          <w:rFonts w:ascii="ＭＳ 明朝" w:eastAsia="ＭＳ 明朝" w:hAnsi="ＭＳ 明朝" w:hint="eastAsia"/>
        </w:rPr>
        <w:t>と</w:t>
      </w:r>
      <w:r w:rsidRPr="001C63B4">
        <w:rPr>
          <w:rFonts w:ascii="ＭＳ 明朝" w:eastAsia="ＭＳ 明朝" w:hAnsi="ＭＳ 明朝" w:hint="eastAsia"/>
        </w:rPr>
        <w:t>自由党</w:t>
      </w:r>
      <w:r w:rsidR="00BD40AF" w:rsidRPr="001C63B4">
        <w:rPr>
          <w:rFonts w:ascii="ＭＳ 明朝" w:eastAsia="ＭＳ 明朝" w:hAnsi="ＭＳ 明朝" w:hint="eastAsia"/>
        </w:rPr>
        <w:t>の</w:t>
      </w:r>
      <w:r w:rsidRPr="001C63B4">
        <w:rPr>
          <w:rFonts w:ascii="ＭＳ 明朝" w:eastAsia="ＭＳ 明朝" w:hAnsi="ＭＳ 明朝" w:hint="eastAsia"/>
        </w:rPr>
        <w:t>二大政党による議会制民主主義を発展させた。</w:t>
      </w:r>
    </w:p>
    <w:p w14:paraId="25C32579" w14:textId="77777777" w:rsidR="001F4DAA" w:rsidRDefault="001F4DAA" w:rsidP="001F4DAA">
      <w:pPr>
        <w:rPr>
          <w:rFonts w:ascii="ＭＳ 明朝" w:eastAsia="ＭＳ 明朝" w:hAnsi="ＭＳ 明朝"/>
        </w:rPr>
      </w:pPr>
    </w:p>
    <w:p w14:paraId="4A8152B8" w14:textId="1E942E7B" w:rsidR="001F4DAA" w:rsidRDefault="001F4DAA" w:rsidP="001F4DAA">
      <w:pPr>
        <w:rPr>
          <w:rFonts w:ascii="ＭＳ 明朝" w:eastAsia="ＭＳ 明朝" w:hAnsi="ＭＳ 明朝"/>
        </w:rPr>
      </w:pPr>
      <w:r>
        <w:rPr>
          <w:rFonts w:ascii="ＭＳ 明朝" w:eastAsia="ＭＳ 明朝" w:hAnsi="ＭＳ 明朝" w:hint="eastAsia"/>
        </w:rPr>
        <w:t xml:space="preserve">問１　</w:t>
      </w:r>
      <w:r w:rsidRPr="0043770A">
        <w:rPr>
          <w:rFonts w:ascii="ＭＳ 明朝" w:eastAsia="ＭＳ 明朝" w:hAnsi="ＭＳ 明朝" w:hint="eastAsia"/>
        </w:rPr>
        <w:t>文中の</w:t>
      </w:r>
      <w:r>
        <w:rPr>
          <w:rFonts w:ascii="ＭＳ 明朝" w:eastAsia="ＭＳ 明朝" w:hAnsi="ＭＳ 明朝" w:hint="eastAsia"/>
        </w:rPr>
        <w:t>空欄</w:t>
      </w:r>
      <w:r w:rsidRPr="0043770A">
        <w:rPr>
          <w:rFonts w:ascii="ＭＳ 明朝" w:eastAsia="ＭＳ 明朝" w:hAnsi="ＭＳ 明朝" w:hint="eastAsia"/>
        </w:rPr>
        <w:t xml:space="preserve">（　①　）～（　</w:t>
      </w:r>
      <w:r w:rsidR="00BD40AF">
        <w:rPr>
          <w:rFonts w:ascii="ＭＳ 明朝" w:eastAsia="ＭＳ 明朝" w:hAnsi="ＭＳ 明朝" w:hint="eastAsia"/>
        </w:rPr>
        <w:t>③</w:t>
      </w:r>
      <w:r w:rsidRPr="0043770A">
        <w:rPr>
          <w:rFonts w:ascii="ＭＳ 明朝" w:eastAsia="ＭＳ 明朝" w:hAnsi="ＭＳ 明朝" w:hint="eastAsia"/>
        </w:rPr>
        <w:t xml:space="preserve">　）に適する語句を下の</w:t>
      </w:r>
      <w:r w:rsidRPr="00B14885">
        <w:rPr>
          <w:rFonts w:ascii="ＭＳ ゴシック" w:eastAsia="ＭＳ ゴシック" w:hAnsi="ＭＳ ゴシック" w:hint="eastAsia"/>
        </w:rPr>
        <w:t>ア</w:t>
      </w:r>
      <w:r w:rsidRPr="0043770A">
        <w:rPr>
          <w:rFonts w:ascii="ＭＳ 明朝" w:eastAsia="ＭＳ 明朝" w:hAnsi="ＭＳ 明朝" w:hint="eastAsia"/>
        </w:rPr>
        <w:t>～</w:t>
      </w:r>
      <w:r w:rsidRPr="00B14885">
        <w:rPr>
          <w:rFonts w:ascii="ＭＳ ゴシック" w:eastAsia="ＭＳ ゴシック" w:hAnsi="ＭＳ ゴシック" w:hint="eastAsia"/>
        </w:rPr>
        <w:t>エ</w:t>
      </w:r>
      <w:r w:rsidRPr="0043770A">
        <w:rPr>
          <w:rFonts w:ascii="ＭＳ 明朝" w:eastAsia="ＭＳ 明朝" w:hAnsi="ＭＳ 明朝" w:hint="eastAsia"/>
        </w:rPr>
        <w:t>から選び</w:t>
      </w:r>
      <w:r w:rsidR="00F82C74">
        <w:rPr>
          <w:rFonts w:ascii="ＭＳ 明朝" w:eastAsia="ＭＳ 明朝" w:hAnsi="ＭＳ 明朝" w:hint="eastAsia"/>
        </w:rPr>
        <w:t>、</w:t>
      </w:r>
      <w:r w:rsidRPr="0043770A">
        <w:rPr>
          <w:rFonts w:ascii="ＭＳ 明朝" w:eastAsia="ＭＳ 明朝" w:hAnsi="ＭＳ 明朝" w:hint="eastAsia"/>
        </w:rPr>
        <w:t>記号で答えよ。</w:t>
      </w:r>
      <w:r w:rsidRPr="005E4834">
        <w:rPr>
          <w:rFonts w:ascii="ＭＳ ゴシック" w:eastAsia="ＭＳ ゴシック" w:hAnsi="ＭＳ ゴシック" w:hint="eastAsia"/>
          <w:color w:val="000000"/>
          <w:sz w:val="20"/>
          <w:szCs w:val="20"/>
        </w:rPr>
        <w:t>（</w:t>
      </w:r>
      <w:r w:rsidRPr="00AD566E">
        <w:rPr>
          <w:rFonts w:ascii="ＭＳ ゴシック" w:eastAsia="ＭＳ ゴシック" w:hAnsi="ＭＳ ゴシック" w:hint="eastAsia"/>
          <w:b/>
          <w:bCs/>
          <w:color w:val="000000"/>
          <w:sz w:val="20"/>
          <w:szCs w:val="20"/>
        </w:rPr>
        <w:t>知識・技能</w:t>
      </w:r>
      <w:r w:rsidRPr="005E4834">
        <w:rPr>
          <w:rFonts w:ascii="ＭＳ ゴシック" w:eastAsia="ＭＳ ゴシック" w:hAnsi="ＭＳ ゴシック" w:hint="eastAsia"/>
          <w:color w:val="000000"/>
          <w:sz w:val="20"/>
          <w:szCs w:val="20"/>
        </w:rPr>
        <w:t>）</w:t>
      </w:r>
    </w:p>
    <w:p w14:paraId="5E4F4CC9" w14:textId="03FFF1D7" w:rsidR="001F4DAA" w:rsidRDefault="001F4DAA" w:rsidP="001F4DAA">
      <w:pPr>
        <w:ind w:firstLineChars="200" w:firstLine="387"/>
        <w:rPr>
          <w:rFonts w:ascii="ＭＳ 明朝" w:eastAsia="ＭＳ 明朝" w:hAnsi="ＭＳ 明朝"/>
        </w:rPr>
      </w:pPr>
      <w:r w:rsidRPr="00EA04FF">
        <w:rPr>
          <w:rFonts w:ascii="ＭＳ ゴシック" w:eastAsia="ＭＳ ゴシック" w:hAnsi="ＭＳ ゴシック" w:hint="eastAsia"/>
        </w:rPr>
        <w:t>ア</w:t>
      </w:r>
      <w:r w:rsidR="00B853A6">
        <w:rPr>
          <w:rFonts w:ascii="ＭＳ ゴシック" w:eastAsia="ＭＳ ゴシック" w:hAnsi="ＭＳ ゴシック" w:hint="eastAsia"/>
        </w:rPr>
        <w:t xml:space="preserve">.　</w:t>
      </w:r>
      <w:r>
        <w:rPr>
          <w:rFonts w:ascii="ＭＳ 明朝" w:eastAsia="ＭＳ 明朝" w:hAnsi="ＭＳ 明朝" w:hint="eastAsia"/>
        </w:rPr>
        <w:t xml:space="preserve">グラッドストン　　</w:t>
      </w:r>
      <w:r w:rsidRPr="00EA04FF">
        <w:rPr>
          <w:rFonts w:ascii="ＭＳ ゴシック" w:eastAsia="ＭＳ ゴシック" w:hAnsi="ＭＳ ゴシック" w:hint="eastAsia"/>
        </w:rPr>
        <w:t>イ</w:t>
      </w:r>
      <w:r w:rsidR="00B853A6">
        <w:rPr>
          <w:rFonts w:ascii="ＭＳ ゴシック" w:eastAsia="ＭＳ ゴシック" w:hAnsi="ＭＳ ゴシック" w:hint="eastAsia"/>
        </w:rPr>
        <w:t xml:space="preserve">.　</w:t>
      </w:r>
      <w:r>
        <w:rPr>
          <w:rFonts w:ascii="ＭＳ 明朝" w:eastAsia="ＭＳ 明朝" w:hAnsi="ＭＳ 明朝" w:hint="eastAsia"/>
        </w:rPr>
        <w:t xml:space="preserve">ワット　　</w:t>
      </w:r>
      <w:r w:rsidRPr="00EA04FF">
        <w:rPr>
          <w:rFonts w:ascii="ＭＳ ゴシック" w:eastAsia="ＭＳ ゴシック" w:hAnsi="ＭＳ ゴシック" w:hint="eastAsia"/>
        </w:rPr>
        <w:t>ウ</w:t>
      </w:r>
      <w:r w:rsidR="00B853A6">
        <w:rPr>
          <w:rFonts w:ascii="ＭＳ ゴシック" w:eastAsia="ＭＳ ゴシック" w:hAnsi="ＭＳ ゴシック" w:hint="eastAsia"/>
        </w:rPr>
        <w:t xml:space="preserve">.　</w:t>
      </w:r>
      <w:r w:rsidR="00BD40AF">
        <w:rPr>
          <w:rFonts w:ascii="ＭＳ 明朝" w:eastAsia="ＭＳ 明朝" w:hAnsi="ＭＳ 明朝" w:hint="eastAsia"/>
        </w:rPr>
        <w:t>ジョン</w:t>
      </w:r>
      <w:r w:rsidR="00BD40AF">
        <w:rPr>
          <w:rFonts w:ascii="ＭＳ 明朝" w:eastAsia="ＭＳ 明朝" w:hAnsi="ＭＳ 明朝"/>
        </w:rPr>
        <w:t>=</w:t>
      </w:r>
      <w:r w:rsidR="00BD40AF">
        <w:rPr>
          <w:rFonts w:ascii="ＭＳ 明朝" w:eastAsia="ＭＳ 明朝" w:hAnsi="ＭＳ 明朝" w:hint="eastAsia"/>
        </w:rPr>
        <w:t>ケイ</w:t>
      </w:r>
      <w:r>
        <w:rPr>
          <w:rFonts w:ascii="ＭＳ 明朝" w:eastAsia="ＭＳ 明朝" w:hAnsi="ＭＳ 明朝" w:hint="eastAsia"/>
        </w:rPr>
        <w:t xml:space="preserve">　　</w:t>
      </w:r>
      <w:r w:rsidRPr="00EA04FF">
        <w:rPr>
          <w:rFonts w:ascii="ＭＳ ゴシック" w:eastAsia="ＭＳ ゴシック" w:hAnsi="ＭＳ ゴシック" w:hint="eastAsia"/>
        </w:rPr>
        <w:t>エ</w:t>
      </w:r>
      <w:r w:rsidR="00B853A6">
        <w:rPr>
          <w:rFonts w:ascii="ＭＳ ゴシック" w:eastAsia="ＭＳ ゴシック" w:hAnsi="ＭＳ ゴシック" w:hint="eastAsia"/>
        </w:rPr>
        <w:t xml:space="preserve">.　</w:t>
      </w:r>
      <w:r>
        <w:rPr>
          <w:rFonts w:ascii="ＭＳ 明朝" w:eastAsia="ＭＳ 明朝" w:hAnsi="ＭＳ 明朝" w:hint="eastAsia"/>
        </w:rPr>
        <w:t xml:space="preserve">スティーヴンソン　　</w:t>
      </w:r>
      <w:r w:rsidRPr="00EA04FF">
        <w:rPr>
          <w:rFonts w:ascii="ＭＳ ゴシック" w:eastAsia="ＭＳ ゴシック" w:hAnsi="ＭＳ ゴシック" w:hint="eastAsia"/>
        </w:rPr>
        <w:t>オ</w:t>
      </w:r>
      <w:r w:rsidR="00B853A6">
        <w:rPr>
          <w:rFonts w:ascii="ＭＳ ゴシック" w:eastAsia="ＭＳ ゴシック" w:hAnsi="ＭＳ ゴシック" w:hint="eastAsia"/>
        </w:rPr>
        <w:t xml:space="preserve">.　</w:t>
      </w:r>
      <w:r>
        <w:rPr>
          <w:rFonts w:ascii="ＭＳ 明朝" w:eastAsia="ＭＳ 明朝" w:hAnsi="ＭＳ 明朝" w:hint="eastAsia"/>
        </w:rPr>
        <w:t>マルクス</w:t>
      </w:r>
    </w:p>
    <w:p w14:paraId="2341A319" w14:textId="73BCC6F2" w:rsidR="001F4DAA" w:rsidRPr="00416474" w:rsidRDefault="001F4DAA" w:rsidP="001F4DAA">
      <w:pPr>
        <w:rPr>
          <w:rFonts w:ascii="ＭＳ 明朝" w:eastAsia="ＭＳ 明朝" w:hAnsi="ＭＳ 明朝"/>
        </w:rPr>
      </w:pPr>
      <w:r>
        <w:rPr>
          <w:rFonts w:ascii="ＭＳ 明朝" w:eastAsia="ＭＳ 明朝" w:hAnsi="ＭＳ 明朝" w:hint="eastAsia"/>
        </w:rPr>
        <w:t xml:space="preserve">問２　</w:t>
      </w:r>
      <w:r w:rsidRPr="006F76B6">
        <w:rPr>
          <w:rFonts w:ascii="ＭＳ 明朝" w:eastAsia="ＭＳ 明朝" w:hAnsi="ＭＳ 明朝" w:hint="eastAsia"/>
        </w:rPr>
        <w:t>文中の</w:t>
      </w:r>
      <w:r w:rsidR="00E45AFE">
        <w:rPr>
          <w:rFonts w:ascii="ＭＳ 明朝" w:eastAsia="ＭＳ 明朝" w:hAnsi="ＭＳ 明朝" w:hint="eastAsia"/>
        </w:rPr>
        <w:t>空欄</w:t>
      </w:r>
      <w:r w:rsidRPr="006F76B6">
        <w:rPr>
          <w:rFonts w:ascii="ＭＳ 明朝" w:eastAsia="ＭＳ 明朝" w:hAnsi="ＭＳ 明朝" w:hint="eastAsia"/>
        </w:rPr>
        <w:t xml:space="preserve">〈　</w:t>
      </w:r>
      <w:r w:rsidRPr="00EA04FF">
        <w:rPr>
          <w:rFonts w:ascii="ＭＳ ゴシック" w:eastAsia="ＭＳ ゴシック" w:hAnsi="ＭＳ ゴシック" w:hint="eastAsia"/>
        </w:rPr>
        <w:t>Ａ</w:t>
      </w:r>
      <w:r w:rsidRPr="006F76B6">
        <w:rPr>
          <w:rFonts w:ascii="ＭＳ 明朝" w:eastAsia="ＭＳ 明朝" w:hAnsi="ＭＳ 明朝" w:hint="eastAsia"/>
        </w:rPr>
        <w:t xml:space="preserve">　〉〈　</w:t>
      </w:r>
      <w:r w:rsidRPr="00EA04FF">
        <w:rPr>
          <w:rFonts w:ascii="ＭＳ ゴシック" w:eastAsia="ＭＳ ゴシック" w:hAnsi="ＭＳ ゴシック" w:hint="eastAsia"/>
        </w:rPr>
        <w:t>Ｂ</w:t>
      </w:r>
      <w:r w:rsidRPr="006F76B6">
        <w:rPr>
          <w:rFonts w:ascii="ＭＳ 明朝" w:eastAsia="ＭＳ 明朝" w:hAnsi="ＭＳ 明朝" w:hint="eastAsia"/>
        </w:rPr>
        <w:t xml:space="preserve">　〉に適する語を答えよ。</w:t>
      </w:r>
      <w:r w:rsidRPr="005E4834">
        <w:rPr>
          <w:rFonts w:ascii="ＭＳ ゴシック" w:eastAsia="ＭＳ ゴシック" w:hAnsi="ＭＳ ゴシック" w:hint="eastAsia"/>
          <w:color w:val="000000"/>
          <w:sz w:val="20"/>
          <w:szCs w:val="20"/>
        </w:rPr>
        <w:t>（</w:t>
      </w:r>
      <w:r w:rsidRPr="00AD566E">
        <w:rPr>
          <w:rFonts w:ascii="ＭＳ ゴシック" w:eastAsia="ＭＳ ゴシック" w:hAnsi="ＭＳ ゴシック" w:hint="eastAsia"/>
          <w:b/>
          <w:bCs/>
          <w:color w:val="000000"/>
          <w:sz w:val="20"/>
          <w:szCs w:val="20"/>
        </w:rPr>
        <w:t>知識・技能</w:t>
      </w:r>
      <w:r w:rsidRPr="005E4834">
        <w:rPr>
          <w:rFonts w:ascii="ＭＳ ゴシック" w:eastAsia="ＭＳ ゴシック" w:hAnsi="ＭＳ ゴシック" w:hint="eastAsia"/>
          <w:color w:val="000000"/>
          <w:sz w:val="20"/>
          <w:szCs w:val="20"/>
        </w:rPr>
        <w:t>）</w:t>
      </w:r>
    </w:p>
    <w:p w14:paraId="36B88A6C" w14:textId="1EC73B8F" w:rsidR="001F4DAA" w:rsidRDefault="001F4DAA" w:rsidP="008C65FE">
      <w:pPr>
        <w:ind w:left="580" w:hangingChars="300" w:hanging="580"/>
        <w:rPr>
          <w:rFonts w:ascii="ＭＳ 明朝" w:eastAsia="ＭＳ 明朝" w:hAnsi="ＭＳ 明朝"/>
        </w:rPr>
      </w:pPr>
      <w:r>
        <w:rPr>
          <w:rFonts w:ascii="ＭＳ 明朝" w:eastAsia="ＭＳ 明朝" w:hAnsi="ＭＳ 明朝" w:hint="eastAsia"/>
        </w:rPr>
        <w:t>問３　下線部</w:t>
      </w:r>
      <w:r>
        <w:rPr>
          <w:rFonts w:ascii="ＭＳ ゴシック" w:eastAsia="ＭＳ ゴシック" w:hAnsi="ＭＳ ゴシック" w:hint="eastAsia"/>
        </w:rPr>
        <w:t>a</w:t>
      </w:r>
      <w:r>
        <w:rPr>
          <w:rFonts w:ascii="ＭＳ 明朝" w:eastAsia="ＭＳ 明朝" w:hAnsi="ＭＳ 明朝" w:hint="eastAsia"/>
        </w:rPr>
        <w:t>について</w:t>
      </w:r>
      <w:r w:rsidR="00F82C74">
        <w:rPr>
          <w:rFonts w:ascii="ＭＳ 明朝" w:eastAsia="ＭＳ 明朝" w:hAnsi="ＭＳ 明朝" w:hint="eastAsia"/>
        </w:rPr>
        <w:t>、</w:t>
      </w:r>
      <w:r>
        <w:rPr>
          <w:rFonts w:ascii="ＭＳ 明朝" w:eastAsia="ＭＳ 明朝" w:hAnsi="ＭＳ 明朝" w:hint="eastAsia"/>
        </w:rPr>
        <w:t>下の図を</w:t>
      </w:r>
      <w:r w:rsidR="00BD40AF">
        <w:rPr>
          <w:rFonts w:ascii="ＭＳ 明朝" w:eastAsia="ＭＳ 明朝" w:hAnsi="ＭＳ 明朝" w:hint="eastAsia"/>
        </w:rPr>
        <w:t>説明した文</w:t>
      </w:r>
      <w:r w:rsidR="00D30D62">
        <w:rPr>
          <w:rFonts w:ascii="ＭＳ 明朝" w:eastAsia="ＭＳ 明朝" w:hAnsi="ＭＳ 明朝" w:hint="eastAsia"/>
        </w:rPr>
        <w:t>の</w:t>
      </w:r>
      <w:r w:rsidR="00BD40AF">
        <w:rPr>
          <w:rFonts w:ascii="ＭＳ 明朝" w:eastAsia="ＭＳ 明朝" w:hAnsi="ＭＳ 明朝" w:hint="eastAsia"/>
        </w:rPr>
        <w:t>組み合わせとして</w:t>
      </w:r>
      <w:r w:rsidR="002A307E">
        <w:rPr>
          <w:rFonts w:ascii="ＭＳ 明朝" w:eastAsia="ＭＳ 明朝" w:hAnsi="ＭＳ 明朝" w:hint="eastAsia"/>
        </w:rPr>
        <w:t>正しい</w:t>
      </w:r>
      <w:r w:rsidR="00FD23DB">
        <w:rPr>
          <w:rFonts w:ascii="ＭＳ 明朝" w:eastAsia="ＭＳ 明朝" w:hAnsi="ＭＳ 明朝" w:hint="eastAsia"/>
        </w:rPr>
        <w:t>ものを</w:t>
      </w:r>
      <w:r w:rsidR="00BD40AF">
        <w:rPr>
          <w:rFonts w:ascii="ＭＳ 明朝" w:eastAsia="ＭＳ 明朝" w:hAnsi="ＭＳ 明朝" w:hint="eastAsia"/>
        </w:rPr>
        <w:t>下の</w:t>
      </w:r>
      <w:r w:rsidR="00BD40AF" w:rsidRPr="00D30D62">
        <w:rPr>
          <w:rFonts w:ascii="ＭＳ ゴシック" w:eastAsia="ＭＳ ゴシック" w:hAnsi="ＭＳ ゴシック" w:hint="eastAsia"/>
        </w:rPr>
        <w:t>A</w:t>
      </w:r>
      <w:r w:rsidR="00BD40AF" w:rsidRPr="00BD40AF">
        <w:rPr>
          <w:rFonts w:ascii="ＭＳ 明朝" w:eastAsia="ＭＳ 明朝" w:hAnsi="ＭＳ 明朝" w:hint="eastAsia"/>
        </w:rPr>
        <w:t>〜</w:t>
      </w:r>
      <w:r w:rsidR="00BD40AF" w:rsidRPr="00BD40AF">
        <w:rPr>
          <w:rFonts w:ascii="ＭＳ ゴシック" w:eastAsia="ＭＳ ゴシック" w:hAnsi="ＭＳ ゴシック" w:hint="eastAsia"/>
        </w:rPr>
        <w:t>D</w:t>
      </w:r>
      <w:r w:rsidR="00FD23DB">
        <w:rPr>
          <w:rFonts w:ascii="ＭＳ 明朝" w:eastAsia="ＭＳ 明朝" w:hAnsi="ＭＳ 明朝" w:hint="eastAsia"/>
        </w:rPr>
        <w:t>から一</w:t>
      </w:r>
      <w:r w:rsidR="00BD40AF">
        <w:rPr>
          <w:rFonts w:ascii="ＭＳ 明朝" w:eastAsia="ＭＳ 明朝" w:hAnsi="ＭＳ 明朝" w:hint="eastAsia"/>
        </w:rPr>
        <w:t>つ選</w:t>
      </w:r>
      <w:r w:rsidR="00446423">
        <w:rPr>
          <w:rFonts w:ascii="ＭＳ 明朝" w:eastAsia="ＭＳ 明朝" w:hAnsi="ＭＳ 明朝" w:hint="eastAsia"/>
        </w:rPr>
        <w:t>び、記号で答えよ</w:t>
      </w:r>
      <w:r w:rsidR="00BD40AF">
        <w:rPr>
          <w:rFonts w:ascii="ＭＳ 明朝" w:eastAsia="ＭＳ 明朝" w:hAnsi="ＭＳ 明朝" w:hint="eastAsia"/>
        </w:rPr>
        <w:t>。</w:t>
      </w:r>
      <w:r w:rsidR="00BD40AF" w:rsidRPr="003D1EA6">
        <w:rPr>
          <w:rFonts w:ascii="ＭＳ ゴシック" w:eastAsia="ＭＳ ゴシック" w:hAnsi="ＭＳ ゴシック" w:hint="eastAsia"/>
          <w:sz w:val="20"/>
          <w:szCs w:val="21"/>
        </w:rPr>
        <w:t xml:space="preserve"> </w:t>
      </w:r>
      <w:r w:rsidRPr="003D1EA6">
        <w:rPr>
          <w:rFonts w:ascii="ＭＳ ゴシック" w:eastAsia="ＭＳ ゴシック" w:hAnsi="ＭＳ ゴシック" w:hint="eastAsia"/>
          <w:sz w:val="20"/>
          <w:szCs w:val="21"/>
        </w:rPr>
        <w:t>(</w:t>
      </w:r>
      <w:r w:rsidRPr="00446423">
        <w:rPr>
          <w:rFonts w:ascii="ＭＳ ゴシック" w:eastAsia="ＭＳ ゴシック" w:hAnsi="ＭＳ ゴシック" w:hint="eastAsia"/>
          <w:b/>
          <w:bCs/>
          <w:color w:val="000000"/>
          <w:sz w:val="20"/>
          <w:szCs w:val="20"/>
        </w:rPr>
        <w:t>思考・判断・表現</w:t>
      </w:r>
      <w:r>
        <w:rPr>
          <w:rFonts w:ascii="ＭＳ ゴシック" w:eastAsia="ＭＳ ゴシック" w:hAnsi="ＭＳ ゴシック"/>
          <w:color w:val="000000"/>
          <w:sz w:val="20"/>
          <w:szCs w:val="20"/>
        </w:rPr>
        <w:t>）</w:t>
      </w:r>
    </w:p>
    <w:p w14:paraId="6FD1FCE6" w14:textId="7AE8DE26" w:rsidR="001F4DAA" w:rsidRPr="00D30D62" w:rsidRDefault="001F4DAA" w:rsidP="00D30D62">
      <w:pPr>
        <w:ind w:firstLineChars="300" w:firstLine="580"/>
        <w:rPr>
          <w:rFonts w:ascii="ＭＳ 明朝" w:eastAsia="ＭＳ 明朝" w:hAnsi="ＭＳ 明朝"/>
        </w:rPr>
      </w:pPr>
      <w:r>
        <w:rPr>
          <w:rFonts w:ascii="ＭＳ 明朝" w:eastAsia="ＭＳ 明朝" w:hAnsi="ＭＳ 明朝" w:hint="eastAsia"/>
        </w:rPr>
        <w:t xml:space="preserve">　</w:t>
      </w:r>
      <w:r>
        <w:rPr>
          <w:noProof/>
        </w:rPr>
        <w:drawing>
          <wp:inline distT="0" distB="0" distL="0" distR="0" wp14:anchorId="54DE8C71" wp14:editId="78BE9CCB">
            <wp:extent cx="4211320" cy="2738120"/>
            <wp:effectExtent l="0" t="0" r="0" b="5080"/>
            <wp:docPr id="1" name="図 1" descr="ダイアグラム, 設計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 設計図&#10;&#10;自動的に生成された説明"/>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11320" cy="2738120"/>
                    </a:xfrm>
                    <a:prstGeom prst="rect">
                      <a:avLst/>
                    </a:prstGeom>
                    <a:noFill/>
                    <a:ln>
                      <a:noFill/>
                    </a:ln>
                  </pic:spPr>
                </pic:pic>
              </a:graphicData>
            </a:graphic>
          </wp:inline>
        </w:drawing>
      </w:r>
    </w:p>
    <w:p w14:paraId="33679AC4" w14:textId="77777777" w:rsidR="00B17D41" w:rsidRDefault="00B17D41" w:rsidP="00BD40AF">
      <w:pPr>
        <w:spacing w:line="0" w:lineRule="atLeast"/>
        <w:ind w:left="367" w:hangingChars="200" w:hanging="367"/>
        <w:rPr>
          <w:rFonts w:ascii="ＭＳ ゴシック" w:eastAsia="ＭＳ ゴシック" w:hAnsi="ＭＳ ゴシック"/>
          <w:sz w:val="20"/>
          <w:szCs w:val="20"/>
        </w:rPr>
      </w:pPr>
    </w:p>
    <w:p w14:paraId="603AC36A" w14:textId="0F5CC51A" w:rsidR="00BD40AF" w:rsidRPr="00D30D62" w:rsidRDefault="00BD40AF" w:rsidP="00BD40AF">
      <w:pPr>
        <w:spacing w:line="0" w:lineRule="atLeast"/>
        <w:ind w:left="367" w:hangingChars="200" w:hanging="367"/>
        <w:rPr>
          <w:rFonts w:ascii="ＭＳ 明朝" w:eastAsia="ＭＳ 明朝" w:hAnsi="ＭＳ 明朝"/>
          <w:sz w:val="20"/>
          <w:szCs w:val="20"/>
        </w:rPr>
      </w:pPr>
      <w:r w:rsidRPr="00D30D62">
        <w:rPr>
          <w:rFonts w:ascii="ＭＳ ゴシック" w:eastAsia="ＭＳ ゴシック" w:hAnsi="ＭＳ ゴシック" w:hint="eastAsia"/>
          <w:sz w:val="20"/>
          <w:szCs w:val="20"/>
        </w:rPr>
        <w:t>ア</w:t>
      </w:r>
      <w:r w:rsidRPr="00D30D62">
        <w:rPr>
          <w:rFonts w:ascii="ＭＳ ゴシック" w:eastAsia="ＭＳ ゴシック" w:hAnsi="ＭＳ ゴシック"/>
          <w:sz w:val="20"/>
          <w:szCs w:val="20"/>
        </w:rPr>
        <w:t>.</w:t>
      </w:r>
      <w:r w:rsidR="00B853A6">
        <w:rPr>
          <w:rFonts w:ascii="ＭＳ ゴシック" w:eastAsia="ＭＳ ゴシック" w:hAnsi="ＭＳ ゴシック" w:hint="eastAsia"/>
          <w:sz w:val="20"/>
          <w:szCs w:val="20"/>
        </w:rPr>
        <w:t xml:space="preserve">　</w:t>
      </w:r>
      <w:r w:rsidRPr="00D30D62">
        <w:rPr>
          <w:rFonts w:ascii="ＭＳ 明朝" w:eastAsia="ＭＳ 明朝" w:hAnsi="ＭＳ 明朝" w:hint="eastAsia"/>
          <w:sz w:val="20"/>
          <w:szCs w:val="20"/>
        </w:rPr>
        <w:t>イギリスはインドやエジプトなどから綿花を輸入し</w:t>
      </w:r>
      <w:r w:rsidR="00F82C74">
        <w:rPr>
          <w:rFonts w:ascii="ＭＳ 明朝" w:eastAsia="ＭＳ 明朝" w:hAnsi="ＭＳ 明朝" w:hint="eastAsia"/>
          <w:sz w:val="20"/>
          <w:szCs w:val="20"/>
        </w:rPr>
        <w:t>、</w:t>
      </w:r>
      <w:r w:rsidRPr="00D30D62">
        <w:rPr>
          <w:rFonts w:ascii="ＭＳ 明朝" w:eastAsia="ＭＳ 明朝" w:hAnsi="ＭＳ 明朝" w:hint="eastAsia"/>
          <w:sz w:val="20"/>
          <w:szCs w:val="20"/>
        </w:rPr>
        <w:t>自国の工場で加工した綿織物を世界各地へ輸出した。</w:t>
      </w:r>
    </w:p>
    <w:p w14:paraId="4967A208" w14:textId="26314ADC" w:rsidR="00BD40AF" w:rsidRPr="00D30D62" w:rsidRDefault="00BD40AF" w:rsidP="00BD40AF">
      <w:pPr>
        <w:spacing w:line="0" w:lineRule="atLeast"/>
        <w:ind w:left="367" w:hangingChars="200" w:hanging="367"/>
        <w:rPr>
          <w:rFonts w:ascii="ＭＳ 明朝" w:eastAsia="ＭＳ 明朝" w:hAnsi="ＭＳ 明朝"/>
          <w:sz w:val="20"/>
          <w:szCs w:val="20"/>
        </w:rPr>
      </w:pPr>
      <w:r w:rsidRPr="00D30D62">
        <w:rPr>
          <w:rFonts w:ascii="ＭＳ ゴシック" w:eastAsia="ＭＳ ゴシック" w:hAnsi="ＭＳ ゴシック" w:hint="eastAsia"/>
          <w:sz w:val="20"/>
          <w:szCs w:val="20"/>
        </w:rPr>
        <w:t>イ</w:t>
      </w:r>
      <w:r w:rsidRPr="00D30D62">
        <w:rPr>
          <w:rFonts w:ascii="ＭＳ ゴシック" w:eastAsia="ＭＳ ゴシック" w:hAnsi="ＭＳ ゴシック"/>
          <w:sz w:val="20"/>
          <w:szCs w:val="20"/>
        </w:rPr>
        <w:t xml:space="preserve">. </w:t>
      </w:r>
      <w:r w:rsidRPr="00D30D62">
        <w:rPr>
          <w:rFonts w:ascii="ＭＳ 明朝" w:eastAsia="ＭＳ 明朝" w:hAnsi="ＭＳ 明朝" w:hint="eastAsia"/>
          <w:sz w:val="20"/>
          <w:szCs w:val="20"/>
        </w:rPr>
        <w:t>イギリスはインドから茶や</w:t>
      </w:r>
      <w:r w:rsidR="0020659B">
        <w:rPr>
          <w:rFonts w:ascii="ＭＳ 明朝" w:eastAsia="ＭＳ 明朝" w:hAnsi="ＭＳ 明朝" w:hint="eastAsia"/>
          <w:sz w:val="20"/>
          <w:szCs w:val="20"/>
        </w:rPr>
        <w:t>小麦</w:t>
      </w:r>
      <w:r w:rsidRPr="00D30D62">
        <w:rPr>
          <w:rFonts w:ascii="ＭＳ 明朝" w:eastAsia="ＭＳ 明朝" w:hAnsi="ＭＳ 明朝" w:hint="eastAsia"/>
          <w:sz w:val="20"/>
          <w:szCs w:val="20"/>
        </w:rPr>
        <w:t>を輸入し</w:t>
      </w:r>
      <w:r w:rsidR="00F82C74">
        <w:rPr>
          <w:rFonts w:ascii="ＭＳ 明朝" w:eastAsia="ＭＳ 明朝" w:hAnsi="ＭＳ 明朝" w:hint="eastAsia"/>
          <w:sz w:val="20"/>
          <w:szCs w:val="20"/>
        </w:rPr>
        <w:t>、</w:t>
      </w:r>
      <w:r w:rsidRPr="00D30D62">
        <w:rPr>
          <w:rFonts w:ascii="ＭＳ 明朝" w:eastAsia="ＭＳ 明朝" w:hAnsi="ＭＳ 明朝" w:hint="eastAsia"/>
          <w:sz w:val="20"/>
          <w:szCs w:val="20"/>
        </w:rPr>
        <w:t>アジアやアフリカを食料や原料の供給地として組み込んだ。</w:t>
      </w:r>
    </w:p>
    <w:p w14:paraId="27BFF5A8" w14:textId="4733AD1D" w:rsidR="00BD40AF" w:rsidRPr="00D30D62" w:rsidRDefault="00BD40AF" w:rsidP="00BD40AF">
      <w:pPr>
        <w:spacing w:line="0" w:lineRule="atLeast"/>
        <w:ind w:left="367" w:hangingChars="200" w:hanging="367"/>
        <w:rPr>
          <w:rFonts w:ascii="ＭＳ 明朝" w:eastAsia="ＭＳ 明朝" w:hAnsi="ＭＳ 明朝"/>
          <w:sz w:val="20"/>
          <w:szCs w:val="20"/>
        </w:rPr>
      </w:pPr>
      <w:r w:rsidRPr="00D30D62">
        <w:rPr>
          <w:rFonts w:ascii="ＭＳ ゴシック" w:eastAsia="ＭＳ ゴシック" w:hAnsi="ＭＳ ゴシック" w:hint="eastAsia"/>
          <w:sz w:val="20"/>
          <w:szCs w:val="20"/>
        </w:rPr>
        <w:t>ウ</w:t>
      </w:r>
      <w:r w:rsidRPr="00D30D62">
        <w:rPr>
          <w:rFonts w:ascii="ＭＳ ゴシック" w:eastAsia="ＭＳ ゴシック" w:hAnsi="ＭＳ ゴシック"/>
          <w:sz w:val="20"/>
          <w:szCs w:val="20"/>
        </w:rPr>
        <w:t>.</w:t>
      </w:r>
      <w:r w:rsidRPr="00D30D62">
        <w:rPr>
          <w:rFonts w:ascii="ＭＳ 明朝" w:eastAsia="ＭＳ 明朝" w:hAnsi="ＭＳ 明朝"/>
          <w:sz w:val="20"/>
          <w:szCs w:val="20"/>
        </w:rPr>
        <w:t xml:space="preserve"> </w:t>
      </w:r>
      <w:r w:rsidRPr="00D30D62">
        <w:rPr>
          <w:rFonts w:ascii="ＭＳ 明朝" w:eastAsia="ＭＳ 明朝" w:hAnsi="ＭＳ 明朝" w:hint="eastAsia"/>
          <w:sz w:val="20"/>
          <w:szCs w:val="20"/>
        </w:rPr>
        <w:t>産業革命後、イギリスは自給自足体制を重視したため</w:t>
      </w:r>
      <w:r w:rsidR="00F82C74">
        <w:rPr>
          <w:rFonts w:ascii="ＭＳ 明朝" w:eastAsia="ＭＳ 明朝" w:hAnsi="ＭＳ 明朝" w:hint="eastAsia"/>
          <w:sz w:val="20"/>
          <w:szCs w:val="20"/>
        </w:rPr>
        <w:t>、</w:t>
      </w:r>
      <w:r w:rsidRPr="00D30D62">
        <w:rPr>
          <w:rFonts w:ascii="ＭＳ 明朝" w:eastAsia="ＭＳ 明朝" w:hAnsi="ＭＳ 明朝" w:hint="eastAsia"/>
          <w:sz w:val="20"/>
          <w:szCs w:val="20"/>
        </w:rPr>
        <w:t>海外貿易には積極的でなかった。</w:t>
      </w:r>
    </w:p>
    <w:p w14:paraId="0A400554" w14:textId="47537AF7" w:rsidR="00BD40AF" w:rsidRPr="00D30D62" w:rsidRDefault="00BD40AF" w:rsidP="00BD40AF">
      <w:pPr>
        <w:spacing w:line="0" w:lineRule="atLeast"/>
        <w:ind w:left="367" w:hangingChars="200" w:hanging="367"/>
        <w:rPr>
          <w:rFonts w:ascii="ＭＳ 明朝" w:eastAsia="ＭＳ 明朝" w:hAnsi="ＭＳ 明朝"/>
          <w:sz w:val="20"/>
          <w:szCs w:val="20"/>
        </w:rPr>
      </w:pPr>
      <w:r w:rsidRPr="00D30D62">
        <w:rPr>
          <w:rFonts w:ascii="ＭＳ ゴシック" w:eastAsia="ＭＳ ゴシック" w:hAnsi="ＭＳ ゴシック" w:hint="eastAsia"/>
          <w:sz w:val="20"/>
          <w:szCs w:val="20"/>
        </w:rPr>
        <w:t>エ</w:t>
      </w:r>
      <w:r w:rsidRPr="00D30D62">
        <w:rPr>
          <w:rFonts w:ascii="ＭＳ ゴシック" w:eastAsia="ＭＳ ゴシック" w:hAnsi="ＭＳ ゴシック"/>
          <w:sz w:val="20"/>
          <w:szCs w:val="20"/>
        </w:rPr>
        <w:t>.</w:t>
      </w:r>
      <w:r w:rsidRPr="00D30D62">
        <w:rPr>
          <w:rFonts w:ascii="ＭＳ 明朝" w:eastAsia="ＭＳ 明朝" w:hAnsi="ＭＳ 明朝"/>
          <w:sz w:val="20"/>
          <w:szCs w:val="20"/>
        </w:rPr>
        <w:t xml:space="preserve"> </w:t>
      </w:r>
      <w:r w:rsidRPr="00D30D62">
        <w:rPr>
          <w:rFonts w:ascii="ＭＳ 明朝" w:eastAsia="ＭＳ 明朝" w:hAnsi="ＭＳ 明朝" w:hint="eastAsia"/>
          <w:sz w:val="20"/>
          <w:szCs w:val="20"/>
        </w:rPr>
        <w:t>世界市場が形成され</w:t>
      </w:r>
      <w:r w:rsidR="00F82C74">
        <w:rPr>
          <w:rFonts w:ascii="ＭＳ 明朝" w:eastAsia="ＭＳ 明朝" w:hAnsi="ＭＳ 明朝" w:hint="eastAsia"/>
          <w:sz w:val="20"/>
          <w:szCs w:val="20"/>
        </w:rPr>
        <w:t>、</w:t>
      </w:r>
      <w:r w:rsidRPr="00D30D62">
        <w:rPr>
          <w:rFonts w:ascii="ＭＳ 明朝" w:eastAsia="ＭＳ 明朝" w:hAnsi="ＭＳ 明朝" w:hint="eastAsia"/>
          <w:sz w:val="20"/>
          <w:szCs w:val="20"/>
        </w:rPr>
        <w:t>国際分業体制が進行したことで</w:t>
      </w:r>
      <w:r w:rsidR="00F82C74">
        <w:rPr>
          <w:rFonts w:ascii="ＭＳ 明朝" w:eastAsia="ＭＳ 明朝" w:hAnsi="ＭＳ 明朝" w:hint="eastAsia"/>
          <w:sz w:val="20"/>
          <w:szCs w:val="20"/>
        </w:rPr>
        <w:t>、</w:t>
      </w:r>
      <w:r w:rsidRPr="00D30D62">
        <w:rPr>
          <w:rFonts w:ascii="ＭＳ 明朝" w:eastAsia="ＭＳ 明朝" w:hAnsi="ＭＳ 明朝" w:hint="eastAsia"/>
          <w:sz w:val="20"/>
          <w:szCs w:val="20"/>
        </w:rPr>
        <w:t>植民地はイギリス工業製品の重要な市場となった。</w:t>
      </w:r>
    </w:p>
    <w:p w14:paraId="55190C14" w14:textId="77777777" w:rsidR="00BD40AF" w:rsidRPr="00D30D62" w:rsidRDefault="00BD40AF" w:rsidP="00BD40AF">
      <w:pPr>
        <w:spacing w:line="0" w:lineRule="atLeast"/>
        <w:rPr>
          <w:rFonts w:ascii="ＭＳ 明朝" w:eastAsia="ＭＳ 明朝" w:hAnsi="ＭＳ 明朝"/>
          <w:sz w:val="20"/>
          <w:szCs w:val="20"/>
        </w:rPr>
      </w:pPr>
    </w:p>
    <w:p w14:paraId="3B681FA3" w14:textId="36BEE5DD" w:rsidR="00BD40AF" w:rsidRPr="00D30D62" w:rsidRDefault="00BD40AF" w:rsidP="00E45AFE">
      <w:pPr>
        <w:spacing w:line="0" w:lineRule="atLeast"/>
        <w:ind w:leftChars="200" w:left="754" w:hangingChars="200" w:hanging="367"/>
        <w:jc w:val="center"/>
        <w:rPr>
          <w:rFonts w:ascii="ＭＳ ゴシック" w:eastAsia="ＭＳ ゴシック" w:hAnsi="ＭＳ ゴシック"/>
          <w:sz w:val="20"/>
          <w:szCs w:val="20"/>
        </w:rPr>
      </w:pPr>
      <w:r w:rsidRPr="00D30D62">
        <w:rPr>
          <w:rFonts w:ascii="ＭＳ ゴシック" w:eastAsia="ＭＳ ゴシック" w:hAnsi="ＭＳ ゴシック"/>
          <w:sz w:val="20"/>
          <w:szCs w:val="20"/>
        </w:rPr>
        <w:t>A. ア・</w:t>
      </w:r>
      <w:proofErr w:type="gramStart"/>
      <w:r w:rsidR="00D30D62">
        <w:rPr>
          <w:rFonts w:ascii="ＭＳ ゴシック" w:eastAsia="ＭＳ ゴシック" w:hAnsi="ＭＳ ゴシック" w:hint="eastAsia"/>
          <w:sz w:val="20"/>
          <w:szCs w:val="20"/>
        </w:rPr>
        <w:t>イ</w:t>
      </w:r>
      <w:r w:rsidR="00E45AFE">
        <w:rPr>
          <w:rFonts w:ascii="ＭＳ ゴシック" w:eastAsia="ＭＳ ゴシック" w:hAnsi="ＭＳ ゴシック" w:hint="eastAsia"/>
          <w:sz w:val="20"/>
          <w:szCs w:val="20"/>
        </w:rPr>
        <w:t xml:space="preserve">　</w:t>
      </w:r>
      <w:r w:rsidR="00D30D62">
        <w:rPr>
          <w:rFonts w:ascii="ＭＳ ゴシック" w:eastAsia="ＭＳ ゴシック" w:hAnsi="ＭＳ ゴシック" w:hint="eastAsia"/>
          <w:sz w:val="20"/>
          <w:szCs w:val="20"/>
        </w:rPr>
        <w:t xml:space="preserve">　</w:t>
      </w:r>
      <w:r w:rsidR="00D30D62" w:rsidRPr="00D30D62">
        <w:rPr>
          <w:rFonts w:ascii="ＭＳ ゴシック" w:eastAsia="ＭＳ ゴシック" w:hAnsi="ＭＳ ゴシック" w:hint="eastAsia"/>
          <w:sz w:val="20"/>
          <w:szCs w:val="20"/>
        </w:rPr>
        <w:t>B.</w:t>
      </w:r>
      <w:proofErr w:type="gramEnd"/>
      <w:r w:rsidRPr="00D30D62">
        <w:rPr>
          <w:rFonts w:ascii="ＭＳ ゴシック" w:eastAsia="ＭＳ ゴシック" w:hAnsi="ＭＳ ゴシック"/>
          <w:sz w:val="20"/>
          <w:szCs w:val="20"/>
        </w:rPr>
        <w:t xml:space="preserve"> ア・イ・</w:t>
      </w:r>
      <w:proofErr w:type="gramStart"/>
      <w:r w:rsidR="00D30D62" w:rsidRPr="00D30D62">
        <w:rPr>
          <w:rFonts w:ascii="ＭＳ ゴシック" w:eastAsia="ＭＳ ゴシック" w:hAnsi="ＭＳ ゴシック" w:hint="eastAsia"/>
          <w:sz w:val="20"/>
          <w:szCs w:val="20"/>
        </w:rPr>
        <w:t>エ</w:t>
      </w:r>
      <w:r w:rsidR="00D30D62">
        <w:rPr>
          <w:rFonts w:ascii="ＭＳ ゴシック" w:eastAsia="ＭＳ ゴシック" w:hAnsi="ＭＳ ゴシック" w:hint="eastAsia"/>
          <w:sz w:val="20"/>
          <w:szCs w:val="20"/>
        </w:rPr>
        <w:t xml:space="preserve">　</w:t>
      </w:r>
      <w:r w:rsidR="00E45AFE">
        <w:rPr>
          <w:rFonts w:ascii="ＭＳ ゴシック" w:eastAsia="ＭＳ ゴシック" w:hAnsi="ＭＳ ゴシック" w:hint="eastAsia"/>
          <w:sz w:val="20"/>
          <w:szCs w:val="20"/>
        </w:rPr>
        <w:t xml:space="preserve">　</w:t>
      </w:r>
      <w:r w:rsidR="00D30D62" w:rsidRPr="00D30D62">
        <w:rPr>
          <w:rFonts w:ascii="ＭＳ ゴシック" w:eastAsia="ＭＳ ゴシック" w:hAnsi="ＭＳ ゴシック" w:hint="eastAsia"/>
          <w:sz w:val="20"/>
          <w:szCs w:val="20"/>
        </w:rPr>
        <w:t>C.</w:t>
      </w:r>
      <w:proofErr w:type="gramEnd"/>
      <w:r w:rsidRPr="00D30D62">
        <w:rPr>
          <w:rFonts w:ascii="ＭＳ ゴシック" w:eastAsia="ＭＳ ゴシック" w:hAnsi="ＭＳ ゴシック"/>
          <w:sz w:val="20"/>
          <w:szCs w:val="20"/>
        </w:rPr>
        <w:t xml:space="preserve"> イ・ウ・</w:t>
      </w:r>
      <w:proofErr w:type="gramStart"/>
      <w:r w:rsidR="00D30D62" w:rsidRPr="00D30D62">
        <w:rPr>
          <w:rFonts w:ascii="ＭＳ ゴシック" w:eastAsia="ＭＳ ゴシック" w:hAnsi="ＭＳ ゴシック" w:hint="eastAsia"/>
          <w:sz w:val="20"/>
          <w:szCs w:val="20"/>
        </w:rPr>
        <w:t xml:space="preserve">エ　</w:t>
      </w:r>
      <w:r w:rsidR="00E45AFE">
        <w:rPr>
          <w:rFonts w:ascii="ＭＳ ゴシック" w:eastAsia="ＭＳ ゴシック" w:hAnsi="ＭＳ ゴシック" w:hint="eastAsia"/>
          <w:sz w:val="20"/>
          <w:szCs w:val="20"/>
        </w:rPr>
        <w:t xml:space="preserve">　</w:t>
      </w:r>
      <w:r w:rsidR="00D30D62" w:rsidRPr="00D30D62">
        <w:rPr>
          <w:rFonts w:ascii="ＭＳ ゴシック" w:eastAsia="ＭＳ ゴシック" w:hAnsi="ＭＳ ゴシック" w:hint="eastAsia"/>
          <w:sz w:val="20"/>
          <w:szCs w:val="20"/>
        </w:rPr>
        <w:t>D.</w:t>
      </w:r>
      <w:proofErr w:type="gramEnd"/>
      <w:r w:rsidRPr="00D30D62">
        <w:rPr>
          <w:rFonts w:ascii="ＭＳ ゴシック" w:eastAsia="ＭＳ ゴシック" w:hAnsi="ＭＳ ゴシック"/>
          <w:sz w:val="20"/>
          <w:szCs w:val="20"/>
        </w:rPr>
        <w:t xml:space="preserve"> ア・ウ・エ</w:t>
      </w:r>
    </w:p>
    <w:p w14:paraId="2A3D6499" w14:textId="77777777" w:rsidR="00DB59C4" w:rsidRDefault="00DB59C4" w:rsidP="001C63B4">
      <w:pPr>
        <w:ind w:left="408" w:hangingChars="200" w:hanging="408"/>
        <w:rPr>
          <w:rFonts w:ascii="ＭＳ 明朝" w:eastAsia="ＭＳ 明朝" w:hAnsi="ＭＳ 明朝"/>
          <w:b/>
          <w:bCs/>
          <w:color w:val="000000" w:themeColor="text1"/>
          <w:sz w:val="22"/>
          <w:szCs w:val="28"/>
        </w:rPr>
      </w:pPr>
      <w:r>
        <w:rPr>
          <w:rFonts w:ascii="ＭＳ 明朝" w:eastAsia="ＭＳ 明朝" w:hAnsi="ＭＳ 明朝"/>
          <w:b/>
          <w:bCs/>
          <w:color w:val="000000" w:themeColor="text1"/>
          <w:sz w:val="22"/>
          <w:szCs w:val="28"/>
        </w:rPr>
        <w:br w:type="page"/>
      </w:r>
    </w:p>
    <w:p w14:paraId="2E24573A" w14:textId="1D6D1F4C" w:rsidR="001C63B4" w:rsidRPr="001C63B4" w:rsidRDefault="00D511F6" w:rsidP="001C63B4">
      <w:pPr>
        <w:ind w:left="387" w:hangingChars="200" w:hanging="387"/>
        <w:rPr>
          <w:rFonts w:ascii="ＭＳ 明朝" w:eastAsia="ＭＳ 明朝" w:hAnsi="ＭＳ 明朝"/>
          <w:b/>
          <w:bCs/>
        </w:rPr>
      </w:pPr>
      <w:r>
        <w:rPr>
          <w:noProof/>
        </w:rPr>
        <w:lastRenderedPageBreak/>
        <mc:AlternateContent>
          <mc:Choice Requires="wps">
            <w:drawing>
              <wp:anchor distT="0" distB="0" distL="114300" distR="114300" simplePos="0" relativeHeight="251722752" behindDoc="0" locked="0" layoutInCell="1" allowOverlap="1" wp14:anchorId="7E56738F" wp14:editId="6553FA45">
                <wp:simplePos x="0" y="0"/>
                <wp:positionH relativeFrom="column">
                  <wp:posOffset>5143500</wp:posOffset>
                </wp:positionH>
                <wp:positionV relativeFrom="paragraph">
                  <wp:posOffset>-438150</wp:posOffset>
                </wp:positionV>
                <wp:extent cx="1066800" cy="314325"/>
                <wp:effectExtent l="0" t="0" r="0" b="0"/>
                <wp:wrapNone/>
                <wp:docPr id="598444086" name="テキスト ボックス 4"/>
                <wp:cNvGraphicFramePr/>
                <a:graphic xmlns:a="http://schemas.openxmlformats.org/drawingml/2006/main">
                  <a:graphicData uri="http://schemas.microsoft.com/office/word/2010/wordprocessingShape">
                    <wps:wsp>
                      <wps:cNvSpPr txBox="1"/>
                      <wps:spPr>
                        <a:xfrm>
                          <a:off x="0" y="0"/>
                          <a:ext cx="1066800" cy="314325"/>
                        </a:xfrm>
                        <a:prstGeom prst="rect">
                          <a:avLst/>
                        </a:prstGeom>
                        <a:solidFill>
                          <a:schemeClr val="lt1"/>
                        </a:solidFill>
                        <a:ln w="6350">
                          <a:solidFill>
                            <a:schemeClr val="tx1"/>
                          </a:solidFill>
                        </a:ln>
                      </wps:spPr>
                      <wps:txbx>
                        <w:txbxContent>
                          <w:p w14:paraId="32746032"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E56738F" id="テキスト ボックス 4" o:spid="_x0000_s1029" type="#_x0000_t202" style="position:absolute;left:0;text-align:left;margin-left:405pt;margin-top:-34.5pt;width:84pt;height:24.75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" fillcolor="white [3201]" strokecolor="black [3213]" strokeweight=".5pt">
                <v:textbox>
                  <w:txbxContent>
                    <w:p w14:paraId="32746032"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v:textbox>
              </v:shape>
            </w:pict>
          </mc:Fallback>
        </mc:AlternateContent>
      </w:r>
      <w:r w:rsidR="001C63B4">
        <w:rPr>
          <w:rFonts w:ascii="ＭＳ ゴシック" w:eastAsia="ＭＳ ゴシック" w:hAnsi="ＭＳ ゴシック" w:hint="eastAsia"/>
          <w:b/>
          <w:bCs/>
          <w:bdr w:val="single" w:sz="4" w:space="0" w:color="auto"/>
        </w:rPr>
        <w:t>２</w:t>
      </w:r>
      <w:r w:rsidR="001C63B4" w:rsidRPr="004208F7">
        <w:rPr>
          <w:rFonts w:ascii="ＭＳ 明朝" w:eastAsia="ＭＳ 明朝" w:hAnsi="ＭＳ 明朝" w:hint="eastAsia"/>
          <w:b/>
          <w:bCs/>
        </w:rPr>
        <w:t xml:space="preserve">　</w:t>
      </w:r>
      <w:r w:rsidR="001C63B4" w:rsidRPr="0000362E">
        <w:rPr>
          <w:rFonts w:ascii="ＭＳ ゴシック" w:eastAsia="ＭＳ ゴシック" w:hAnsi="ＭＳ ゴシック" w:hint="eastAsia"/>
          <w:b/>
          <w:bCs/>
        </w:rPr>
        <w:t>次の風刺画に描かれている男性は</w:t>
      </w:r>
      <w:r w:rsidR="00F82C74" w:rsidRPr="0000362E">
        <w:rPr>
          <w:rFonts w:ascii="ＭＳ ゴシック" w:eastAsia="ＭＳ ゴシック" w:hAnsi="ＭＳ ゴシック" w:hint="eastAsia"/>
          <w:b/>
          <w:bCs/>
        </w:rPr>
        <w:t>、</w:t>
      </w:r>
      <w:r w:rsidR="001C63B4" w:rsidRPr="0000362E">
        <w:rPr>
          <w:rFonts w:ascii="ＭＳ ゴシック" w:eastAsia="ＭＳ ゴシック" w:hAnsi="ＭＳ ゴシック" w:hint="eastAsia"/>
          <w:b/>
          <w:bCs/>
        </w:rPr>
        <w:t>保守党と自由党の党首である。Ⅰ・Ⅱに</w:t>
      </w:r>
      <w:r w:rsidR="00A37ABC">
        <w:rPr>
          <w:rFonts w:ascii="ＭＳ ゴシック" w:eastAsia="ＭＳ ゴシック" w:hAnsi="ＭＳ ゴシック" w:hint="eastAsia"/>
          <w:b/>
          <w:bCs/>
        </w:rPr>
        <w:t>適する</w:t>
      </w:r>
      <w:r w:rsidR="001C63B4" w:rsidRPr="0000362E">
        <w:rPr>
          <w:rFonts w:ascii="ＭＳ ゴシック" w:eastAsia="ＭＳ ゴシック" w:hAnsi="ＭＳ ゴシック" w:hint="eastAsia"/>
          <w:b/>
          <w:bCs/>
        </w:rPr>
        <w:t>政党・党首・風刺画</w:t>
      </w:r>
      <w:r w:rsidR="005537AB" w:rsidRPr="0000362E">
        <w:rPr>
          <w:rFonts w:ascii="ＭＳ ゴシック" w:eastAsia="ＭＳ ゴシック" w:hAnsi="ＭＳ ゴシック" w:hint="eastAsia"/>
          <w:b/>
          <w:bCs/>
        </w:rPr>
        <w:t>の説明</w:t>
      </w:r>
      <w:r w:rsidR="001C63B4" w:rsidRPr="0000362E">
        <w:rPr>
          <w:rFonts w:ascii="ＭＳ ゴシック" w:eastAsia="ＭＳ ゴシック" w:hAnsi="ＭＳ ゴシック" w:hint="eastAsia"/>
          <w:b/>
          <w:bCs/>
        </w:rPr>
        <w:t>を</w:t>
      </w:r>
      <w:r w:rsidR="00E01CA7" w:rsidRPr="0000362E">
        <w:rPr>
          <w:rFonts w:ascii="ＭＳ ゴシック" w:eastAsia="ＭＳ ゴシック" w:hAnsi="ＭＳ ゴシック" w:hint="eastAsia"/>
          <w:b/>
          <w:bCs/>
        </w:rPr>
        <w:t>選び</w:t>
      </w:r>
      <w:r w:rsidR="00F82C74" w:rsidRPr="0000362E">
        <w:rPr>
          <w:rFonts w:ascii="ＭＳ ゴシック" w:eastAsia="ＭＳ ゴシック" w:hAnsi="ＭＳ ゴシック" w:hint="eastAsia"/>
          <w:b/>
          <w:bCs/>
        </w:rPr>
        <w:t>、</w:t>
      </w:r>
      <w:r w:rsidR="001C63B4" w:rsidRPr="0000362E">
        <w:rPr>
          <w:rFonts w:ascii="ＭＳ ゴシック" w:eastAsia="ＭＳ ゴシック" w:hAnsi="ＭＳ ゴシック" w:hint="eastAsia"/>
          <w:b/>
          <w:bCs/>
        </w:rPr>
        <w:t>記号で答えよ。</w:t>
      </w:r>
      <w:r w:rsidR="001C63B4" w:rsidRPr="001C63B4">
        <w:rPr>
          <w:rFonts w:ascii="ＭＳ ゴシック" w:eastAsia="ＭＳ ゴシック" w:hAnsi="ＭＳ ゴシック" w:hint="eastAsia"/>
          <w:sz w:val="20"/>
          <w:szCs w:val="21"/>
        </w:rPr>
        <w:t>(</w:t>
      </w:r>
      <w:r w:rsidR="001C63B4" w:rsidRPr="001C63B4">
        <w:rPr>
          <w:rFonts w:ascii="ＭＳ ゴシック" w:eastAsia="ＭＳ ゴシック" w:hAnsi="ＭＳ ゴシック" w:hint="eastAsia"/>
          <w:b/>
          <w:bCs/>
          <w:color w:val="000000"/>
          <w:sz w:val="20"/>
          <w:szCs w:val="20"/>
        </w:rPr>
        <w:t>思考・判断・表現</w:t>
      </w:r>
      <w:r w:rsidR="001C63B4" w:rsidRPr="001C63B4">
        <w:rPr>
          <w:rFonts w:ascii="ＭＳ ゴシック" w:eastAsia="ＭＳ ゴシック" w:hAnsi="ＭＳ ゴシック"/>
          <w:color w:val="000000"/>
          <w:sz w:val="20"/>
          <w:szCs w:val="20"/>
        </w:rPr>
        <w:t>）</w:t>
      </w:r>
    </w:p>
    <w:p w14:paraId="49F9C99F" w14:textId="3BE02CC8" w:rsidR="001C63B4" w:rsidRPr="001C63B4" w:rsidRDefault="00E01CA7" w:rsidP="001C63B4">
      <w:pPr>
        <w:rPr>
          <w:rFonts w:ascii="ＭＳ 明朝" w:eastAsia="ＭＳ 明朝" w:hAnsi="ＭＳ 明朝"/>
          <w:b/>
          <w:bCs/>
          <w:color w:val="FF0000"/>
        </w:rPr>
      </w:pPr>
      <w:r>
        <w:rPr>
          <w:rFonts w:ascii="ＭＳ 明朝" w:eastAsia="ＭＳ 明朝" w:hAnsi="ＭＳ 明朝"/>
          <w:noProof/>
          <w:color w:val="FF0000"/>
        </w:rPr>
        <mc:AlternateContent>
          <mc:Choice Requires="wps">
            <w:drawing>
              <wp:anchor distT="0" distB="0" distL="114300" distR="114300" simplePos="0" relativeHeight="251679744" behindDoc="0" locked="0" layoutInCell="1" allowOverlap="1" wp14:anchorId="702BE0FB" wp14:editId="2F426EF3">
                <wp:simplePos x="0" y="0"/>
                <wp:positionH relativeFrom="column">
                  <wp:posOffset>2888269</wp:posOffset>
                </wp:positionH>
                <wp:positionV relativeFrom="paragraph">
                  <wp:posOffset>69850</wp:posOffset>
                </wp:positionV>
                <wp:extent cx="2426677" cy="1765496"/>
                <wp:effectExtent l="0" t="0" r="12065" b="12700"/>
                <wp:wrapNone/>
                <wp:docPr id="1366340530" name="テキスト ボックス 17"/>
                <wp:cNvGraphicFramePr/>
                <a:graphic xmlns:a="http://schemas.openxmlformats.org/drawingml/2006/main">
                  <a:graphicData uri="http://schemas.microsoft.com/office/word/2010/wordprocessingShape">
                    <wps:wsp>
                      <wps:cNvSpPr txBox="1"/>
                      <wps:spPr>
                        <a:xfrm>
                          <a:off x="0" y="0"/>
                          <a:ext cx="2426677" cy="1765496"/>
                        </a:xfrm>
                        <a:prstGeom prst="rect">
                          <a:avLst/>
                        </a:prstGeom>
                        <a:solidFill>
                          <a:schemeClr val="lt1"/>
                        </a:solidFill>
                        <a:ln w="6350">
                          <a:solidFill>
                            <a:prstClr val="black"/>
                          </a:solidFill>
                        </a:ln>
                      </wps:spPr>
                      <wps:txbx>
                        <w:txbxContent>
                          <w:p w14:paraId="67D21042" w14:textId="77777777" w:rsidR="001C63B4" w:rsidRDefault="001C63B4" w:rsidP="001C63B4">
                            <w:r>
                              <w:rPr>
                                <w:rFonts w:hint="eastAsia"/>
                              </w:rPr>
                              <w:t>教科書</w:t>
                            </w:r>
                            <w:r>
                              <w:t>p.45</w:t>
                            </w:r>
                            <w:r>
                              <w:rPr>
                                <w:rFonts w:hint="eastAsia"/>
                              </w:rPr>
                              <w:t>の</w:t>
                            </w:r>
                            <w:r>
                              <w:fldChar w:fldCharType="begin"/>
                            </w:r>
                            <w:r>
                              <w:instrText xml:space="preserve"> </w:instrText>
                            </w:r>
                            <w:r>
                              <w:rPr>
                                <w:rFonts w:hint="eastAsia"/>
                              </w:rPr>
                              <w:instrText>eq \o\ac(□,4)</w:instrText>
                            </w:r>
                            <w:r>
                              <w:fldChar w:fldCharType="end"/>
                            </w:r>
                          </w:p>
                          <w:p w14:paraId="00C6A8CB" w14:textId="77777777" w:rsidR="001C63B4" w:rsidRDefault="001C63B4" w:rsidP="001C63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2BE0FB" id="テキスト ボックス 17" o:spid="_x0000_s1030" type="#_x0000_t202" style="position:absolute;left:0;text-align:left;margin-left:227.4pt;margin-top:5.5pt;width:191.1pt;height:13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" fillcolor="white [3201]" strokeweight=".5pt">
                <v:textbox>
                  <w:txbxContent>
                    <w:p w14:paraId="67D21042" w14:textId="77777777" w:rsidR="001C63B4" w:rsidRDefault="001C63B4" w:rsidP="001C63B4">
                      <w:r>
                        <w:rPr>
                          <w:rFonts w:hint="eastAsia"/>
                        </w:rPr>
                        <w:t>教科書</w:t>
                      </w:r>
                      <w:r>
                        <w:t>p.45</w:t>
                      </w:r>
                      <w:r>
                        <w:rPr>
                          <w:rFonts w:hint="eastAsia"/>
                        </w:rPr>
                        <w:t>の</w:t>
                      </w:r>
                      <w:r>
                        <w:fldChar w:fldCharType="begin"/>
                      </w:r>
                      <w:r>
                        <w:instrText xml:space="preserve"> </w:instrText>
                      </w:r>
                      <w:r>
                        <w:rPr>
                          <w:rFonts w:hint="eastAsia"/>
                        </w:rPr>
                        <w:instrText>eq \o\ac(□,4)</w:instrText>
                      </w:r>
                      <w:r>
                        <w:fldChar w:fldCharType="end"/>
                      </w:r>
                    </w:p>
                    <w:p w14:paraId="00C6A8CB" w14:textId="77777777" w:rsidR="001C63B4" w:rsidRDefault="001C63B4" w:rsidP="001C63B4"/>
                  </w:txbxContent>
                </v:textbox>
              </v:shape>
            </w:pict>
          </mc:Fallback>
        </mc:AlternateContent>
      </w:r>
      <w:r>
        <w:rPr>
          <w:rFonts w:ascii="ＭＳ 明朝" w:eastAsia="ＭＳ 明朝" w:hAnsi="ＭＳ 明朝"/>
          <w:noProof/>
          <w:color w:val="FF0000"/>
        </w:rPr>
        <mc:AlternateContent>
          <mc:Choice Requires="wps">
            <w:drawing>
              <wp:anchor distT="0" distB="0" distL="114300" distR="114300" simplePos="0" relativeHeight="251678720" behindDoc="0" locked="0" layoutInCell="1" allowOverlap="1" wp14:anchorId="124A02A2" wp14:editId="4201B00C">
                <wp:simplePos x="0" y="0"/>
                <wp:positionH relativeFrom="column">
                  <wp:posOffset>336013</wp:posOffset>
                </wp:positionH>
                <wp:positionV relativeFrom="paragraph">
                  <wp:posOffset>70338</wp:posOffset>
                </wp:positionV>
                <wp:extent cx="2074447" cy="1765300"/>
                <wp:effectExtent l="0" t="0" r="8890" b="12700"/>
                <wp:wrapNone/>
                <wp:docPr id="1498446470" name="テキスト ボックス 17"/>
                <wp:cNvGraphicFramePr/>
                <a:graphic xmlns:a="http://schemas.openxmlformats.org/drawingml/2006/main">
                  <a:graphicData uri="http://schemas.microsoft.com/office/word/2010/wordprocessingShape">
                    <wps:wsp>
                      <wps:cNvSpPr txBox="1"/>
                      <wps:spPr>
                        <a:xfrm>
                          <a:off x="0" y="0"/>
                          <a:ext cx="2074447" cy="1765300"/>
                        </a:xfrm>
                        <a:prstGeom prst="rect">
                          <a:avLst/>
                        </a:prstGeom>
                        <a:solidFill>
                          <a:schemeClr val="lt1"/>
                        </a:solidFill>
                        <a:ln w="6350">
                          <a:solidFill>
                            <a:prstClr val="black"/>
                          </a:solidFill>
                        </a:ln>
                      </wps:spPr>
                      <wps:txbx>
                        <w:txbxContent>
                          <w:p w14:paraId="60462E0A" w14:textId="77777777" w:rsidR="001C63B4" w:rsidRDefault="001C63B4" w:rsidP="001C63B4">
                            <w:r>
                              <w:rPr>
                                <w:rFonts w:hint="eastAsia"/>
                              </w:rPr>
                              <w:t>教科書</w:t>
                            </w:r>
                            <w:r>
                              <w:t>p.45</w:t>
                            </w:r>
                            <w:r>
                              <w:rPr>
                                <w:rFonts w:hint="eastAsia"/>
                              </w:rPr>
                              <w:t>の</w:t>
                            </w:r>
                            <w:r>
                              <w:fldChar w:fldCharType="begin"/>
                            </w:r>
                            <w:r>
                              <w:instrText xml:space="preserve"> </w:instrText>
                            </w:r>
                            <w:r>
                              <w:rPr>
                                <w:rFonts w:hint="eastAsia"/>
                              </w:rPr>
                              <w:instrText>eq \o\ac(□,3)</w:instrText>
                            </w:r>
                            <w:r>
                              <w:fldChar w:fldCharType="end"/>
                            </w:r>
                          </w:p>
                          <w:p w14:paraId="7F611B9C" w14:textId="77777777" w:rsidR="001C63B4" w:rsidRDefault="001C63B4" w:rsidP="001C63B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4A02A2" id="_x0000_s1031" type="#_x0000_t202" style="position:absolute;left:0;text-align:left;margin-left:26.45pt;margin-top:5.55pt;width:163.35pt;height:13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" fillcolor="white [3201]" strokeweight=".5pt">
                <v:textbox>
                  <w:txbxContent>
                    <w:p w14:paraId="60462E0A" w14:textId="77777777" w:rsidR="001C63B4" w:rsidRDefault="001C63B4" w:rsidP="001C63B4">
                      <w:r>
                        <w:rPr>
                          <w:rFonts w:hint="eastAsia"/>
                        </w:rPr>
                        <w:t>教科書</w:t>
                      </w:r>
                      <w:r>
                        <w:t>p.45</w:t>
                      </w:r>
                      <w:r>
                        <w:rPr>
                          <w:rFonts w:hint="eastAsia"/>
                        </w:rPr>
                        <w:t>の</w:t>
                      </w:r>
                      <w:r>
                        <w:fldChar w:fldCharType="begin"/>
                      </w:r>
                      <w:r>
                        <w:instrText xml:space="preserve"> </w:instrText>
                      </w:r>
                      <w:r>
                        <w:rPr>
                          <w:rFonts w:hint="eastAsia"/>
                        </w:rPr>
                        <w:instrText>eq \o\ac(□,3)</w:instrText>
                      </w:r>
                      <w:r>
                        <w:fldChar w:fldCharType="end"/>
                      </w:r>
                    </w:p>
                    <w:p w14:paraId="7F611B9C" w14:textId="77777777" w:rsidR="001C63B4" w:rsidRDefault="001C63B4" w:rsidP="001C63B4"/>
                  </w:txbxContent>
                </v:textbox>
              </v:shape>
            </w:pict>
          </mc:Fallback>
        </mc:AlternateContent>
      </w:r>
    </w:p>
    <w:p w14:paraId="032F3963" w14:textId="33AA4619" w:rsidR="001C63B4" w:rsidRDefault="001C63B4" w:rsidP="001C63B4">
      <w:pPr>
        <w:ind w:left="580" w:hangingChars="300" w:hanging="580"/>
        <w:rPr>
          <w:rFonts w:ascii="ＭＳ 明朝" w:eastAsia="ＭＳ 明朝" w:hAnsi="ＭＳ 明朝"/>
        </w:rPr>
      </w:pPr>
    </w:p>
    <w:p w14:paraId="6EDF6F3F" w14:textId="51A406E9" w:rsidR="001C63B4" w:rsidRDefault="001C63B4" w:rsidP="001C63B4">
      <w:pPr>
        <w:ind w:left="580" w:hangingChars="300" w:hanging="580"/>
        <w:rPr>
          <w:rFonts w:ascii="ＭＳ 明朝" w:eastAsia="ＭＳ 明朝" w:hAnsi="ＭＳ 明朝"/>
        </w:rPr>
      </w:pPr>
    </w:p>
    <w:p w14:paraId="16596667" w14:textId="5C6A2756" w:rsidR="001C63B4" w:rsidRDefault="001C63B4" w:rsidP="001C63B4">
      <w:pPr>
        <w:ind w:left="580" w:hangingChars="300" w:hanging="580"/>
        <w:rPr>
          <w:rFonts w:ascii="ＭＳ 明朝" w:eastAsia="ＭＳ 明朝" w:hAnsi="ＭＳ 明朝"/>
        </w:rPr>
      </w:pPr>
    </w:p>
    <w:p w14:paraId="4B8D4959" w14:textId="06CFBB44" w:rsidR="001C63B4" w:rsidRDefault="001C63B4" w:rsidP="001C63B4">
      <w:pPr>
        <w:ind w:left="580" w:hangingChars="300" w:hanging="580"/>
        <w:rPr>
          <w:rFonts w:ascii="ＭＳ 明朝" w:eastAsia="ＭＳ 明朝" w:hAnsi="ＭＳ 明朝"/>
        </w:rPr>
      </w:pPr>
    </w:p>
    <w:p w14:paraId="71758907" w14:textId="3969EBAA" w:rsidR="001C63B4" w:rsidRDefault="001C63B4" w:rsidP="001C63B4">
      <w:pPr>
        <w:ind w:left="580" w:hangingChars="300" w:hanging="580"/>
        <w:rPr>
          <w:rFonts w:ascii="ＭＳ 明朝" w:eastAsia="ＭＳ 明朝" w:hAnsi="ＭＳ 明朝"/>
        </w:rPr>
      </w:pPr>
    </w:p>
    <w:p w14:paraId="17CF9A42" w14:textId="1736A838" w:rsidR="001C63B4" w:rsidRDefault="001C63B4" w:rsidP="001C63B4">
      <w:pPr>
        <w:ind w:left="580" w:hangingChars="300" w:hanging="580"/>
        <w:rPr>
          <w:rFonts w:ascii="ＭＳ 明朝" w:eastAsia="ＭＳ 明朝" w:hAnsi="ＭＳ 明朝"/>
        </w:rPr>
      </w:pPr>
    </w:p>
    <w:p w14:paraId="7C4A5E3C" w14:textId="77777777" w:rsidR="00725D19" w:rsidRDefault="001C63B4" w:rsidP="00725D19">
      <w:pPr>
        <w:ind w:left="580" w:hangingChars="300" w:hanging="580"/>
        <w:rPr>
          <w:rFonts w:ascii="ＭＳ 明朝" w:eastAsia="ＭＳ 明朝" w:hAnsi="ＭＳ 明朝"/>
        </w:rPr>
      </w:pPr>
      <w:r>
        <w:rPr>
          <w:rFonts w:ascii="ＭＳ 明朝" w:eastAsia="ＭＳ 明朝" w:hAnsi="ＭＳ 明朝" w:hint="eastAsia"/>
        </w:rPr>
        <w:t xml:space="preserve">　　　　</w:t>
      </w:r>
      <w:r w:rsidR="00725D19">
        <w:rPr>
          <w:rFonts w:ascii="ＭＳ 明朝" w:eastAsia="ＭＳ 明朝" w:hAnsi="ＭＳ 明朝" w:hint="eastAsia"/>
        </w:rPr>
        <w:t xml:space="preserve">　　</w:t>
      </w:r>
    </w:p>
    <w:p w14:paraId="36EB80CF" w14:textId="4EA7C1B2" w:rsidR="001C63B4" w:rsidRPr="001C63B4" w:rsidRDefault="001C63B4" w:rsidP="003D3783">
      <w:pPr>
        <w:ind w:leftChars="300" w:left="580" w:firstLineChars="350" w:firstLine="676"/>
        <w:rPr>
          <w:rFonts w:ascii="ＭＳ ゴシック" w:eastAsia="ＭＳ ゴシック" w:hAnsi="ＭＳ ゴシック"/>
        </w:rPr>
      </w:pPr>
      <w:r w:rsidRPr="001C63B4">
        <w:rPr>
          <w:rFonts w:ascii="ＭＳ ゴシック" w:eastAsia="ＭＳ ゴシック" w:hAnsi="ＭＳ ゴシック" w:hint="eastAsia"/>
        </w:rPr>
        <w:t>Ⅰ</w:t>
      </w:r>
      <w:r w:rsidR="00725D19">
        <w:rPr>
          <w:rFonts w:ascii="ＭＳ ゴシック" w:eastAsia="ＭＳ ゴシック" w:hAnsi="ＭＳ ゴシック" w:hint="eastAsia"/>
        </w:rPr>
        <w:t>《めまいがする》</w:t>
      </w:r>
      <w:r w:rsidRPr="001C63B4">
        <w:rPr>
          <w:rFonts w:ascii="ＭＳ ゴシック" w:eastAsia="ＭＳ ゴシック" w:hAnsi="ＭＳ ゴシック" w:hint="eastAsia"/>
        </w:rPr>
        <w:t xml:space="preserve">        </w:t>
      </w:r>
      <w:r w:rsidR="00725D19">
        <w:rPr>
          <w:rFonts w:ascii="ＭＳ ゴシック" w:eastAsia="ＭＳ ゴシック" w:hAnsi="ＭＳ ゴシック" w:hint="eastAsia"/>
        </w:rPr>
        <w:t xml:space="preserve">　　</w:t>
      </w:r>
      <w:r w:rsidR="00E01CA7">
        <w:rPr>
          <w:rFonts w:ascii="ＭＳ ゴシック" w:eastAsia="ＭＳ ゴシック" w:hAnsi="ＭＳ ゴシック" w:hint="eastAsia"/>
        </w:rPr>
        <w:t xml:space="preserve">　　</w:t>
      </w:r>
      <w:r w:rsidR="00725D19">
        <w:rPr>
          <w:rFonts w:ascii="ＭＳ ゴシック" w:eastAsia="ＭＳ ゴシック" w:hAnsi="ＭＳ ゴシック" w:hint="eastAsia"/>
        </w:rPr>
        <w:t xml:space="preserve"> </w:t>
      </w:r>
      <w:r w:rsidRPr="001C63B4">
        <w:rPr>
          <w:rFonts w:ascii="ＭＳ ゴシック" w:eastAsia="ＭＳ ゴシック" w:hAnsi="ＭＳ ゴシック" w:hint="eastAsia"/>
        </w:rPr>
        <w:t>Ⅱ</w:t>
      </w:r>
      <w:r w:rsidR="00725D19">
        <w:rPr>
          <w:rFonts w:ascii="ＭＳ ゴシック" w:eastAsia="ＭＳ ゴシック" w:hAnsi="ＭＳ ゴシック" w:hint="eastAsia"/>
        </w:rPr>
        <w:t>《</w:t>
      </w:r>
      <w:r w:rsidR="0098678C">
        <w:rPr>
          <w:rFonts w:ascii="ＭＳ ゴシック" w:eastAsia="ＭＳ ゴシック" w:hAnsi="ＭＳ ゴシック" w:hint="eastAsia"/>
        </w:rPr>
        <w:t>（</w:t>
      </w:r>
      <w:r w:rsidR="00725D19">
        <w:rPr>
          <w:rFonts w:ascii="ＭＳ ゴシック" w:eastAsia="ＭＳ ゴシック" w:hAnsi="ＭＳ ゴシック" w:hint="eastAsia"/>
        </w:rPr>
        <w:t>アイルランドの</w:t>
      </w:r>
      <w:r w:rsidR="0098678C">
        <w:rPr>
          <w:rFonts w:ascii="ＭＳ ゴシック" w:eastAsia="ＭＳ ゴシック" w:hAnsi="ＭＳ ゴシック" w:hint="eastAsia"/>
        </w:rPr>
        <w:t>）</w:t>
      </w:r>
      <w:r w:rsidR="00725D19">
        <w:rPr>
          <w:rFonts w:ascii="ＭＳ ゴシック" w:eastAsia="ＭＳ ゴシック" w:hAnsi="ＭＳ ゴシック" w:hint="eastAsia"/>
        </w:rPr>
        <w:t>牛</w:t>
      </w:r>
      <w:r w:rsidR="00E01CA7">
        <w:rPr>
          <w:rFonts w:ascii="ＭＳ ゴシック" w:eastAsia="ＭＳ ゴシック" w:hAnsi="ＭＳ ゴシック" w:hint="eastAsia"/>
        </w:rPr>
        <w:t>の</w:t>
      </w:r>
      <w:r w:rsidR="00E01CA7">
        <w:rPr>
          <w:rFonts w:ascii="Apple Color Emoji" w:eastAsia="ＭＳ ゴシック" w:hAnsi="Apple Color Emoji" w:cs="Apple Color Emoji" w:hint="eastAsia"/>
        </w:rPr>
        <w:t>角</w:t>
      </w:r>
      <w:r w:rsidR="00725D19">
        <w:rPr>
          <w:rFonts w:ascii="ＭＳ ゴシック" w:eastAsia="ＭＳ ゴシック" w:hAnsi="ＭＳ ゴシック" w:hint="eastAsia"/>
        </w:rPr>
        <w:t>を</w:t>
      </w:r>
      <w:r w:rsidR="0098678C">
        <w:rPr>
          <w:rFonts w:ascii="ＭＳ ゴシック" w:eastAsia="ＭＳ ゴシック" w:hAnsi="ＭＳ ゴシック" w:hint="eastAsia"/>
        </w:rPr>
        <w:t>つかむ</w:t>
      </w:r>
      <w:r w:rsidR="00725D19">
        <w:rPr>
          <w:rFonts w:ascii="ＭＳ ゴシック" w:eastAsia="ＭＳ ゴシック" w:hAnsi="ＭＳ ゴシック" w:hint="eastAsia"/>
        </w:rPr>
        <w:t>》</w:t>
      </w:r>
    </w:p>
    <w:p w14:paraId="21C6AD3B" w14:textId="77777777" w:rsidR="00BA7865" w:rsidRDefault="00BA7865" w:rsidP="001C63B4">
      <w:pPr>
        <w:ind w:firstLineChars="100" w:firstLine="193"/>
        <w:rPr>
          <w:rFonts w:ascii="ＭＳ ゴシック" w:eastAsia="ＭＳ ゴシック" w:hAnsi="ＭＳ ゴシック"/>
          <w:color w:val="000000" w:themeColor="text1"/>
        </w:rPr>
      </w:pPr>
    </w:p>
    <w:p w14:paraId="4132EBFF" w14:textId="4C1D9EB8" w:rsidR="001C63B4" w:rsidRDefault="001C63B4" w:rsidP="001C63B4">
      <w:pPr>
        <w:ind w:firstLineChars="100" w:firstLine="193"/>
        <w:rPr>
          <w:rFonts w:ascii="ＭＳ 明朝" w:eastAsia="ＭＳ 明朝" w:hAnsi="ＭＳ 明朝"/>
          <w:color w:val="000000" w:themeColor="text1"/>
        </w:rPr>
      </w:pPr>
      <w:r>
        <w:rPr>
          <w:rFonts w:ascii="ＭＳ 明朝" w:eastAsia="ＭＳ 明朝" w:hAnsi="ＭＳ 明朝" w:hint="eastAsia"/>
          <w:color w:val="000000" w:themeColor="text1"/>
        </w:rPr>
        <w:t xml:space="preserve">政党：　</w:t>
      </w:r>
      <w:r w:rsidR="00BA7865">
        <w:rPr>
          <w:rFonts w:ascii="ＭＳ 明朝" w:eastAsia="ＭＳ 明朝" w:hAnsi="ＭＳ 明朝" w:hint="eastAsia"/>
          <w:color w:val="000000" w:themeColor="text1"/>
        </w:rPr>
        <w:t xml:space="preserve">　</w:t>
      </w:r>
      <w:r w:rsidR="00BA7865" w:rsidRPr="00B853A6">
        <w:rPr>
          <w:rFonts w:ascii="ＭＳ ゴシック" w:eastAsia="ＭＳ ゴシック" w:hAnsi="ＭＳ ゴシック" w:hint="eastAsia"/>
          <w:color w:val="000000" w:themeColor="text1"/>
        </w:rPr>
        <w:t>ア</w:t>
      </w:r>
      <w:r w:rsidR="00BA7865" w:rsidRPr="00B853A6">
        <w:rPr>
          <w:rFonts w:ascii="ＭＳ ゴシック" w:eastAsia="ＭＳ ゴシック" w:hAnsi="ＭＳ ゴシック"/>
          <w:color w:val="000000" w:themeColor="text1"/>
        </w:rPr>
        <w:t>.</w:t>
      </w:r>
      <w:r w:rsidR="00B853A6">
        <w:rPr>
          <w:rFonts w:ascii="ＭＳ 明朝" w:eastAsia="ＭＳ 明朝" w:hAnsi="ＭＳ 明朝" w:hint="eastAsia"/>
          <w:color w:val="000000" w:themeColor="text1"/>
        </w:rPr>
        <w:t xml:space="preserve">　</w:t>
      </w:r>
      <w:r w:rsidR="00BA7865">
        <w:rPr>
          <w:rFonts w:ascii="ＭＳ 明朝" w:eastAsia="ＭＳ 明朝" w:hAnsi="ＭＳ 明朝" w:hint="eastAsia"/>
          <w:color w:val="000000" w:themeColor="text1"/>
        </w:rPr>
        <w:t xml:space="preserve">保守党　　</w:t>
      </w:r>
      <w:r w:rsidR="00BA7865" w:rsidRPr="00B853A6">
        <w:rPr>
          <w:rFonts w:ascii="ＭＳ ゴシック" w:eastAsia="ＭＳ ゴシック" w:hAnsi="ＭＳ ゴシック" w:hint="eastAsia"/>
          <w:color w:val="000000" w:themeColor="text1"/>
        </w:rPr>
        <w:t>イ</w:t>
      </w:r>
      <w:r w:rsidR="00BA7865" w:rsidRPr="00B853A6">
        <w:rPr>
          <w:rFonts w:ascii="ＭＳ ゴシック" w:eastAsia="ＭＳ ゴシック" w:hAnsi="ＭＳ ゴシック"/>
          <w:color w:val="000000" w:themeColor="text1"/>
        </w:rPr>
        <w:t>.</w:t>
      </w:r>
      <w:r w:rsidR="00B853A6">
        <w:rPr>
          <w:rFonts w:ascii="ＭＳ 明朝" w:eastAsia="ＭＳ 明朝" w:hAnsi="ＭＳ 明朝" w:hint="eastAsia"/>
          <w:color w:val="000000" w:themeColor="text1"/>
        </w:rPr>
        <w:t xml:space="preserve">　</w:t>
      </w:r>
      <w:r w:rsidR="00BA7865">
        <w:rPr>
          <w:rFonts w:ascii="ＭＳ 明朝" w:eastAsia="ＭＳ 明朝" w:hAnsi="ＭＳ 明朝" w:hint="eastAsia"/>
          <w:color w:val="000000" w:themeColor="text1"/>
        </w:rPr>
        <w:t>自由党</w:t>
      </w:r>
    </w:p>
    <w:p w14:paraId="59946EA6" w14:textId="422A8496" w:rsidR="001C63B4" w:rsidRPr="001C63B4" w:rsidRDefault="001C63B4" w:rsidP="001C63B4">
      <w:pPr>
        <w:ind w:firstLineChars="100" w:firstLine="193"/>
        <w:rPr>
          <w:rFonts w:ascii="ＭＳ 明朝" w:eastAsia="ＭＳ 明朝" w:hAnsi="ＭＳ 明朝"/>
          <w:color w:val="000000" w:themeColor="text1"/>
        </w:rPr>
      </w:pPr>
      <w:r>
        <w:rPr>
          <w:rFonts w:ascii="ＭＳ 明朝" w:eastAsia="ＭＳ 明朝" w:hAnsi="ＭＳ 明朝" w:hint="eastAsia"/>
          <w:color w:val="000000" w:themeColor="text1"/>
        </w:rPr>
        <w:t xml:space="preserve">党首：　</w:t>
      </w:r>
      <w:r w:rsidR="00BA7865">
        <w:rPr>
          <w:rFonts w:ascii="ＭＳ 明朝" w:eastAsia="ＭＳ 明朝" w:hAnsi="ＭＳ 明朝" w:hint="eastAsia"/>
          <w:color w:val="000000" w:themeColor="text1"/>
        </w:rPr>
        <w:t xml:space="preserve">　</w:t>
      </w:r>
      <w:r w:rsidR="00E01CA7" w:rsidRPr="00B853A6">
        <w:rPr>
          <w:rFonts w:ascii="ＭＳ ゴシック" w:eastAsia="ＭＳ ゴシック" w:hAnsi="ＭＳ ゴシック" w:hint="eastAsia"/>
          <w:color w:val="000000" w:themeColor="text1"/>
        </w:rPr>
        <w:t>あ</w:t>
      </w:r>
      <w:r w:rsidRPr="00B853A6">
        <w:rPr>
          <w:rFonts w:ascii="ＭＳ ゴシック" w:eastAsia="ＭＳ ゴシック" w:hAnsi="ＭＳ ゴシック"/>
          <w:color w:val="000000" w:themeColor="text1"/>
        </w:rPr>
        <w:t>.</w:t>
      </w:r>
      <w:r w:rsidR="00B853A6">
        <w:rPr>
          <w:rFonts w:ascii="ＭＳ 明朝" w:eastAsia="ＭＳ 明朝" w:hAnsi="ＭＳ 明朝" w:hint="eastAsia"/>
          <w:color w:val="000000" w:themeColor="text1"/>
        </w:rPr>
        <w:t xml:space="preserve">　</w:t>
      </w:r>
      <w:r>
        <w:rPr>
          <w:rFonts w:ascii="ＭＳ 明朝" w:eastAsia="ＭＳ 明朝" w:hAnsi="ＭＳ 明朝" w:hint="eastAsia"/>
          <w:color w:val="000000" w:themeColor="text1"/>
        </w:rPr>
        <w:t xml:space="preserve">ウォルポール　　</w:t>
      </w:r>
      <w:r w:rsidR="00E01CA7" w:rsidRPr="00B853A6">
        <w:rPr>
          <w:rFonts w:ascii="ＭＳ ゴシック" w:eastAsia="ＭＳ ゴシック" w:hAnsi="ＭＳ ゴシック" w:hint="eastAsia"/>
          <w:color w:val="000000" w:themeColor="text1"/>
        </w:rPr>
        <w:t>い</w:t>
      </w:r>
      <w:r w:rsidRPr="00B853A6">
        <w:rPr>
          <w:rFonts w:ascii="ＭＳ ゴシック" w:eastAsia="ＭＳ ゴシック" w:hAnsi="ＭＳ ゴシック"/>
          <w:color w:val="000000" w:themeColor="text1"/>
        </w:rPr>
        <w:t>.</w:t>
      </w:r>
      <w:r w:rsidR="00B853A6">
        <w:rPr>
          <w:rFonts w:ascii="ＭＳ 明朝" w:eastAsia="ＭＳ 明朝" w:hAnsi="ＭＳ 明朝" w:hint="eastAsia"/>
          <w:color w:val="000000" w:themeColor="text1"/>
        </w:rPr>
        <w:t xml:space="preserve">　</w:t>
      </w:r>
      <w:r>
        <w:rPr>
          <w:rFonts w:ascii="ＭＳ 明朝" w:eastAsia="ＭＳ 明朝" w:hAnsi="ＭＳ 明朝" w:hint="eastAsia"/>
          <w:color w:val="000000" w:themeColor="text1"/>
        </w:rPr>
        <w:t xml:space="preserve">グラッドストン　　</w:t>
      </w:r>
      <w:r w:rsidR="00E01CA7" w:rsidRPr="00B853A6">
        <w:rPr>
          <w:rFonts w:ascii="ＭＳ ゴシック" w:eastAsia="ＭＳ ゴシック" w:hAnsi="ＭＳ ゴシック" w:hint="eastAsia"/>
          <w:color w:val="000000" w:themeColor="text1"/>
        </w:rPr>
        <w:t>う</w:t>
      </w:r>
      <w:r w:rsidR="00B853A6" w:rsidRPr="00B853A6">
        <w:rPr>
          <w:rFonts w:ascii="ＭＳ ゴシック" w:eastAsia="ＭＳ ゴシック" w:hAnsi="ＭＳ ゴシック" w:hint="eastAsia"/>
          <w:color w:val="000000" w:themeColor="text1"/>
        </w:rPr>
        <w:t>.</w:t>
      </w:r>
      <w:r w:rsidR="00B853A6">
        <w:rPr>
          <w:rFonts w:ascii="ＭＳ 明朝" w:eastAsia="ＭＳ 明朝" w:hAnsi="ＭＳ 明朝" w:hint="eastAsia"/>
          <w:color w:val="000000" w:themeColor="text1"/>
        </w:rPr>
        <w:t xml:space="preserve">　</w:t>
      </w:r>
      <w:r>
        <w:rPr>
          <w:rFonts w:ascii="ＭＳ 明朝" w:eastAsia="ＭＳ 明朝" w:hAnsi="ＭＳ 明朝" w:hint="eastAsia"/>
          <w:color w:val="000000" w:themeColor="text1"/>
        </w:rPr>
        <w:t xml:space="preserve">ディズレーリ　　</w:t>
      </w:r>
      <w:r w:rsidR="00E01CA7" w:rsidRPr="00B853A6">
        <w:rPr>
          <w:rFonts w:ascii="ＭＳ ゴシック" w:eastAsia="ＭＳ ゴシック" w:hAnsi="ＭＳ ゴシック" w:cs="Apple Color Emoji" w:hint="eastAsia"/>
          <w:color w:val="000000" w:themeColor="text1"/>
        </w:rPr>
        <w:t>え</w:t>
      </w:r>
      <w:r w:rsidRPr="00B853A6">
        <w:rPr>
          <w:rFonts w:ascii="ＭＳ ゴシック" w:eastAsia="ＭＳ ゴシック" w:hAnsi="ＭＳ ゴシック" w:cs="Apple Color Emoji"/>
          <w:color w:val="000000" w:themeColor="text1"/>
        </w:rPr>
        <w:t>.</w:t>
      </w:r>
      <w:r w:rsidR="00B853A6">
        <w:rPr>
          <w:rFonts w:ascii="Cambria" w:eastAsia="ＭＳ 明朝" w:hAnsi="Cambria" w:cs="Apple Color Emoji" w:hint="eastAsia"/>
          <w:color w:val="000000" w:themeColor="text1"/>
        </w:rPr>
        <w:t xml:space="preserve">　</w:t>
      </w:r>
      <w:r>
        <w:rPr>
          <w:rFonts w:ascii="Cambria" w:eastAsia="ＭＳ 明朝" w:hAnsi="Cambria" w:cs="Apple Color Emoji" w:hint="eastAsia"/>
          <w:color w:val="000000" w:themeColor="text1"/>
        </w:rPr>
        <w:t>ピット</w:t>
      </w:r>
    </w:p>
    <w:p w14:paraId="12AC98DE" w14:textId="33DA3C94" w:rsidR="001C63B4" w:rsidRDefault="001C63B4" w:rsidP="001C63B4">
      <w:pPr>
        <w:ind w:firstLineChars="100" w:firstLine="193"/>
        <w:rPr>
          <w:rFonts w:ascii="ＭＳ 明朝" w:eastAsia="ＭＳ 明朝" w:hAnsi="ＭＳ 明朝"/>
          <w:color w:val="000000" w:themeColor="text1"/>
        </w:rPr>
      </w:pPr>
      <w:r>
        <w:rPr>
          <w:rFonts w:ascii="ＭＳ 明朝" w:eastAsia="ＭＳ 明朝" w:hAnsi="ＭＳ 明朝" w:hint="eastAsia"/>
          <w:color w:val="000000" w:themeColor="text1"/>
        </w:rPr>
        <w:t>風刺画の説明：</w:t>
      </w:r>
    </w:p>
    <w:p w14:paraId="027146C2" w14:textId="742D354C" w:rsidR="001C63B4" w:rsidRDefault="00E01CA7" w:rsidP="001C63B4">
      <w:pPr>
        <w:ind w:firstLineChars="150" w:firstLine="290"/>
        <w:rPr>
          <w:rFonts w:ascii="ＭＳ 明朝" w:eastAsia="ＭＳ 明朝" w:hAnsi="ＭＳ 明朝"/>
          <w:color w:val="000000" w:themeColor="text1"/>
        </w:rPr>
      </w:pPr>
      <w:r w:rsidRPr="00AB6AB2">
        <w:rPr>
          <w:rFonts w:ascii="ＭＳ ゴシック" w:eastAsia="ＭＳ ゴシック" w:hAnsi="ＭＳ ゴシック" w:hint="eastAsia"/>
          <w:color w:val="000000" w:themeColor="text1"/>
        </w:rPr>
        <w:t>①</w:t>
      </w:r>
      <w:r w:rsidR="00B853A6">
        <w:rPr>
          <w:rFonts w:ascii="ＭＳ 明朝" w:eastAsia="ＭＳ 明朝" w:hAnsi="ＭＳ 明朝" w:hint="eastAsia"/>
          <w:color w:val="000000" w:themeColor="text1"/>
        </w:rPr>
        <w:t xml:space="preserve">　</w:t>
      </w:r>
      <w:r w:rsidR="0098678C">
        <w:rPr>
          <w:rFonts w:ascii="ＭＳ 明朝" w:eastAsia="ＭＳ 明朝" w:hAnsi="ＭＳ 明朝" w:hint="eastAsia"/>
          <w:color w:val="000000" w:themeColor="text1"/>
        </w:rPr>
        <w:t>党首が手を引く</w:t>
      </w:r>
      <w:r w:rsidR="001C63B4" w:rsidRPr="003A10D0">
        <w:rPr>
          <w:rFonts w:ascii="ＭＳ 明朝" w:eastAsia="ＭＳ 明朝" w:hAnsi="ＭＳ 明朝" w:hint="eastAsia"/>
          <w:color w:val="000000" w:themeColor="text1"/>
        </w:rPr>
        <w:t>ブリタニア（擬人化されたイギリス）</w:t>
      </w:r>
      <w:r>
        <w:rPr>
          <w:rFonts w:ascii="ＭＳ 明朝" w:eastAsia="ＭＳ 明朝" w:hAnsi="ＭＳ 明朝" w:hint="eastAsia"/>
          <w:color w:val="000000" w:themeColor="text1"/>
        </w:rPr>
        <w:t>は</w:t>
      </w:r>
      <w:r w:rsidR="00F82C74">
        <w:rPr>
          <w:rFonts w:ascii="ＭＳ 明朝" w:eastAsia="ＭＳ 明朝" w:hAnsi="ＭＳ 明朝" w:hint="eastAsia"/>
          <w:color w:val="000000" w:themeColor="text1"/>
        </w:rPr>
        <w:t>、</w:t>
      </w:r>
      <w:r w:rsidR="001C63B4" w:rsidRPr="003A10D0">
        <w:rPr>
          <w:rFonts w:ascii="ＭＳ 明朝" w:eastAsia="ＭＳ 明朝" w:hAnsi="ＭＳ 明朝" w:hint="eastAsia"/>
          <w:color w:val="000000" w:themeColor="text1"/>
        </w:rPr>
        <w:t>危険を感じ</w:t>
      </w:r>
      <w:r w:rsidR="0098678C">
        <w:rPr>
          <w:rFonts w:ascii="ＭＳ 明朝" w:eastAsia="ＭＳ 明朝" w:hAnsi="ＭＳ 明朝" w:hint="eastAsia"/>
          <w:color w:val="000000" w:themeColor="text1"/>
        </w:rPr>
        <w:t>て</w:t>
      </w:r>
      <w:r w:rsidR="00725D19">
        <w:rPr>
          <w:rFonts w:ascii="ＭＳ 明朝" w:eastAsia="ＭＳ 明朝" w:hAnsi="ＭＳ 明朝" w:hint="eastAsia"/>
          <w:color w:val="000000" w:themeColor="text1"/>
        </w:rPr>
        <w:t>崖の先に</w:t>
      </w:r>
      <w:r w:rsidR="001C63B4" w:rsidRPr="003A10D0">
        <w:rPr>
          <w:rFonts w:ascii="ＭＳ 明朝" w:eastAsia="ＭＳ 明朝" w:hAnsi="ＭＳ 明朝" w:hint="eastAsia"/>
          <w:color w:val="000000" w:themeColor="text1"/>
        </w:rPr>
        <w:t>進むのを</w:t>
      </w:r>
      <w:r w:rsidR="00725D19">
        <w:rPr>
          <w:rFonts w:ascii="ＭＳ 明朝" w:eastAsia="ＭＳ 明朝" w:hAnsi="ＭＳ 明朝" w:hint="eastAsia"/>
          <w:color w:val="000000" w:themeColor="text1"/>
        </w:rPr>
        <w:t>ためらって</w:t>
      </w:r>
      <w:r w:rsidR="001C63B4" w:rsidRPr="003A10D0">
        <w:rPr>
          <w:rFonts w:ascii="ＭＳ 明朝" w:eastAsia="ＭＳ 明朝" w:hAnsi="ＭＳ 明朝" w:hint="eastAsia"/>
          <w:color w:val="000000" w:themeColor="text1"/>
        </w:rPr>
        <w:t>いる</w:t>
      </w:r>
      <w:r w:rsidR="001C63B4">
        <w:rPr>
          <w:rFonts w:ascii="ＭＳ 明朝" w:eastAsia="ＭＳ 明朝" w:hAnsi="ＭＳ 明朝" w:hint="eastAsia"/>
          <w:color w:val="000000" w:themeColor="text1"/>
        </w:rPr>
        <w:t>。</w:t>
      </w:r>
    </w:p>
    <w:p w14:paraId="4EB4263D" w14:textId="05629767" w:rsidR="001C63B4" w:rsidRDefault="001C63B4" w:rsidP="001C63B4">
      <w:pPr>
        <w:rPr>
          <w:rFonts w:ascii="ＭＳ 明朝" w:eastAsia="ＭＳ 明朝" w:hAnsi="ＭＳ 明朝"/>
          <w:color w:val="000000" w:themeColor="text1"/>
        </w:rPr>
      </w:pPr>
      <w:r>
        <w:rPr>
          <w:rFonts w:ascii="ＭＳ 明朝" w:eastAsia="ＭＳ 明朝" w:hAnsi="ＭＳ 明朝"/>
          <w:color w:val="000000" w:themeColor="text1"/>
        </w:rPr>
        <w:t xml:space="preserve">   </w:t>
      </w:r>
      <w:r w:rsidR="00E01CA7" w:rsidRPr="00AB6AB2">
        <w:rPr>
          <w:rFonts w:ascii="ＭＳ ゴシック" w:eastAsia="ＭＳ ゴシック" w:hAnsi="ＭＳ ゴシック" w:hint="eastAsia"/>
          <w:color w:val="000000" w:themeColor="text1"/>
        </w:rPr>
        <w:t>②</w:t>
      </w:r>
      <w:r w:rsidR="00B853A6">
        <w:rPr>
          <w:rFonts w:ascii="ＭＳ 明朝" w:eastAsia="ＭＳ 明朝" w:hAnsi="ＭＳ 明朝" w:hint="eastAsia"/>
          <w:color w:val="000000" w:themeColor="text1"/>
        </w:rPr>
        <w:t xml:space="preserve">　</w:t>
      </w:r>
      <w:r w:rsidR="0098678C">
        <w:rPr>
          <w:rFonts w:ascii="ＭＳ 明朝" w:eastAsia="ＭＳ 明朝" w:hAnsi="ＭＳ 明朝" w:hint="eastAsia"/>
          <w:color w:val="000000" w:themeColor="text1"/>
        </w:rPr>
        <w:t>党首が手を引く</w:t>
      </w:r>
      <w:r w:rsidR="00725D19">
        <w:rPr>
          <w:rFonts w:ascii="ＭＳ 明朝" w:eastAsia="ＭＳ 明朝" w:hAnsi="ＭＳ 明朝" w:hint="eastAsia"/>
          <w:color w:val="000000" w:themeColor="text1"/>
        </w:rPr>
        <w:t>ブリタニア（擬人化されたイギリス）</w:t>
      </w:r>
      <w:r w:rsidR="00E01CA7">
        <w:rPr>
          <w:rFonts w:ascii="ＭＳ 明朝" w:eastAsia="ＭＳ 明朝" w:hAnsi="ＭＳ 明朝" w:hint="eastAsia"/>
          <w:color w:val="000000" w:themeColor="text1"/>
        </w:rPr>
        <w:t>は</w:t>
      </w:r>
      <w:r w:rsidR="00F82C74">
        <w:rPr>
          <w:rFonts w:ascii="ＭＳ 明朝" w:eastAsia="ＭＳ 明朝" w:hAnsi="ＭＳ 明朝"/>
          <w:color w:val="000000" w:themeColor="text1"/>
        </w:rPr>
        <w:t>、</w:t>
      </w:r>
      <w:r w:rsidR="0098678C">
        <w:rPr>
          <w:rFonts w:ascii="ＭＳ 明朝" w:eastAsia="ＭＳ 明朝" w:hAnsi="ＭＳ 明朝" w:hint="eastAsia"/>
          <w:color w:val="000000" w:themeColor="text1"/>
        </w:rPr>
        <w:t>党首とともに</w:t>
      </w:r>
      <w:r w:rsidR="00725D19">
        <w:rPr>
          <w:rFonts w:ascii="ＭＳ 明朝" w:eastAsia="ＭＳ 明朝" w:hAnsi="ＭＳ 明朝" w:hint="eastAsia"/>
          <w:color w:val="000000" w:themeColor="text1"/>
        </w:rPr>
        <w:t>大英帝国の拡大を</w:t>
      </w:r>
      <w:r w:rsidR="0098678C">
        <w:rPr>
          <w:rFonts w:ascii="ＭＳ 明朝" w:eastAsia="ＭＳ 明朝" w:hAnsi="ＭＳ 明朝" w:hint="eastAsia"/>
          <w:color w:val="000000" w:themeColor="text1"/>
        </w:rPr>
        <w:t>推し進め</w:t>
      </w:r>
      <w:r w:rsidR="00725D19">
        <w:rPr>
          <w:rFonts w:ascii="ＭＳ 明朝" w:eastAsia="ＭＳ 明朝" w:hAnsi="ＭＳ 明朝" w:hint="eastAsia"/>
          <w:color w:val="000000" w:themeColor="text1"/>
        </w:rPr>
        <w:t>ている。</w:t>
      </w:r>
    </w:p>
    <w:p w14:paraId="4CF52EBA" w14:textId="32570863" w:rsidR="00E01CA7" w:rsidRDefault="00725D19" w:rsidP="001C63B4">
      <w:pPr>
        <w:rPr>
          <w:rFonts w:ascii="ＭＳ 明朝" w:eastAsia="ＭＳ 明朝" w:hAnsi="ＭＳ 明朝"/>
          <w:color w:val="000000" w:themeColor="text1"/>
        </w:rPr>
      </w:pPr>
      <w:r>
        <w:rPr>
          <w:rFonts w:ascii="ＭＳ 明朝" w:eastAsia="ＭＳ 明朝" w:hAnsi="ＭＳ 明朝" w:hint="eastAsia"/>
          <w:color w:val="000000" w:themeColor="text1"/>
        </w:rPr>
        <w:t xml:space="preserve">　 </w:t>
      </w:r>
      <w:r w:rsidR="00E01CA7" w:rsidRPr="00AB6AB2">
        <w:rPr>
          <w:rFonts w:ascii="ＭＳ ゴシック" w:eastAsia="ＭＳ ゴシック" w:hAnsi="ＭＳ ゴシック" w:hint="eastAsia"/>
          <w:color w:val="000000" w:themeColor="text1"/>
        </w:rPr>
        <w:t>③</w:t>
      </w:r>
      <w:r w:rsidR="00B853A6">
        <w:rPr>
          <w:rFonts w:ascii="ＭＳ 明朝" w:eastAsia="ＭＳ 明朝" w:hAnsi="ＭＳ 明朝" w:hint="eastAsia"/>
          <w:color w:val="000000" w:themeColor="text1"/>
        </w:rPr>
        <w:t xml:space="preserve">　</w:t>
      </w:r>
      <w:r w:rsidR="0098678C">
        <w:rPr>
          <w:rFonts w:ascii="ＭＳ 明朝" w:eastAsia="ＭＳ 明朝" w:hAnsi="ＭＳ 明朝" w:hint="eastAsia"/>
          <w:color w:val="000000" w:themeColor="text1"/>
        </w:rPr>
        <w:t>党首が</w:t>
      </w:r>
      <w:r w:rsidR="00F82C74">
        <w:rPr>
          <w:rFonts w:ascii="ＭＳ 明朝" w:eastAsia="ＭＳ 明朝" w:hAnsi="ＭＳ 明朝" w:hint="eastAsia"/>
          <w:color w:val="000000" w:themeColor="text1"/>
        </w:rPr>
        <w:t>、</w:t>
      </w:r>
      <w:r w:rsidR="00E01CA7">
        <w:rPr>
          <w:rFonts w:ascii="ＭＳ 明朝" w:eastAsia="ＭＳ 明朝" w:hAnsi="ＭＳ 明朝" w:hint="eastAsia"/>
          <w:color w:val="000000" w:themeColor="text1"/>
        </w:rPr>
        <w:t>アイルランド</w:t>
      </w:r>
      <w:r w:rsidR="0098678C">
        <w:rPr>
          <w:rFonts w:ascii="ＭＳ 明朝" w:eastAsia="ＭＳ 明朝" w:hAnsi="ＭＳ 明朝" w:hint="eastAsia"/>
          <w:color w:val="000000" w:themeColor="text1"/>
        </w:rPr>
        <w:t>自治法の成立に果敢に反対している</w:t>
      </w:r>
      <w:r w:rsidR="00E01CA7">
        <w:rPr>
          <w:rFonts w:ascii="ＭＳ 明朝" w:eastAsia="ＭＳ 明朝" w:hAnsi="ＭＳ 明朝" w:hint="eastAsia"/>
          <w:color w:val="000000" w:themeColor="text1"/>
        </w:rPr>
        <w:t>。</w:t>
      </w:r>
    </w:p>
    <w:p w14:paraId="586CA2FB" w14:textId="4FE979C2" w:rsidR="00E01CA7" w:rsidRPr="0098678C" w:rsidRDefault="00E01CA7" w:rsidP="00E01CA7">
      <w:pPr>
        <w:ind w:firstLineChars="150" w:firstLine="290"/>
        <w:rPr>
          <w:rFonts w:ascii="ＭＳ 明朝" w:eastAsia="ＭＳ 明朝" w:hAnsi="ＭＳ 明朝"/>
          <w:color w:val="000000" w:themeColor="text1"/>
        </w:rPr>
      </w:pPr>
      <w:r w:rsidRPr="00AB6AB2">
        <w:rPr>
          <w:rFonts w:ascii="ＭＳ ゴシック" w:eastAsia="ＭＳ ゴシック" w:hAnsi="ＭＳ ゴシック" w:hint="eastAsia"/>
          <w:color w:val="000000" w:themeColor="text1"/>
        </w:rPr>
        <w:t>④</w:t>
      </w:r>
      <w:r w:rsidR="00B853A6">
        <w:rPr>
          <w:rFonts w:ascii="ＭＳ 明朝" w:eastAsia="ＭＳ 明朝" w:hAnsi="ＭＳ 明朝" w:hint="eastAsia"/>
          <w:color w:val="000000" w:themeColor="text1"/>
        </w:rPr>
        <w:t xml:space="preserve">　</w:t>
      </w:r>
      <w:r w:rsidR="0098678C">
        <w:rPr>
          <w:rFonts w:ascii="ＭＳ 明朝" w:eastAsia="ＭＳ 明朝" w:hAnsi="ＭＳ 明朝" w:hint="eastAsia"/>
          <w:color w:val="000000" w:themeColor="text1"/>
        </w:rPr>
        <w:t>党首が</w:t>
      </w:r>
      <w:r w:rsidR="00F82C74">
        <w:rPr>
          <w:rFonts w:ascii="ＭＳ 明朝" w:eastAsia="ＭＳ 明朝" w:hAnsi="ＭＳ 明朝" w:hint="eastAsia"/>
          <w:color w:val="000000" w:themeColor="text1"/>
        </w:rPr>
        <w:t>、</w:t>
      </w:r>
      <w:r w:rsidR="0098678C">
        <w:rPr>
          <w:rFonts w:ascii="ＭＳ 明朝" w:eastAsia="ＭＳ 明朝" w:hAnsi="ＭＳ 明朝" w:hint="eastAsia"/>
          <w:color w:val="000000" w:themeColor="text1"/>
        </w:rPr>
        <w:t>難題含みのアイルランド土地法案を議会に提出しようとしている。</w:t>
      </w:r>
    </w:p>
    <w:p w14:paraId="0C0A6FB0" w14:textId="77777777" w:rsidR="00BA7865" w:rsidRDefault="00BA7865" w:rsidP="001C63B4">
      <w:pPr>
        <w:rPr>
          <w:rFonts w:ascii="ＭＳ 明朝" w:eastAsia="ＭＳ 明朝" w:hAnsi="ＭＳ 明朝"/>
          <w:color w:val="000000" w:themeColor="text1"/>
        </w:rPr>
      </w:pPr>
    </w:p>
    <w:tbl>
      <w:tblPr>
        <w:tblStyle w:val="a9"/>
        <w:tblW w:w="0" w:type="auto"/>
        <w:tblLook w:val="04A0" w:firstRow="1" w:lastRow="0" w:firstColumn="1" w:lastColumn="0" w:noHBand="0" w:noVBand="1"/>
      </w:tblPr>
      <w:tblGrid>
        <w:gridCol w:w="846"/>
        <w:gridCol w:w="1512"/>
        <w:gridCol w:w="1512"/>
        <w:gridCol w:w="1512"/>
      </w:tblGrid>
      <w:tr w:rsidR="00E01CA7" w14:paraId="6E0D7A82" w14:textId="77777777" w:rsidTr="00E01CA7">
        <w:tc>
          <w:tcPr>
            <w:tcW w:w="846" w:type="dxa"/>
            <w:vAlign w:val="center"/>
          </w:tcPr>
          <w:p w14:paraId="7014E415" w14:textId="07878A0A" w:rsidR="00E01CA7" w:rsidRDefault="00E01CA7" w:rsidP="00E01CA7">
            <w:pPr>
              <w:jc w:val="center"/>
              <w:rPr>
                <w:rFonts w:ascii="ＭＳ 明朝" w:eastAsia="ＭＳ 明朝" w:hAnsi="ＭＳ 明朝"/>
                <w:color w:val="000000" w:themeColor="text1"/>
              </w:rPr>
            </w:pPr>
          </w:p>
        </w:tc>
        <w:tc>
          <w:tcPr>
            <w:tcW w:w="1512" w:type="dxa"/>
            <w:vAlign w:val="center"/>
          </w:tcPr>
          <w:p w14:paraId="6C7EFC00" w14:textId="17B27B66" w:rsidR="00E01CA7" w:rsidRDefault="00E01CA7" w:rsidP="00E01CA7">
            <w:pPr>
              <w:jc w:val="center"/>
              <w:rPr>
                <w:rFonts w:ascii="ＭＳ 明朝" w:eastAsia="ＭＳ 明朝" w:hAnsi="ＭＳ 明朝"/>
                <w:color w:val="000000" w:themeColor="text1"/>
              </w:rPr>
            </w:pPr>
            <w:r>
              <w:rPr>
                <w:rFonts w:ascii="ＭＳ 明朝" w:eastAsia="ＭＳ 明朝" w:hAnsi="ＭＳ 明朝" w:hint="eastAsia"/>
                <w:color w:val="000000" w:themeColor="text1"/>
              </w:rPr>
              <w:t>政党</w:t>
            </w:r>
          </w:p>
        </w:tc>
        <w:tc>
          <w:tcPr>
            <w:tcW w:w="1512" w:type="dxa"/>
            <w:vAlign w:val="center"/>
          </w:tcPr>
          <w:p w14:paraId="5E968E4C" w14:textId="115D5D7D" w:rsidR="00E01CA7" w:rsidRDefault="00E01CA7" w:rsidP="00E01CA7">
            <w:pPr>
              <w:jc w:val="center"/>
              <w:rPr>
                <w:rFonts w:ascii="ＭＳ 明朝" w:eastAsia="ＭＳ 明朝" w:hAnsi="ＭＳ 明朝"/>
                <w:color w:val="000000" w:themeColor="text1"/>
              </w:rPr>
            </w:pPr>
            <w:r>
              <w:rPr>
                <w:rFonts w:ascii="ＭＳ 明朝" w:eastAsia="ＭＳ 明朝" w:hAnsi="ＭＳ 明朝" w:hint="eastAsia"/>
                <w:color w:val="000000" w:themeColor="text1"/>
              </w:rPr>
              <w:t>党首</w:t>
            </w:r>
          </w:p>
        </w:tc>
        <w:tc>
          <w:tcPr>
            <w:tcW w:w="1512" w:type="dxa"/>
            <w:vAlign w:val="center"/>
          </w:tcPr>
          <w:p w14:paraId="50DDF504" w14:textId="3646BD2C" w:rsidR="00E01CA7" w:rsidRDefault="00E01CA7" w:rsidP="00E01CA7">
            <w:pPr>
              <w:jc w:val="center"/>
              <w:rPr>
                <w:rFonts w:ascii="ＭＳ 明朝" w:eastAsia="ＭＳ 明朝" w:hAnsi="ＭＳ 明朝"/>
                <w:color w:val="000000" w:themeColor="text1"/>
              </w:rPr>
            </w:pPr>
            <w:r>
              <w:rPr>
                <w:rFonts w:ascii="ＭＳ 明朝" w:eastAsia="ＭＳ 明朝" w:hAnsi="ＭＳ 明朝" w:hint="eastAsia"/>
                <w:color w:val="000000" w:themeColor="text1"/>
              </w:rPr>
              <w:t>風刺画の説明</w:t>
            </w:r>
          </w:p>
        </w:tc>
      </w:tr>
      <w:tr w:rsidR="00E01CA7" w14:paraId="33A5B3F4" w14:textId="77777777" w:rsidTr="00E01CA7">
        <w:tc>
          <w:tcPr>
            <w:tcW w:w="846" w:type="dxa"/>
            <w:vAlign w:val="center"/>
          </w:tcPr>
          <w:p w14:paraId="1621C830" w14:textId="7FDC4B9D" w:rsidR="00E01CA7" w:rsidRDefault="00E01CA7" w:rsidP="00E01CA7">
            <w:pPr>
              <w:jc w:val="center"/>
              <w:rPr>
                <w:rFonts w:ascii="ＭＳ 明朝" w:eastAsia="ＭＳ 明朝" w:hAnsi="ＭＳ 明朝"/>
                <w:color w:val="000000" w:themeColor="text1"/>
              </w:rPr>
            </w:pPr>
            <w:r>
              <w:rPr>
                <w:rFonts w:ascii="ＭＳ 明朝" w:eastAsia="ＭＳ 明朝" w:hAnsi="ＭＳ 明朝" w:hint="eastAsia"/>
                <w:color w:val="000000" w:themeColor="text1"/>
              </w:rPr>
              <w:t>Ⅰ</w:t>
            </w:r>
          </w:p>
        </w:tc>
        <w:tc>
          <w:tcPr>
            <w:tcW w:w="1512" w:type="dxa"/>
            <w:vAlign w:val="center"/>
          </w:tcPr>
          <w:p w14:paraId="29098FC3" w14:textId="77777777" w:rsidR="00E01CA7" w:rsidRDefault="00E01CA7" w:rsidP="00E01CA7">
            <w:pPr>
              <w:jc w:val="center"/>
              <w:rPr>
                <w:rFonts w:ascii="ＭＳ 明朝" w:eastAsia="ＭＳ 明朝" w:hAnsi="ＭＳ 明朝"/>
                <w:color w:val="000000" w:themeColor="text1"/>
              </w:rPr>
            </w:pPr>
          </w:p>
        </w:tc>
        <w:tc>
          <w:tcPr>
            <w:tcW w:w="1512" w:type="dxa"/>
            <w:vAlign w:val="center"/>
          </w:tcPr>
          <w:p w14:paraId="6EDCF9C3" w14:textId="77777777" w:rsidR="00E01CA7" w:rsidRDefault="00E01CA7" w:rsidP="00E01CA7">
            <w:pPr>
              <w:jc w:val="center"/>
              <w:rPr>
                <w:rFonts w:ascii="ＭＳ 明朝" w:eastAsia="ＭＳ 明朝" w:hAnsi="ＭＳ 明朝"/>
                <w:color w:val="000000" w:themeColor="text1"/>
              </w:rPr>
            </w:pPr>
          </w:p>
        </w:tc>
        <w:tc>
          <w:tcPr>
            <w:tcW w:w="1512" w:type="dxa"/>
            <w:vAlign w:val="center"/>
          </w:tcPr>
          <w:p w14:paraId="2E66AA72" w14:textId="77777777" w:rsidR="00E01CA7" w:rsidRDefault="00E01CA7" w:rsidP="00E01CA7">
            <w:pPr>
              <w:jc w:val="center"/>
              <w:rPr>
                <w:rFonts w:ascii="ＭＳ 明朝" w:eastAsia="ＭＳ 明朝" w:hAnsi="ＭＳ 明朝"/>
                <w:color w:val="000000" w:themeColor="text1"/>
              </w:rPr>
            </w:pPr>
          </w:p>
        </w:tc>
      </w:tr>
      <w:tr w:rsidR="00E01CA7" w14:paraId="2684FDF1" w14:textId="77777777" w:rsidTr="00E01CA7">
        <w:tc>
          <w:tcPr>
            <w:tcW w:w="846" w:type="dxa"/>
            <w:vAlign w:val="center"/>
          </w:tcPr>
          <w:p w14:paraId="653843FB" w14:textId="21E5062C" w:rsidR="00E01CA7" w:rsidRDefault="00E01CA7" w:rsidP="00E01CA7">
            <w:pPr>
              <w:jc w:val="center"/>
              <w:rPr>
                <w:rFonts w:ascii="ＭＳ 明朝" w:eastAsia="ＭＳ 明朝" w:hAnsi="ＭＳ 明朝"/>
                <w:color w:val="000000" w:themeColor="text1"/>
              </w:rPr>
            </w:pPr>
            <w:r>
              <w:rPr>
                <w:rFonts w:ascii="ＭＳ 明朝" w:eastAsia="ＭＳ 明朝" w:hAnsi="ＭＳ 明朝" w:hint="eastAsia"/>
                <w:color w:val="000000" w:themeColor="text1"/>
              </w:rPr>
              <w:t>Ⅱ</w:t>
            </w:r>
          </w:p>
        </w:tc>
        <w:tc>
          <w:tcPr>
            <w:tcW w:w="1512" w:type="dxa"/>
            <w:vAlign w:val="center"/>
          </w:tcPr>
          <w:p w14:paraId="3A94E447" w14:textId="77777777" w:rsidR="00E01CA7" w:rsidRDefault="00E01CA7" w:rsidP="00E01CA7">
            <w:pPr>
              <w:jc w:val="center"/>
              <w:rPr>
                <w:rFonts w:ascii="ＭＳ 明朝" w:eastAsia="ＭＳ 明朝" w:hAnsi="ＭＳ 明朝"/>
                <w:color w:val="000000" w:themeColor="text1"/>
              </w:rPr>
            </w:pPr>
          </w:p>
        </w:tc>
        <w:tc>
          <w:tcPr>
            <w:tcW w:w="1512" w:type="dxa"/>
            <w:vAlign w:val="center"/>
          </w:tcPr>
          <w:p w14:paraId="7D064770" w14:textId="77777777" w:rsidR="00E01CA7" w:rsidRDefault="00E01CA7" w:rsidP="00E01CA7">
            <w:pPr>
              <w:jc w:val="center"/>
              <w:rPr>
                <w:rFonts w:ascii="ＭＳ 明朝" w:eastAsia="ＭＳ 明朝" w:hAnsi="ＭＳ 明朝"/>
                <w:color w:val="000000" w:themeColor="text1"/>
              </w:rPr>
            </w:pPr>
          </w:p>
        </w:tc>
        <w:tc>
          <w:tcPr>
            <w:tcW w:w="1512" w:type="dxa"/>
            <w:vAlign w:val="center"/>
          </w:tcPr>
          <w:p w14:paraId="74EF971C" w14:textId="77777777" w:rsidR="00E01CA7" w:rsidRDefault="00E01CA7" w:rsidP="00E01CA7">
            <w:pPr>
              <w:jc w:val="center"/>
              <w:rPr>
                <w:rFonts w:ascii="ＭＳ 明朝" w:eastAsia="ＭＳ 明朝" w:hAnsi="ＭＳ 明朝"/>
                <w:color w:val="000000" w:themeColor="text1"/>
              </w:rPr>
            </w:pPr>
          </w:p>
        </w:tc>
      </w:tr>
    </w:tbl>
    <w:p w14:paraId="4CB94CD8" w14:textId="279D4040" w:rsidR="00BA7865" w:rsidRDefault="00BA7865" w:rsidP="00E01CA7">
      <w:pPr>
        <w:rPr>
          <w:rFonts w:ascii="ＭＳ 明朝" w:eastAsia="ＭＳ 明朝" w:hAnsi="ＭＳ 明朝"/>
          <w:color w:val="000000" w:themeColor="text1"/>
        </w:rPr>
      </w:pPr>
    </w:p>
    <w:p w14:paraId="59187C5B" w14:textId="429CB64C" w:rsidR="00BA7865" w:rsidRPr="00E01CA7" w:rsidRDefault="00BA7865" w:rsidP="001C63B4">
      <w:pPr>
        <w:rPr>
          <w:rFonts w:ascii="ＭＳ ゴシック" w:eastAsia="ＭＳ ゴシック" w:hAnsi="ＭＳ ゴシック"/>
          <w:color w:val="000000" w:themeColor="text1"/>
        </w:rPr>
      </w:pPr>
      <w:r>
        <w:rPr>
          <w:rFonts w:ascii="ＭＳ 明朝" w:eastAsia="ＭＳ 明朝" w:hAnsi="ＭＳ 明朝" w:hint="eastAsia"/>
          <w:color w:val="000000" w:themeColor="text1"/>
        </w:rPr>
        <w:t xml:space="preserve">　</w:t>
      </w:r>
      <w:r w:rsidRPr="00E01CA7">
        <w:rPr>
          <w:rFonts w:ascii="ＭＳ ゴシック" w:eastAsia="ＭＳ ゴシック" w:hAnsi="ＭＳ ゴシック" w:hint="eastAsia"/>
          <w:color w:val="000000" w:themeColor="text1"/>
        </w:rPr>
        <w:t xml:space="preserve">　</w:t>
      </w:r>
    </w:p>
    <w:p w14:paraId="0EB9F954" w14:textId="42C5E41A" w:rsidR="00BA7865" w:rsidRPr="00E01CA7" w:rsidRDefault="00BA7865" w:rsidP="001C63B4">
      <w:pPr>
        <w:rPr>
          <w:rFonts w:ascii="ＭＳ ゴシック" w:eastAsia="ＭＳ ゴシック" w:hAnsi="ＭＳ ゴシック"/>
          <w:color w:val="000000" w:themeColor="text1"/>
        </w:rPr>
      </w:pPr>
      <w:r>
        <w:rPr>
          <w:rFonts w:ascii="ＭＳ 明朝" w:eastAsia="ＭＳ 明朝" w:hAnsi="ＭＳ 明朝"/>
          <w:color w:val="000000" w:themeColor="text1"/>
        </w:rPr>
        <w:t xml:space="preserve">   </w:t>
      </w:r>
      <w:r w:rsidRPr="00E01CA7">
        <w:rPr>
          <w:rFonts w:ascii="ＭＳ ゴシック" w:eastAsia="ＭＳ ゴシック" w:hAnsi="ＭＳ ゴシック"/>
          <w:color w:val="000000" w:themeColor="text1"/>
        </w:rPr>
        <w:t xml:space="preserve"> </w:t>
      </w:r>
    </w:p>
    <w:p w14:paraId="6AC79A49" w14:textId="77777777" w:rsidR="00BA7865" w:rsidRPr="003A10D0" w:rsidRDefault="00BA7865" w:rsidP="001C63B4">
      <w:pPr>
        <w:rPr>
          <w:rFonts w:ascii="ＭＳ 明朝" w:eastAsia="ＭＳ 明朝" w:hAnsi="ＭＳ 明朝"/>
          <w:color w:val="000000" w:themeColor="text1"/>
        </w:rPr>
      </w:pPr>
    </w:p>
    <w:p w14:paraId="2998D938" w14:textId="77777777" w:rsidR="001C63B4" w:rsidRDefault="001C63B4" w:rsidP="00B17D41">
      <w:pPr>
        <w:rPr>
          <w:rFonts w:ascii="ＭＳ ゴシック" w:eastAsia="ＭＳ ゴシック" w:hAnsi="ＭＳ ゴシック"/>
          <w:b/>
          <w:bCs/>
          <w:bdr w:val="single" w:sz="4" w:space="0" w:color="auto"/>
        </w:rPr>
      </w:pPr>
    </w:p>
    <w:p w14:paraId="6E54CC18" w14:textId="77777777" w:rsidR="00796B69" w:rsidRDefault="00796B69" w:rsidP="00B17D41">
      <w:pPr>
        <w:rPr>
          <w:rFonts w:ascii="ＭＳ ゴシック" w:eastAsia="ＭＳ ゴシック" w:hAnsi="ＭＳ ゴシック"/>
          <w:b/>
          <w:bCs/>
          <w:bdr w:val="single" w:sz="4" w:space="0" w:color="auto"/>
        </w:rPr>
      </w:pPr>
    </w:p>
    <w:p w14:paraId="5287FB0E" w14:textId="77777777" w:rsidR="00796B69" w:rsidRDefault="00796B69" w:rsidP="00B17D41">
      <w:pPr>
        <w:rPr>
          <w:rFonts w:ascii="ＭＳ ゴシック" w:eastAsia="ＭＳ ゴシック" w:hAnsi="ＭＳ ゴシック"/>
          <w:b/>
          <w:bCs/>
          <w:bdr w:val="single" w:sz="4" w:space="0" w:color="auto"/>
        </w:rPr>
      </w:pPr>
    </w:p>
    <w:p w14:paraId="1DD9B00E" w14:textId="77777777" w:rsidR="00796B69" w:rsidRDefault="00796B69" w:rsidP="00B17D41">
      <w:pPr>
        <w:rPr>
          <w:rFonts w:ascii="ＭＳ ゴシック" w:eastAsia="ＭＳ ゴシック" w:hAnsi="ＭＳ ゴシック"/>
          <w:b/>
          <w:bCs/>
          <w:bdr w:val="single" w:sz="4" w:space="0" w:color="auto"/>
        </w:rPr>
      </w:pPr>
    </w:p>
    <w:p w14:paraId="1CDBA17D" w14:textId="77777777" w:rsidR="00796B69" w:rsidRDefault="00796B69" w:rsidP="00B17D41">
      <w:pPr>
        <w:rPr>
          <w:rFonts w:ascii="ＭＳ ゴシック" w:eastAsia="ＭＳ ゴシック" w:hAnsi="ＭＳ ゴシック"/>
          <w:b/>
          <w:bCs/>
          <w:bdr w:val="single" w:sz="4" w:space="0" w:color="auto"/>
        </w:rPr>
      </w:pPr>
    </w:p>
    <w:p w14:paraId="1149E674" w14:textId="77777777" w:rsidR="00796B69" w:rsidRDefault="00796B69" w:rsidP="00B17D41">
      <w:pPr>
        <w:rPr>
          <w:rFonts w:ascii="ＭＳ ゴシック" w:eastAsia="ＭＳ ゴシック" w:hAnsi="ＭＳ ゴシック"/>
          <w:b/>
          <w:bCs/>
          <w:bdr w:val="single" w:sz="4" w:space="0" w:color="auto"/>
        </w:rPr>
      </w:pPr>
    </w:p>
    <w:p w14:paraId="4334C72C" w14:textId="77777777" w:rsidR="00CB730C" w:rsidRDefault="00CB730C" w:rsidP="00B17D41">
      <w:pPr>
        <w:rPr>
          <w:rFonts w:ascii="ＭＳ ゴシック" w:eastAsia="ＭＳ ゴシック" w:hAnsi="ＭＳ ゴシック"/>
          <w:b/>
          <w:bCs/>
          <w:bdr w:val="single" w:sz="4" w:space="0" w:color="auto"/>
        </w:rPr>
      </w:pPr>
      <w:r>
        <w:rPr>
          <w:rFonts w:ascii="ＭＳ ゴシック" w:eastAsia="ＭＳ ゴシック" w:hAnsi="ＭＳ ゴシック"/>
          <w:b/>
          <w:bCs/>
          <w:bdr w:val="single" w:sz="4" w:space="0" w:color="auto"/>
        </w:rPr>
        <w:br w:type="page"/>
      </w:r>
    </w:p>
    <w:p w14:paraId="57C6F058" w14:textId="3B357A0B" w:rsidR="001F4DAA" w:rsidRPr="00B17D41" w:rsidRDefault="00D511F6" w:rsidP="00B17D41">
      <w:pPr>
        <w:rPr>
          <w:rFonts w:ascii="ＭＳ 明朝" w:eastAsia="ＭＳ 明朝" w:hAnsi="ＭＳ 明朝"/>
          <w:color w:val="FF0000"/>
        </w:rPr>
      </w:pPr>
      <w:r>
        <w:rPr>
          <w:noProof/>
        </w:rPr>
        <w:lastRenderedPageBreak/>
        <mc:AlternateContent>
          <mc:Choice Requires="wps">
            <w:drawing>
              <wp:anchor distT="0" distB="0" distL="114300" distR="114300" simplePos="0" relativeHeight="251724800" behindDoc="0" locked="0" layoutInCell="1" allowOverlap="1" wp14:anchorId="0D97CB18" wp14:editId="7898E778">
                <wp:simplePos x="0" y="0"/>
                <wp:positionH relativeFrom="column">
                  <wp:posOffset>5116830</wp:posOffset>
                </wp:positionH>
                <wp:positionV relativeFrom="paragraph">
                  <wp:posOffset>-438150</wp:posOffset>
                </wp:positionV>
                <wp:extent cx="1066800" cy="314325"/>
                <wp:effectExtent l="0" t="0" r="0" b="0"/>
                <wp:wrapNone/>
                <wp:docPr id="1808541126" name="テキスト ボックス 4"/>
                <wp:cNvGraphicFramePr/>
                <a:graphic xmlns:a="http://schemas.openxmlformats.org/drawingml/2006/main">
                  <a:graphicData uri="http://schemas.microsoft.com/office/word/2010/wordprocessingShape">
                    <wps:wsp>
                      <wps:cNvSpPr txBox="1"/>
                      <wps:spPr>
                        <a:xfrm>
                          <a:off x="0" y="0"/>
                          <a:ext cx="1066800" cy="314325"/>
                        </a:xfrm>
                        <a:prstGeom prst="rect">
                          <a:avLst/>
                        </a:prstGeom>
                        <a:solidFill>
                          <a:schemeClr val="lt1"/>
                        </a:solidFill>
                        <a:ln w="6350">
                          <a:solidFill>
                            <a:schemeClr val="tx1"/>
                          </a:solidFill>
                        </a:ln>
                      </wps:spPr>
                      <wps:txbx>
                        <w:txbxContent>
                          <w:p w14:paraId="61B51AE1"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97CB18" id="_x0000_s1032" type="#_x0000_t202" style="position:absolute;left:0;text-align:left;margin-left:402.9pt;margin-top:-34.5pt;width:84pt;height:24.75pt;z-index:251724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" fillcolor="white [3201]" strokecolor="black [3213]" strokeweight=".5pt">
                <v:textbox>
                  <w:txbxContent>
                    <w:p w14:paraId="61B51AE1"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v:textbox>
              </v:shape>
            </w:pict>
          </mc:Fallback>
        </mc:AlternateContent>
      </w:r>
      <w:r w:rsidR="00796B69">
        <w:rPr>
          <w:rFonts w:ascii="ＭＳ ゴシック" w:eastAsia="ＭＳ ゴシック" w:hAnsi="ＭＳ ゴシック" w:hint="eastAsia"/>
          <w:b/>
          <w:bCs/>
          <w:bdr w:val="single" w:sz="4" w:space="0" w:color="auto"/>
        </w:rPr>
        <w:t>３</w:t>
      </w:r>
      <w:r w:rsidR="001F4DAA" w:rsidRPr="004208F7">
        <w:rPr>
          <w:rFonts w:ascii="ＭＳ 明朝" w:eastAsia="ＭＳ 明朝" w:hAnsi="ＭＳ 明朝" w:hint="eastAsia"/>
          <w:b/>
          <w:bCs/>
        </w:rPr>
        <w:t xml:space="preserve">　</w:t>
      </w:r>
      <w:r w:rsidR="001F4DAA" w:rsidRPr="004208F7">
        <w:rPr>
          <w:rFonts w:ascii="ＭＳ ゴシック" w:eastAsia="ＭＳ ゴシック" w:hAnsi="ＭＳ ゴシック" w:hint="eastAsia"/>
          <w:b/>
          <w:bCs/>
        </w:rPr>
        <w:t>次の文章を読み</w:t>
      </w:r>
      <w:r w:rsidR="00F82C74">
        <w:rPr>
          <w:rFonts w:ascii="ＭＳ ゴシック" w:eastAsia="ＭＳ ゴシック" w:hAnsi="ＭＳ ゴシック" w:hint="eastAsia"/>
          <w:b/>
          <w:bCs/>
        </w:rPr>
        <w:t>、</w:t>
      </w:r>
      <w:r w:rsidR="001F4DAA" w:rsidRPr="004208F7">
        <w:rPr>
          <w:rFonts w:ascii="ＭＳ ゴシック" w:eastAsia="ＭＳ ゴシック" w:hAnsi="ＭＳ ゴシック" w:hint="eastAsia"/>
          <w:b/>
          <w:bCs/>
        </w:rPr>
        <w:t>以下の問いに答えよ。</w:t>
      </w:r>
    </w:p>
    <w:p w14:paraId="4EB78F02" w14:textId="75651D6A" w:rsidR="005721AD" w:rsidRDefault="001F4DAA" w:rsidP="001F4DAA">
      <w:pPr>
        <w:rPr>
          <w:rFonts w:ascii="ＭＳ 明朝" w:eastAsia="ＭＳ 明朝" w:hAnsi="ＭＳ 明朝"/>
        </w:rPr>
      </w:pPr>
      <w:r>
        <w:rPr>
          <w:rFonts w:ascii="ＭＳ 明朝" w:eastAsia="ＭＳ 明朝" w:hAnsi="ＭＳ 明朝" w:hint="eastAsia"/>
        </w:rPr>
        <w:t xml:space="preserve">　アメリカ大陸とヨーロッパの相互不干渉を主張した</w:t>
      </w:r>
      <w:r>
        <w:rPr>
          <w:rFonts w:ascii="ＭＳ 明朝" w:eastAsia="ＭＳ 明朝" w:hAnsi="ＭＳ 明朝"/>
        </w:rPr>
        <w:t>1823</w:t>
      </w:r>
      <w:r>
        <w:rPr>
          <w:rFonts w:ascii="ＭＳ 明朝" w:eastAsia="ＭＳ 明朝" w:hAnsi="ＭＳ 明朝" w:hint="eastAsia"/>
        </w:rPr>
        <w:t>年の（　①　）宣言は</w:t>
      </w:r>
      <w:r w:rsidR="00F82C74">
        <w:rPr>
          <w:rFonts w:ascii="ＭＳ 明朝" w:eastAsia="ＭＳ 明朝" w:hAnsi="ＭＳ 明朝" w:hint="eastAsia"/>
        </w:rPr>
        <w:t>、</w:t>
      </w:r>
      <w:r>
        <w:rPr>
          <w:rFonts w:ascii="ＭＳ 明朝" w:eastAsia="ＭＳ 明朝" w:hAnsi="ＭＳ 明朝" w:hint="eastAsia"/>
        </w:rPr>
        <w:t>以後のアメリカ合衆国の外交方針となった。</w:t>
      </w:r>
      <w:r w:rsidR="00212BFD">
        <w:rPr>
          <w:rFonts w:ascii="ＭＳ 明朝" w:eastAsia="ＭＳ 明朝" w:hAnsi="ＭＳ 明朝" w:hint="eastAsia"/>
        </w:rPr>
        <w:t>その一方でアメリカは</w:t>
      </w:r>
      <w:r w:rsidR="00F82C74">
        <w:rPr>
          <w:rFonts w:ascii="ＭＳ 明朝" w:eastAsia="ＭＳ 明朝" w:hAnsi="ＭＳ 明朝" w:hint="eastAsia"/>
        </w:rPr>
        <w:t>、</w:t>
      </w:r>
      <w:r w:rsidR="00212BFD">
        <w:rPr>
          <w:rFonts w:ascii="ＭＳ 明朝" w:eastAsia="ＭＳ 明朝" w:hAnsi="ＭＳ 明朝" w:hint="eastAsia"/>
        </w:rPr>
        <w:t>西部へと領土拡大を続け</w:t>
      </w:r>
      <w:r w:rsidR="00F82C74">
        <w:rPr>
          <w:rFonts w:ascii="ＭＳ 明朝" w:eastAsia="ＭＳ 明朝" w:hAnsi="ＭＳ 明朝" w:hint="eastAsia"/>
        </w:rPr>
        <w:t>、</w:t>
      </w:r>
      <w:r w:rsidRPr="00212BFD">
        <w:rPr>
          <w:rFonts w:ascii="ＭＳ 明朝" w:eastAsia="ＭＳ 明朝" w:hAnsi="ＭＳ 明朝" w:hint="eastAsia"/>
        </w:rPr>
        <w:t>1</w:t>
      </w:r>
      <w:r w:rsidRPr="00212BFD">
        <w:rPr>
          <w:rFonts w:ascii="ＭＳ 明朝" w:eastAsia="ＭＳ 明朝" w:hAnsi="ＭＳ 明朝"/>
        </w:rPr>
        <w:t>9</w:t>
      </w:r>
      <w:r w:rsidRPr="00212BFD">
        <w:rPr>
          <w:rFonts w:ascii="ＭＳ 明朝" w:eastAsia="ＭＳ 明朝" w:hAnsi="ＭＳ 明朝" w:hint="eastAsia"/>
        </w:rPr>
        <w:t>世紀半ば</w:t>
      </w:r>
      <w:r w:rsidR="00212BFD">
        <w:rPr>
          <w:rFonts w:ascii="ＭＳ 明朝" w:eastAsia="ＭＳ 明朝" w:hAnsi="ＭＳ 明朝" w:hint="eastAsia"/>
        </w:rPr>
        <w:t>までに太平洋岸まで到達した。この領土拡大は「（　②　）」であるとされ</w:t>
      </w:r>
      <w:r w:rsidR="00F82C74">
        <w:rPr>
          <w:rFonts w:ascii="ＭＳ 明朝" w:eastAsia="ＭＳ 明朝" w:hAnsi="ＭＳ 明朝" w:hint="eastAsia"/>
        </w:rPr>
        <w:t>、</w:t>
      </w:r>
      <w:r w:rsidR="00212BFD">
        <w:rPr>
          <w:rFonts w:ascii="ＭＳ 明朝" w:eastAsia="ＭＳ 明朝" w:hAnsi="ＭＳ 明朝" w:hint="eastAsia"/>
        </w:rPr>
        <w:t>先住民からの居住地収奪をともなう開拓が正当化された。アメリカの発展にともなって</w:t>
      </w:r>
      <w:r w:rsidR="00212BFD" w:rsidRPr="005446B2">
        <w:rPr>
          <w:rFonts w:ascii="ＭＳ ゴシック" w:eastAsia="ＭＳ ゴシック" w:hAnsi="ＭＳ ゴシック" w:hint="eastAsia"/>
          <w:u w:val="single"/>
        </w:rPr>
        <w:t>a</w:t>
      </w:r>
      <w:r w:rsidR="00212BFD">
        <w:rPr>
          <w:rFonts w:ascii="ＭＳ ゴシック" w:eastAsia="ＭＳ ゴシック" w:hAnsi="ＭＳ ゴシック"/>
          <w:u w:val="single"/>
        </w:rPr>
        <w:t xml:space="preserve"> </w:t>
      </w:r>
      <w:r w:rsidRPr="00212BFD">
        <w:rPr>
          <w:rFonts w:ascii="ＭＳ 明朝" w:eastAsia="ＭＳ 明朝" w:hAnsi="ＭＳ 明朝" w:hint="eastAsia"/>
          <w:u w:val="single"/>
        </w:rPr>
        <w:t>移民が増加し</w:t>
      </w:r>
      <w:r w:rsidR="00F82C74">
        <w:rPr>
          <w:rFonts w:ascii="ＭＳ 明朝" w:eastAsia="ＭＳ 明朝" w:hAnsi="ＭＳ 明朝" w:hint="eastAsia"/>
        </w:rPr>
        <w:t>、</w:t>
      </w:r>
      <w:r w:rsidR="005721AD">
        <w:rPr>
          <w:rFonts w:ascii="ＭＳ 明朝" w:eastAsia="ＭＳ 明朝" w:hAnsi="ＭＳ 明朝" w:hint="eastAsia"/>
        </w:rPr>
        <w:t>彼らは工場労働者や開拓農民となった。</w:t>
      </w:r>
    </w:p>
    <w:p w14:paraId="05FF49D9" w14:textId="232C0788" w:rsidR="001F4DAA" w:rsidRDefault="001F4DAA" w:rsidP="005721AD">
      <w:pPr>
        <w:ind w:firstLineChars="100" w:firstLine="193"/>
        <w:rPr>
          <w:rFonts w:ascii="ＭＳ 明朝" w:eastAsia="ＭＳ 明朝" w:hAnsi="ＭＳ 明朝"/>
        </w:rPr>
      </w:pPr>
      <w:r>
        <w:rPr>
          <w:rFonts w:ascii="ＭＳ 明朝" w:eastAsia="ＭＳ 明朝" w:hAnsi="ＭＳ 明朝" w:hint="eastAsia"/>
        </w:rPr>
        <w:t>南部では黒人奴隷を労働力とする綿花プランテーションが盛んだったが</w:t>
      </w:r>
      <w:r w:rsidR="00F82C74">
        <w:rPr>
          <w:rFonts w:ascii="ＭＳ 明朝" w:eastAsia="ＭＳ 明朝" w:hAnsi="ＭＳ 明朝" w:hint="eastAsia"/>
        </w:rPr>
        <w:t>、</w:t>
      </w:r>
      <w:r>
        <w:rPr>
          <w:rFonts w:ascii="ＭＳ 明朝" w:eastAsia="ＭＳ 明朝" w:hAnsi="ＭＳ 明朝" w:hint="eastAsia"/>
        </w:rPr>
        <w:t>（　③　）は『アンクル=トムの小屋』でその惨状を描き</w:t>
      </w:r>
      <w:r w:rsidR="00F82C74">
        <w:rPr>
          <w:rFonts w:ascii="ＭＳ 明朝" w:eastAsia="ＭＳ 明朝" w:hAnsi="ＭＳ 明朝" w:hint="eastAsia"/>
        </w:rPr>
        <w:t>、</w:t>
      </w:r>
      <w:r>
        <w:rPr>
          <w:rFonts w:ascii="ＭＳ 明朝" w:eastAsia="ＭＳ 明朝" w:hAnsi="ＭＳ 明朝" w:hint="eastAsia"/>
        </w:rPr>
        <w:t>奴隷制の拡大反対などを目的として共和党が結成された。こうしたことを背景に起こった南北戦争では</w:t>
      </w:r>
      <w:r w:rsidR="00F82C74">
        <w:rPr>
          <w:rFonts w:ascii="ＭＳ 明朝" w:eastAsia="ＭＳ 明朝" w:hAnsi="ＭＳ 明朝" w:hint="eastAsia"/>
        </w:rPr>
        <w:t>、</w:t>
      </w:r>
      <w:r w:rsidR="005721AD">
        <w:rPr>
          <w:rFonts w:ascii="ＭＳ 明朝" w:eastAsia="ＭＳ 明朝" w:hAnsi="ＭＳ 明朝" w:hint="eastAsia"/>
        </w:rPr>
        <w:t>最初は北部が劣勢だったが</w:t>
      </w:r>
      <w:r w:rsidR="00F82C74">
        <w:rPr>
          <w:rFonts w:ascii="ＭＳ 明朝" w:eastAsia="ＭＳ 明朝" w:hAnsi="ＭＳ 明朝" w:hint="eastAsia"/>
        </w:rPr>
        <w:t>、</w:t>
      </w:r>
      <w:r>
        <w:rPr>
          <w:rFonts w:ascii="ＭＳ 明朝" w:eastAsia="ＭＳ 明朝" w:hAnsi="ＭＳ 明朝" w:hint="eastAsia"/>
        </w:rPr>
        <w:t>大統領（　④　）</w:t>
      </w:r>
      <w:r w:rsidR="005721AD">
        <w:rPr>
          <w:rFonts w:ascii="ＭＳ 明朝" w:eastAsia="ＭＳ 明朝" w:hAnsi="ＭＳ 明朝" w:hint="eastAsia"/>
        </w:rPr>
        <w:t>が高率保護関税と定住者に無償で土地を与えることを定めて西部農民の支持を固め</w:t>
      </w:r>
      <w:r w:rsidR="00F82C74">
        <w:rPr>
          <w:rFonts w:ascii="ＭＳ 明朝" w:eastAsia="ＭＳ 明朝" w:hAnsi="ＭＳ 明朝" w:hint="eastAsia"/>
        </w:rPr>
        <w:t>、</w:t>
      </w:r>
      <w:r w:rsidR="005721AD">
        <w:rPr>
          <w:rFonts w:ascii="ＭＳ 明朝" w:eastAsia="ＭＳ 明朝" w:hAnsi="ＭＳ 明朝" w:hint="eastAsia"/>
        </w:rPr>
        <w:t>1863年に</w:t>
      </w:r>
      <w:r>
        <w:rPr>
          <w:rFonts w:ascii="ＭＳ 明朝" w:eastAsia="ＭＳ 明朝" w:hAnsi="ＭＳ 明朝" w:hint="eastAsia"/>
        </w:rPr>
        <w:t>奴隷解放宣言</w:t>
      </w:r>
      <w:r w:rsidR="005721AD">
        <w:rPr>
          <w:rFonts w:ascii="ＭＳ 明朝" w:eastAsia="ＭＳ 明朝" w:hAnsi="ＭＳ 明朝" w:hint="eastAsia"/>
        </w:rPr>
        <w:t>を発すると</w:t>
      </w:r>
      <w:r w:rsidR="00F82C74">
        <w:rPr>
          <w:rFonts w:ascii="ＭＳ 明朝" w:eastAsia="ＭＳ 明朝" w:hAnsi="ＭＳ 明朝" w:hint="eastAsia"/>
        </w:rPr>
        <w:t>、</w:t>
      </w:r>
      <w:r w:rsidR="005721AD">
        <w:rPr>
          <w:rFonts w:ascii="ＭＳ 明朝" w:eastAsia="ＭＳ 明朝" w:hAnsi="ＭＳ 明朝" w:hint="eastAsia"/>
        </w:rPr>
        <w:t>人道主義から奴隷廃止論が高まっていた国際世論から南部は孤立し</w:t>
      </w:r>
      <w:r w:rsidR="00F82C74">
        <w:rPr>
          <w:rFonts w:ascii="ＭＳ 明朝" w:eastAsia="ＭＳ 明朝" w:hAnsi="ＭＳ 明朝" w:hint="eastAsia"/>
        </w:rPr>
        <w:t>、</w:t>
      </w:r>
      <w:r>
        <w:rPr>
          <w:rFonts w:ascii="ＭＳ 明朝" w:eastAsia="ＭＳ 明朝" w:hAnsi="ＭＳ 明朝"/>
        </w:rPr>
        <w:t>1865</w:t>
      </w:r>
      <w:r>
        <w:rPr>
          <w:rFonts w:ascii="ＭＳ 明朝" w:eastAsia="ＭＳ 明朝" w:hAnsi="ＭＳ 明朝" w:hint="eastAsia"/>
        </w:rPr>
        <w:t>年に北部の勝利に終わった。</w:t>
      </w:r>
    </w:p>
    <w:p w14:paraId="2DC0B032" w14:textId="4DFCEC77" w:rsidR="001F4DAA" w:rsidRDefault="001F4DAA" w:rsidP="001F4DAA">
      <w:pPr>
        <w:rPr>
          <w:rFonts w:ascii="ＭＳ 明朝" w:eastAsia="ＭＳ 明朝" w:hAnsi="ＭＳ 明朝"/>
        </w:rPr>
      </w:pPr>
      <w:r>
        <w:rPr>
          <w:rFonts w:ascii="ＭＳ 明朝" w:eastAsia="ＭＳ 明朝" w:hAnsi="ＭＳ 明朝" w:hint="eastAsia"/>
        </w:rPr>
        <w:t xml:space="preserve">　戦後</w:t>
      </w:r>
      <w:r w:rsidR="00F82C74">
        <w:rPr>
          <w:rFonts w:ascii="ＭＳ 明朝" w:eastAsia="ＭＳ 明朝" w:hAnsi="ＭＳ 明朝" w:hint="eastAsia"/>
        </w:rPr>
        <w:t>、</w:t>
      </w:r>
      <w:r w:rsidR="00212BFD" w:rsidRPr="00212BFD">
        <w:rPr>
          <w:rFonts w:ascii="ＭＳ 明朝" w:eastAsia="ＭＳ 明朝" w:hAnsi="ＭＳ 明朝" w:hint="eastAsia"/>
        </w:rPr>
        <w:t>北部を中心に産業革命</w:t>
      </w:r>
      <w:r w:rsidRPr="00212BFD">
        <w:rPr>
          <w:rFonts w:ascii="ＭＳ 明朝" w:eastAsia="ＭＳ 明朝" w:hAnsi="ＭＳ 明朝" w:hint="eastAsia"/>
        </w:rPr>
        <w:t>が</w:t>
      </w:r>
      <w:r w:rsidR="00212BFD" w:rsidRPr="00212BFD">
        <w:rPr>
          <w:rFonts w:ascii="ＭＳ 明朝" w:eastAsia="ＭＳ 明朝" w:hAnsi="ＭＳ 明朝" w:hint="eastAsia"/>
        </w:rPr>
        <w:t>急速に進み</w:t>
      </w:r>
      <w:r w:rsidR="00F82C74">
        <w:rPr>
          <w:rFonts w:ascii="ＭＳ 明朝" w:eastAsia="ＭＳ 明朝" w:hAnsi="ＭＳ 明朝" w:hint="eastAsia"/>
        </w:rPr>
        <w:t>、</w:t>
      </w:r>
      <w:r w:rsidR="00212BFD" w:rsidRPr="00907858">
        <w:rPr>
          <w:rFonts w:ascii="ＭＳ 明朝" w:eastAsia="ＭＳ 明朝" w:hAnsi="ＭＳ 明朝"/>
        </w:rPr>
        <w:t>1869</w:t>
      </w:r>
      <w:r w:rsidR="00212BFD" w:rsidRPr="00907858">
        <w:rPr>
          <w:rFonts w:ascii="ＭＳ 明朝" w:eastAsia="ＭＳ 明朝" w:hAnsi="ＭＳ 明朝" w:hint="eastAsia"/>
        </w:rPr>
        <w:t>年</w:t>
      </w:r>
      <w:r w:rsidR="00937C43" w:rsidRPr="00907858">
        <w:rPr>
          <w:rFonts w:ascii="ＭＳ 明朝" w:eastAsia="ＭＳ 明朝" w:hAnsi="ＭＳ 明朝" w:hint="eastAsia"/>
        </w:rPr>
        <w:t>に</w:t>
      </w:r>
      <w:r w:rsidR="00907858">
        <w:rPr>
          <w:rFonts w:ascii="ＭＳ 明朝" w:eastAsia="ＭＳ 明朝" w:hAnsi="ＭＳ 明朝" w:hint="eastAsia"/>
        </w:rPr>
        <w:t xml:space="preserve">〈　</w:t>
      </w:r>
      <w:r w:rsidR="00907858">
        <w:rPr>
          <w:rFonts w:ascii="ＭＳ ゴシック" w:eastAsia="ＭＳ ゴシック" w:hAnsi="ＭＳ ゴシック" w:hint="eastAsia"/>
        </w:rPr>
        <w:t>A</w:t>
      </w:r>
      <w:r w:rsidR="00907858">
        <w:rPr>
          <w:rFonts w:ascii="ＭＳ 明朝" w:eastAsia="ＭＳ 明朝" w:hAnsi="ＭＳ 明朝" w:hint="eastAsia"/>
        </w:rPr>
        <w:t xml:space="preserve">　〉</w:t>
      </w:r>
      <w:r w:rsidR="00937C43" w:rsidRPr="00907858">
        <w:rPr>
          <w:rFonts w:ascii="ＭＳ 明朝" w:eastAsia="ＭＳ 明朝" w:hAnsi="ＭＳ 明朝" w:hint="eastAsia"/>
        </w:rPr>
        <w:t>が</w:t>
      </w:r>
      <w:r w:rsidR="00212BFD" w:rsidRPr="00907858">
        <w:rPr>
          <w:rFonts w:ascii="ＭＳ 明朝" w:eastAsia="ＭＳ 明朝" w:hAnsi="ＭＳ 明朝" w:hint="eastAsia"/>
        </w:rPr>
        <w:t>開通</w:t>
      </w:r>
      <w:r w:rsidR="00937C43" w:rsidRPr="00907858">
        <w:rPr>
          <w:rFonts w:ascii="ＭＳ 明朝" w:eastAsia="ＭＳ 明朝" w:hAnsi="ＭＳ 明朝" w:hint="eastAsia"/>
        </w:rPr>
        <w:t>した</w:t>
      </w:r>
      <w:r w:rsidR="00937C43" w:rsidRPr="00937C43">
        <w:rPr>
          <w:rFonts w:ascii="ＭＳ 明朝" w:eastAsia="ＭＳ 明朝" w:hAnsi="ＭＳ 明朝" w:hint="eastAsia"/>
        </w:rPr>
        <w:t>こと</w:t>
      </w:r>
      <w:r w:rsidR="00212BFD" w:rsidRPr="00212BFD">
        <w:rPr>
          <w:rFonts w:ascii="ＭＳ 明朝" w:eastAsia="ＭＳ 明朝" w:hAnsi="ＭＳ 明朝" w:hint="eastAsia"/>
        </w:rPr>
        <w:t>によって</w:t>
      </w:r>
      <w:r w:rsidR="00F82C74">
        <w:rPr>
          <w:rFonts w:ascii="ＭＳ 明朝" w:eastAsia="ＭＳ 明朝" w:hAnsi="ＭＳ 明朝" w:hint="eastAsia"/>
        </w:rPr>
        <w:t>、</w:t>
      </w:r>
      <w:r w:rsidR="00937C43">
        <w:rPr>
          <w:rFonts w:ascii="ＭＳ 明朝" w:eastAsia="ＭＳ 明朝" w:hAnsi="ＭＳ 明朝" w:hint="eastAsia"/>
        </w:rPr>
        <w:t>国内の一体性が深まり</w:t>
      </w:r>
      <w:r w:rsidR="00F82C74">
        <w:rPr>
          <w:rFonts w:ascii="ＭＳ 明朝" w:eastAsia="ＭＳ 明朝" w:hAnsi="ＭＳ 明朝" w:hint="eastAsia"/>
        </w:rPr>
        <w:t>、</w:t>
      </w:r>
      <w:r w:rsidR="00937C43">
        <w:rPr>
          <w:rFonts w:ascii="ＭＳ 明朝" w:eastAsia="ＭＳ 明朝" w:hAnsi="ＭＳ 明朝" w:hint="eastAsia"/>
        </w:rPr>
        <w:t xml:space="preserve">やがて〈　</w:t>
      </w:r>
      <w:r w:rsidR="00907858">
        <w:rPr>
          <w:rFonts w:ascii="ＭＳ ゴシック" w:eastAsia="ＭＳ ゴシック" w:hAnsi="ＭＳ ゴシック" w:hint="eastAsia"/>
        </w:rPr>
        <w:t>B</w:t>
      </w:r>
      <w:r w:rsidR="00937C43">
        <w:rPr>
          <w:rFonts w:ascii="ＭＳ 明朝" w:eastAsia="ＭＳ 明朝" w:hAnsi="ＭＳ 明朝" w:hint="eastAsia"/>
        </w:rPr>
        <w:t xml:space="preserve">　〉に匹敵する工業大国となった。</w:t>
      </w:r>
      <w:r w:rsidRPr="00212BFD">
        <w:rPr>
          <w:rFonts w:ascii="ＭＳ 明朝" w:eastAsia="ＭＳ 明朝" w:hAnsi="ＭＳ 明朝" w:hint="eastAsia"/>
        </w:rPr>
        <w:t>発展した合衆国は</w:t>
      </w:r>
      <w:r w:rsidR="00F82C74">
        <w:rPr>
          <w:rFonts w:ascii="ＭＳ 明朝" w:eastAsia="ＭＳ 明朝" w:hAnsi="ＭＳ 明朝" w:hint="eastAsia"/>
        </w:rPr>
        <w:t>、</w:t>
      </w:r>
      <w:r>
        <w:rPr>
          <w:rFonts w:ascii="ＭＳ 明朝" w:eastAsia="ＭＳ 明朝" w:hAnsi="ＭＳ 明朝" w:hint="eastAsia"/>
        </w:rPr>
        <w:t>ほかの列強諸国と同様に植民地獲得を目指して</w:t>
      </w:r>
      <w:r w:rsidR="00AE3FD4">
        <w:rPr>
          <w:rFonts w:ascii="ＭＳ 明朝" w:eastAsia="ＭＳ 明朝" w:hAnsi="ＭＳ 明朝" w:hint="eastAsia"/>
        </w:rPr>
        <w:t>積極的な対外進出</w:t>
      </w:r>
      <w:r>
        <w:rPr>
          <w:rFonts w:ascii="ＭＳ 明朝" w:eastAsia="ＭＳ 明朝" w:hAnsi="ＭＳ 明朝" w:hint="eastAsia"/>
        </w:rPr>
        <w:t>に乗り</w:t>
      </w:r>
      <w:r w:rsidRPr="000C55EE">
        <w:rPr>
          <w:rFonts w:ascii="ＭＳ 明朝" w:eastAsia="ＭＳ 明朝" w:hAnsi="ＭＳ 明朝" w:hint="eastAsia"/>
        </w:rPr>
        <w:t>だ</w:t>
      </w:r>
      <w:r>
        <w:rPr>
          <w:rFonts w:ascii="ＭＳ 明朝" w:eastAsia="ＭＳ 明朝" w:hAnsi="ＭＳ 明朝" w:hint="eastAsia"/>
        </w:rPr>
        <w:t>した。この結果</w:t>
      </w:r>
      <w:r w:rsidR="00F82C74">
        <w:rPr>
          <w:rFonts w:ascii="ＭＳ 明朝" w:eastAsia="ＭＳ 明朝" w:hAnsi="ＭＳ 明朝" w:hint="eastAsia"/>
        </w:rPr>
        <w:t>、</w:t>
      </w:r>
      <w:r>
        <w:rPr>
          <w:rFonts w:ascii="ＭＳ 明朝" w:eastAsia="ＭＳ 明朝" w:hAnsi="ＭＳ 明朝" w:hint="eastAsia"/>
        </w:rPr>
        <w:t>太平洋ではハワイ諸島を併合し</w:t>
      </w:r>
      <w:r w:rsidR="00F82C74">
        <w:rPr>
          <w:rFonts w:ascii="ＭＳ 明朝" w:eastAsia="ＭＳ 明朝" w:hAnsi="ＭＳ 明朝" w:hint="eastAsia"/>
        </w:rPr>
        <w:t>、</w:t>
      </w:r>
      <w:r>
        <w:rPr>
          <w:rFonts w:ascii="ＭＳ 明朝" w:eastAsia="ＭＳ 明朝" w:hAnsi="ＭＳ 明朝" w:hint="eastAsia"/>
        </w:rPr>
        <w:t xml:space="preserve">〈　</w:t>
      </w:r>
      <w:r w:rsidR="00203E2B">
        <w:rPr>
          <w:rFonts w:ascii="ＭＳ ゴシック" w:eastAsia="ＭＳ ゴシック" w:hAnsi="ＭＳ ゴシック" w:hint="eastAsia"/>
        </w:rPr>
        <w:t>C</w:t>
      </w:r>
      <w:r>
        <w:rPr>
          <w:rFonts w:ascii="ＭＳ 明朝" w:eastAsia="ＭＳ 明朝" w:hAnsi="ＭＳ 明朝" w:hint="eastAsia"/>
        </w:rPr>
        <w:t xml:space="preserve">　〉戦争に勝利してフィリピンとグアム島を得た。</w:t>
      </w:r>
    </w:p>
    <w:p w14:paraId="54344801" w14:textId="77777777" w:rsidR="001F4DAA" w:rsidRPr="00907858" w:rsidRDefault="001F4DAA" w:rsidP="001F4DAA">
      <w:pPr>
        <w:rPr>
          <w:rFonts w:ascii="ＭＳ 明朝" w:eastAsia="ＭＳ 明朝" w:hAnsi="ＭＳ 明朝"/>
        </w:rPr>
      </w:pPr>
    </w:p>
    <w:p w14:paraId="74BB2008" w14:textId="37E715DF" w:rsidR="001F4DAA" w:rsidRDefault="001F4DAA" w:rsidP="001F4DAA">
      <w:pPr>
        <w:rPr>
          <w:rFonts w:ascii="ＭＳ 明朝" w:eastAsia="ＭＳ 明朝" w:hAnsi="ＭＳ 明朝"/>
        </w:rPr>
      </w:pPr>
      <w:r>
        <w:rPr>
          <w:rFonts w:ascii="ＭＳ 明朝" w:eastAsia="ＭＳ 明朝" w:hAnsi="ＭＳ 明朝" w:hint="eastAsia"/>
        </w:rPr>
        <w:t xml:space="preserve">問１　</w:t>
      </w:r>
      <w:r w:rsidRPr="0043770A">
        <w:rPr>
          <w:rFonts w:ascii="ＭＳ 明朝" w:eastAsia="ＭＳ 明朝" w:hAnsi="ＭＳ 明朝" w:hint="eastAsia"/>
        </w:rPr>
        <w:t>文中の</w:t>
      </w:r>
      <w:r>
        <w:rPr>
          <w:rFonts w:ascii="ＭＳ 明朝" w:eastAsia="ＭＳ 明朝" w:hAnsi="ＭＳ 明朝" w:hint="eastAsia"/>
        </w:rPr>
        <w:t>空欄</w:t>
      </w:r>
      <w:r w:rsidRPr="0043770A">
        <w:rPr>
          <w:rFonts w:ascii="ＭＳ 明朝" w:eastAsia="ＭＳ 明朝" w:hAnsi="ＭＳ 明朝" w:hint="eastAsia"/>
        </w:rPr>
        <w:t xml:space="preserve">（　①　）～（　</w:t>
      </w:r>
      <w:r>
        <w:rPr>
          <w:rFonts w:ascii="ＭＳ 明朝" w:eastAsia="ＭＳ 明朝" w:hAnsi="ＭＳ 明朝" w:hint="eastAsia"/>
        </w:rPr>
        <w:t>⑤</w:t>
      </w:r>
      <w:r w:rsidRPr="0043770A">
        <w:rPr>
          <w:rFonts w:ascii="ＭＳ 明朝" w:eastAsia="ＭＳ 明朝" w:hAnsi="ＭＳ 明朝" w:hint="eastAsia"/>
        </w:rPr>
        <w:t xml:space="preserve">　）に適する語句を下の</w:t>
      </w:r>
      <w:r w:rsidRPr="005446B2">
        <w:rPr>
          <w:rFonts w:ascii="ＭＳ ゴシック" w:eastAsia="ＭＳ ゴシック" w:hAnsi="ＭＳ ゴシック" w:hint="eastAsia"/>
        </w:rPr>
        <w:t>ア</w:t>
      </w:r>
      <w:r w:rsidRPr="0043770A">
        <w:rPr>
          <w:rFonts w:ascii="ＭＳ 明朝" w:eastAsia="ＭＳ 明朝" w:hAnsi="ＭＳ 明朝" w:hint="eastAsia"/>
        </w:rPr>
        <w:t>～</w:t>
      </w:r>
      <w:r w:rsidRPr="005446B2">
        <w:rPr>
          <w:rFonts w:ascii="ＭＳ ゴシック" w:eastAsia="ＭＳ ゴシック" w:hAnsi="ＭＳ ゴシック" w:hint="eastAsia"/>
        </w:rPr>
        <w:t>エ</w:t>
      </w:r>
      <w:r w:rsidRPr="0043770A">
        <w:rPr>
          <w:rFonts w:ascii="ＭＳ 明朝" w:eastAsia="ＭＳ 明朝" w:hAnsi="ＭＳ 明朝" w:hint="eastAsia"/>
        </w:rPr>
        <w:t>から選び</w:t>
      </w:r>
      <w:r w:rsidR="00F82C74">
        <w:rPr>
          <w:rFonts w:ascii="ＭＳ 明朝" w:eastAsia="ＭＳ 明朝" w:hAnsi="ＭＳ 明朝" w:hint="eastAsia"/>
        </w:rPr>
        <w:t>、</w:t>
      </w:r>
      <w:r w:rsidRPr="0043770A">
        <w:rPr>
          <w:rFonts w:ascii="ＭＳ 明朝" w:eastAsia="ＭＳ 明朝" w:hAnsi="ＭＳ 明朝" w:hint="eastAsia"/>
        </w:rPr>
        <w:t>記号で答えよ。</w:t>
      </w:r>
      <w:r w:rsidRPr="005E4834">
        <w:rPr>
          <w:rFonts w:ascii="ＭＳ ゴシック" w:eastAsia="ＭＳ ゴシック" w:hAnsi="ＭＳ ゴシック" w:hint="eastAsia"/>
          <w:color w:val="000000"/>
          <w:sz w:val="20"/>
          <w:szCs w:val="20"/>
        </w:rPr>
        <w:t>（</w:t>
      </w:r>
      <w:r w:rsidRPr="00AE3FD4">
        <w:rPr>
          <w:rFonts w:ascii="ＭＳ ゴシック" w:eastAsia="ＭＳ ゴシック" w:hAnsi="ＭＳ ゴシック" w:hint="eastAsia"/>
          <w:b/>
          <w:bCs/>
          <w:color w:val="000000"/>
          <w:sz w:val="20"/>
          <w:szCs w:val="20"/>
        </w:rPr>
        <w:t>知識・技能</w:t>
      </w:r>
      <w:r w:rsidRPr="005E4834">
        <w:rPr>
          <w:rFonts w:ascii="ＭＳ ゴシック" w:eastAsia="ＭＳ ゴシック" w:hAnsi="ＭＳ ゴシック" w:hint="eastAsia"/>
          <w:color w:val="000000"/>
          <w:sz w:val="20"/>
          <w:szCs w:val="20"/>
        </w:rPr>
        <w:t>）</w:t>
      </w:r>
    </w:p>
    <w:p w14:paraId="49C8D2A9" w14:textId="1392DD8C" w:rsidR="001F4DAA" w:rsidRDefault="001F4DAA" w:rsidP="001F4DAA">
      <w:pPr>
        <w:ind w:firstLineChars="300" w:firstLine="580"/>
        <w:rPr>
          <w:rFonts w:ascii="ＭＳ 明朝" w:eastAsia="ＭＳ 明朝" w:hAnsi="ＭＳ 明朝"/>
        </w:rPr>
      </w:pPr>
      <w:r w:rsidRPr="005446B2">
        <w:rPr>
          <w:rFonts w:ascii="ＭＳ ゴシック" w:eastAsia="ＭＳ ゴシック" w:hAnsi="ＭＳ ゴシック" w:hint="eastAsia"/>
        </w:rPr>
        <w:t>ア</w:t>
      </w:r>
      <w:r>
        <w:rPr>
          <w:rFonts w:ascii="ＭＳ ゴシック" w:eastAsia="ＭＳ ゴシック" w:hAnsi="ＭＳ ゴシック" w:hint="eastAsia"/>
        </w:rPr>
        <w:t>．</w:t>
      </w:r>
      <w:r>
        <w:rPr>
          <w:rFonts w:ascii="ＭＳ 明朝" w:eastAsia="ＭＳ 明朝" w:hAnsi="ＭＳ 明朝" w:hint="eastAsia"/>
        </w:rPr>
        <w:t xml:space="preserve">リンカン　　</w:t>
      </w:r>
      <w:r w:rsidRPr="005446B2">
        <w:rPr>
          <w:rFonts w:ascii="ＭＳ ゴシック" w:eastAsia="ＭＳ ゴシック" w:hAnsi="ＭＳ ゴシック" w:hint="eastAsia"/>
        </w:rPr>
        <w:t>イ</w:t>
      </w:r>
      <w:r>
        <w:rPr>
          <w:rFonts w:ascii="ＭＳ ゴシック" w:eastAsia="ＭＳ ゴシック" w:hAnsi="ＭＳ ゴシック" w:hint="eastAsia"/>
        </w:rPr>
        <w:t>．</w:t>
      </w:r>
      <w:r>
        <w:rPr>
          <w:rFonts w:ascii="ＭＳ 明朝" w:eastAsia="ＭＳ 明朝" w:hAnsi="ＭＳ 明朝" w:hint="eastAsia"/>
        </w:rPr>
        <w:t xml:space="preserve">ストウ　　</w:t>
      </w:r>
      <w:r w:rsidRPr="005446B2">
        <w:rPr>
          <w:rFonts w:ascii="ＭＳ ゴシック" w:eastAsia="ＭＳ ゴシック" w:hAnsi="ＭＳ ゴシック" w:hint="eastAsia"/>
        </w:rPr>
        <w:t>ウ</w:t>
      </w:r>
      <w:r>
        <w:rPr>
          <w:rFonts w:ascii="ＭＳ ゴシック" w:eastAsia="ＭＳ ゴシック" w:hAnsi="ＭＳ ゴシック" w:hint="eastAsia"/>
        </w:rPr>
        <w:t>．</w:t>
      </w:r>
      <w:r>
        <w:rPr>
          <w:rFonts w:ascii="ＭＳ 明朝" w:eastAsia="ＭＳ 明朝" w:hAnsi="ＭＳ 明朝" w:hint="eastAsia"/>
        </w:rPr>
        <w:t xml:space="preserve">ゲティスバーグ　　</w:t>
      </w:r>
      <w:r w:rsidRPr="005446B2">
        <w:rPr>
          <w:rFonts w:ascii="ＭＳ ゴシック" w:eastAsia="ＭＳ ゴシック" w:hAnsi="ＭＳ ゴシック" w:hint="eastAsia"/>
        </w:rPr>
        <w:t>エ</w:t>
      </w:r>
      <w:r>
        <w:rPr>
          <w:rFonts w:ascii="ＭＳ ゴシック" w:eastAsia="ＭＳ ゴシック" w:hAnsi="ＭＳ ゴシック" w:hint="eastAsia"/>
        </w:rPr>
        <w:t>．</w:t>
      </w:r>
      <w:r>
        <w:rPr>
          <w:rFonts w:ascii="ＭＳ 明朝" w:eastAsia="ＭＳ 明朝" w:hAnsi="ＭＳ 明朝" w:hint="eastAsia"/>
        </w:rPr>
        <w:t xml:space="preserve">モンロー　　</w:t>
      </w:r>
      <w:r w:rsidRPr="005446B2">
        <w:rPr>
          <w:rFonts w:ascii="ＭＳ ゴシック" w:eastAsia="ＭＳ ゴシック" w:hAnsi="ＭＳ ゴシック" w:hint="eastAsia"/>
        </w:rPr>
        <w:t>オ</w:t>
      </w:r>
      <w:r>
        <w:rPr>
          <w:rFonts w:ascii="ＭＳ ゴシック" w:eastAsia="ＭＳ ゴシック" w:hAnsi="ＭＳ ゴシック" w:hint="eastAsia"/>
        </w:rPr>
        <w:t>．</w:t>
      </w:r>
      <w:r w:rsidR="00AE3FD4">
        <w:rPr>
          <w:rFonts w:ascii="ＭＳ 明朝" w:eastAsia="ＭＳ 明朝" w:hAnsi="ＭＳ 明朝" w:hint="eastAsia"/>
        </w:rPr>
        <w:t>明白な天命</w:t>
      </w:r>
      <w:r w:rsidR="00AE3FD4">
        <w:rPr>
          <w:rFonts w:ascii="ＭＳ 明朝" w:eastAsia="ＭＳ 明朝" w:hAnsi="ＭＳ 明朝"/>
        </w:rPr>
        <w:t xml:space="preserve"> </w:t>
      </w:r>
    </w:p>
    <w:p w14:paraId="38466BB2" w14:textId="1E1C1A7C" w:rsidR="001F4DAA" w:rsidRPr="003F1A0A" w:rsidRDefault="001F4DAA" w:rsidP="001F4DAA">
      <w:pPr>
        <w:rPr>
          <w:rFonts w:ascii="ＭＳ 明朝" w:eastAsia="ＭＳ 明朝" w:hAnsi="ＭＳ 明朝"/>
        </w:rPr>
      </w:pPr>
      <w:r>
        <w:rPr>
          <w:rFonts w:ascii="ＭＳ 明朝" w:eastAsia="ＭＳ 明朝" w:hAnsi="ＭＳ 明朝" w:hint="eastAsia"/>
        </w:rPr>
        <w:t>問２　文中の</w:t>
      </w:r>
      <w:r w:rsidR="000F051B">
        <w:rPr>
          <w:rFonts w:ascii="ＭＳ 明朝" w:eastAsia="ＭＳ 明朝" w:hAnsi="ＭＳ 明朝" w:hint="eastAsia"/>
        </w:rPr>
        <w:t>空欄</w:t>
      </w:r>
      <w:r>
        <w:rPr>
          <w:rFonts w:ascii="ＭＳ 明朝" w:eastAsia="ＭＳ 明朝" w:hAnsi="ＭＳ 明朝" w:hint="eastAsia"/>
        </w:rPr>
        <w:t xml:space="preserve">〈　</w:t>
      </w:r>
      <w:r w:rsidR="00937C43">
        <w:rPr>
          <w:rFonts w:ascii="ＭＳ ゴシック" w:eastAsia="ＭＳ ゴシック" w:hAnsi="ＭＳ ゴシック" w:hint="eastAsia"/>
        </w:rPr>
        <w:t>A</w:t>
      </w:r>
      <w:r>
        <w:rPr>
          <w:rFonts w:ascii="ＭＳ 明朝" w:eastAsia="ＭＳ 明朝" w:hAnsi="ＭＳ 明朝" w:hint="eastAsia"/>
        </w:rPr>
        <w:t xml:space="preserve">　〉</w:t>
      </w:r>
      <w:r w:rsidR="00937C43">
        <w:rPr>
          <w:rFonts w:ascii="ＭＳ 明朝" w:eastAsia="ＭＳ 明朝" w:hAnsi="ＭＳ 明朝" w:hint="eastAsia"/>
        </w:rPr>
        <w:t>〜</w:t>
      </w:r>
      <w:r>
        <w:rPr>
          <w:rFonts w:ascii="ＭＳ 明朝" w:eastAsia="ＭＳ 明朝" w:hAnsi="ＭＳ 明朝" w:hint="eastAsia"/>
        </w:rPr>
        <w:t xml:space="preserve">〈　</w:t>
      </w:r>
      <w:r w:rsidR="00907858">
        <w:rPr>
          <w:rFonts w:ascii="ＭＳ ゴシック" w:eastAsia="ＭＳ ゴシック" w:hAnsi="ＭＳ ゴシック" w:hint="eastAsia"/>
        </w:rPr>
        <w:t>D</w:t>
      </w:r>
      <w:r>
        <w:rPr>
          <w:rFonts w:ascii="ＭＳ 明朝" w:eastAsia="ＭＳ 明朝" w:hAnsi="ＭＳ 明朝" w:hint="eastAsia"/>
        </w:rPr>
        <w:t xml:space="preserve">　〉に適する語を答えよ。</w:t>
      </w:r>
      <w:r w:rsidRPr="005E4834">
        <w:rPr>
          <w:rFonts w:ascii="ＭＳ ゴシック" w:eastAsia="ＭＳ ゴシック" w:hAnsi="ＭＳ ゴシック" w:hint="eastAsia"/>
          <w:color w:val="000000"/>
          <w:sz w:val="20"/>
          <w:szCs w:val="20"/>
        </w:rPr>
        <w:t>（</w:t>
      </w:r>
      <w:r w:rsidRPr="00AE3FD4">
        <w:rPr>
          <w:rFonts w:ascii="ＭＳ ゴシック" w:eastAsia="ＭＳ ゴシック" w:hAnsi="ＭＳ ゴシック" w:hint="eastAsia"/>
          <w:b/>
          <w:bCs/>
          <w:color w:val="000000"/>
          <w:sz w:val="20"/>
          <w:szCs w:val="20"/>
        </w:rPr>
        <w:t>知識・技能</w:t>
      </w:r>
      <w:r w:rsidRPr="005E4834">
        <w:rPr>
          <w:rFonts w:ascii="ＭＳ ゴシック" w:eastAsia="ＭＳ ゴシック" w:hAnsi="ＭＳ ゴシック" w:hint="eastAsia"/>
          <w:color w:val="000000"/>
          <w:sz w:val="20"/>
          <w:szCs w:val="20"/>
        </w:rPr>
        <w:t>）</w:t>
      </w:r>
    </w:p>
    <w:p w14:paraId="508B3339" w14:textId="15C6138F" w:rsidR="005721AD" w:rsidRDefault="005721AD" w:rsidP="00370D5C">
      <w:pPr>
        <w:ind w:left="580" w:hangingChars="300" w:hanging="580"/>
        <w:rPr>
          <w:rFonts w:ascii="ＭＳ 明朝" w:eastAsia="ＭＳ 明朝" w:hAnsi="ＭＳ 明朝"/>
        </w:rPr>
      </w:pPr>
      <w:r>
        <w:rPr>
          <w:rFonts w:ascii="ＭＳ 明朝" w:eastAsia="ＭＳ 明朝" w:hAnsi="ＭＳ 明朝" w:hint="eastAsia"/>
        </w:rPr>
        <w:t xml:space="preserve">問３　</w:t>
      </w:r>
      <w:r w:rsidRPr="00EB4678">
        <w:rPr>
          <w:rFonts w:ascii="ＭＳ 明朝" w:eastAsia="ＭＳ 明朝" w:hAnsi="ＭＳ 明朝" w:hint="eastAsia"/>
        </w:rPr>
        <w:t>下線部</w:t>
      </w:r>
      <w:r>
        <w:rPr>
          <w:rFonts w:ascii="ＭＳ ゴシック" w:eastAsia="ＭＳ ゴシック" w:hAnsi="ＭＳ ゴシック" w:hint="eastAsia"/>
        </w:rPr>
        <w:t>a</w:t>
      </w:r>
      <w:r w:rsidRPr="00EB4678">
        <w:rPr>
          <w:rFonts w:ascii="ＭＳ 明朝" w:eastAsia="ＭＳ 明朝" w:hAnsi="ＭＳ 明朝" w:hint="eastAsia"/>
        </w:rPr>
        <w:t>について</w:t>
      </w:r>
      <w:r w:rsidR="00F82C74">
        <w:rPr>
          <w:rFonts w:ascii="ＭＳ 明朝" w:eastAsia="ＭＳ 明朝" w:hAnsi="ＭＳ 明朝" w:hint="eastAsia"/>
        </w:rPr>
        <w:t>、</w:t>
      </w:r>
      <w:r>
        <w:rPr>
          <w:rFonts w:ascii="ＭＳ 明朝" w:eastAsia="ＭＳ 明朝" w:hAnsi="ＭＳ 明朝" w:hint="eastAsia"/>
        </w:rPr>
        <w:t>次のグラフ中の</w:t>
      </w:r>
      <w:r w:rsidR="00937C43">
        <w:rPr>
          <w:rFonts w:ascii="ＭＳ ゴシック" w:eastAsia="ＭＳ ゴシック" w:hAnsi="ＭＳ ゴシック"/>
        </w:rPr>
        <w:t>X</w:t>
      </w:r>
      <w:r w:rsidR="00937C43">
        <w:rPr>
          <w:rFonts w:ascii="ＭＳ 明朝" w:eastAsia="ＭＳ 明朝" w:hAnsi="ＭＳ 明朝" w:hint="eastAsia"/>
        </w:rPr>
        <w:t>・</w:t>
      </w:r>
      <w:r w:rsidR="00937C43">
        <w:rPr>
          <w:rFonts w:ascii="ＭＳ ゴシック" w:eastAsia="ＭＳ ゴシック" w:hAnsi="ＭＳ ゴシック"/>
        </w:rPr>
        <w:t>Y</w:t>
      </w:r>
      <w:r>
        <w:rPr>
          <w:rFonts w:ascii="ＭＳ 明朝" w:eastAsia="ＭＳ 明朝" w:hAnsi="ＭＳ 明朝" w:hint="eastAsia"/>
        </w:rPr>
        <w:t>の時期の移民について説明した文の組み合わせとして正しいものを</w:t>
      </w:r>
      <w:r w:rsidR="00F82C74">
        <w:rPr>
          <w:rFonts w:ascii="ＭＳ 明朝" w:eastAsia="ＭＳ 明朝" w:hAnsi="ＭＳ 明朝" w:hint="eastAsia"/>
        </w:rPr>
        <w:t>、</w:t>
      </w:r>
      <w:r>
        <w:rPr>
          <w:rFonts w:ascii="ＭＳ 明朝" w:eastAsia="ＭＳ 明朝" w:hAnsi="ＭＳ 明朝" w:hint="eastAsia"/>
        </w:rPr>
        <w:t>下の</w:t>
      </w:r>
      <w:r w:rsidRPr="003D3783">
        <w:rPr>
          <w:rFonts w:ascii="ＭＳ ゴシック" w:eastAsia="ＭＳ ゴシック" w:hAnsi="ＭＳ ゴシック" w:hint="eastAsia"/>
        </w:rPr>
        <w:t>ア</w:t>
      </w:r>
      <w:r>
        <w:rPr>
          <w:rFonts w:ascii="ＭＳ 明朝" w:eastAsia="ＭＳ 明朝" w:hAnsi="ＭＳ 明朝" w:hint="eastAsia"/>
        </w:rPr>
        <w:t>〜</w:t>
      </w:r>
      <w:r w:rsidRPr="003D3783">
        <w:rPr>
          <w:rFonts w:ascii="ＭＳ ゴシック" w:eastAsia="ＭＳ ゴシック" w:hAnsi="ＭＳ ゴシック" w:cs="Apple Color Emoji" w:hint="eastAsia"/>
        </w:rPr>
        <w:t>エ</w:t>
      </w:r>
      <w:r>
        <w:rPr>
          <w:rFonts w:ascii="Apple Color Emoji" w:eastAsia="ＭＳ 明朝" w:hAnsi="Apple Color Emoji" w:cs="Apple Color Emoji" w:hint="eastAsia"/>
        </w:rPr>
        <w:t>から</w:t>
      </w:r>
      <w:r w:rsidR="00C800AC">
        <w:rPr>
          <w:rFonts w:ascii="ＭＳ 明朝" w:eastAsia="ＭＳ 明朝" w:hAnsi="ＭＳ 明朝" w:hint="eastAsia"/>
        </w:rPr>
        <w:t>すべて</w:t>
      </w:r>
      <w:r>
        <w:rPr>
          <w:rFonts w:ascii="ＭＳ 明朝" w:eastAsia="ＭＳ 明朝" w:hAnsi="ＭＳ 明朝" w:hint="eastAsia"/>
        </w:rPr>
        <w:t>選び</w:t>
      </w:r>
      <w:r w:rsidR="00F82C74">
        <w:rPr>
          <w:rFonts w:ascii="ＭＳ 明朝" w:eastAsia="ＭＳ 明朝" w:hAnsi="ＭＳ 明朝" w:hint="eastAsia"/>
        </w:rPr>
        <w:t>、</w:t>
      </w:r>
      <w:r>
        <w:rPr>
          <w:rFonts w:ascii="ＭＳ 明朝" w:eastAsia="ＭＳ 明朝" w:hAnsi="ＭＳ 明朝" w:hint="eastAsia"/>
        </w:rPr>
        <w:t>記号で答えよ。</w:t>
      </w:r>
      <w:r w:rsidRPr="003D1EA6">
        <w:rPr>
          <w:rFonts w:ascii="ＭＳ ゴシック" w:eastAsia="ＭＳ ゴシック" w:hAnsi="ＭＳ ゴシック" w:hint="eastAsia"/>
          <w:sz w:val="20"/>
          <w:szCs w:val="21"/>
        </w:rPr>
        <w:t>(</w:t>
      </w:r>
      <w:r w:rsidRPr="00AE3FD4">
        <w:rPr>
          <w:rFonts w:ascii="ＭＳ ゴシック" w:eastAsia="ＭＳ ゴシック" w:hAnsi="ＭＳ ゴシック" w:hint="eastAsia"/>
          <w:b/>
          <w:bCs/>
          <w:color w:val="000000"/>
          <w:sz w:val="20"/>
          <w:szCs w:val="20"/>
        </w:rPr>
        <w:t>思考・判断・表現</w:t>
      </w:r>
      <w:r>
        <w:rPr>
          <w:rFonts w:ascii="ＭＳ ゴシック" w:eastAsia="ＭＳ ゴシック" w:hAnsi="ＭＳ ゴシック"/>
          <w:color w:val="000000"/>
          <w:sz w:val="20"/>
          <w:szCs w:val="20"/>
        </w:rPr>
        <w:t>）</w:t>
      </w:r>
    </w:p>
    <w:p w14:paraId="459B18C2" w14:textId="359F2B22" w:rsidR="000F051B" w:rsidRDefault="00475797" w:rsidP="000F051B">
      <w:pPr>
        <w:rPr>
          <w:rFonts w:ascii="ＭＳ 明朝" w:eastAsia="ＭＳ 明朝" w:hAnsi="ＭＳ 明朝"/>
        </w:rPr>
      </w:pPr>
      <w:r>
        <w:rPr>
          <w:rFonts w:ascii="ＭＳ 明朝" w:eastAsia="ＭＳ 明朝" w:hAnsi="ＭＳ 明朝"/>
          <w:noProof/>
        </w:rPr>
        <w:drawing>
          <wp:anchor distT="0" distB="0" distL="114300" distR="114300" simplePos="0" relativeHeight="251680768" behindDoc="0" locked="0" layoutInCell="1" allowOverlap="1" wp14:anchorId="36170C78" wp14:editId="2907850C">
            <wp:simplePos x="0" y="0"/>
            <wp:positionH relativeFrom="column">
              <wp:posOffset>4381321</wp:posOffset>
            </wp:positionH>
            <wp:positionV relativeFrom="paragraph">
              <wp:posOffset>172650</wp:posOffset>
            </wp:positionV>
            <wp:extent cx="1898015" cy="3107690"/>
            <wp:effectExtent l="0" t="0" r="6985" b="0"/>
            <wp:wrapNone/>
            <wp:docPr id="476067014" name="図 476067014" descr="グラフ, ヒスト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 ヒストグラム&#10;&#10;自動的に生成された説明"/>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98015" cy="3107690"/>
                    </a:xfrm>
                    <a:prstGeom prst="rect">
                      <a:avLst/>
                    </a:prstGeom>
                  </pic:spPr>
                </pic:pic>
              </a:graphicData>
            </a:graphic>
            <wp14:sizeRelH relativeFrom="page">
              <wp14:pctWidth>0</wp14:pctWidth>
            </wp14:sizeRelH>
            <wp14:sizeRelV relativeFrom="page">
              <wp14:pctHeight>0</wp14:pctHeight>
            </wp14:sizeRelV>
          </wp:anchor>
        </w:drawing>
      </w:r>
    </w:p>
    <w:p w14:paraId="6AA0E1AC" w14:textId="5C294093" w:rsidR="00937C43" w:rsidRPr="000F051B" w:rsidRDefault="00937C43" w:rsidP="000F051B">
      <w:pPr>
        <w:rPr>
          <w:rFonts w:ascii="ＭＳ 明朝" w:eastAsia="ＭＳ 明朝" w:hAnsi="ＭＳ 明朝"/>
        </w:rPr>
      </w:pPr>
      <w:r>
        <w:rPr>
          <w:rFonts w:ascii="ＭＳ 明朝" w:eastAsia="ＭＳ 明朝" w:hAnsi="ＭＳ 明朝" w:hint="eastAsia"/>
        </w:rPr>
        <w:t xml:space="preserve">【説明文】　</w:t>
      </w:r>
    </w:p>
    <w:p w14:paraId="2B6B55BD" w14:textId="08201071" w:rsidR="00937C43" w:rsidRPr="00937C43" w:rsidRDefault="00937C43" w:rsidP="00937C43">
      <w:pPr>
        <w:ind w:firstLineChars="150" w:firstLine="290"/>
        <w:rPr>
          <w:rFonts w:ascii="ＭＳ 明朝" w:eastAsia="ＭＳ 明朝" w:hAnsi="ＭＳ 明朝"/>
        </w:rPr>
      </w:pPr>
      <w:r w:rsidRPr="00CB63C7">
        <w:rPr>
          <w:rFonts w:ascii="ＭＳ ゴシック" w:eastAsia="ＭＳ ゴシック" w:hAnsi="ＭＳ ゴシック" w:hint="eastAsia"/>
        </w:rPr>
        <w:t>あ</w:t>
      </w:r>
      <w:r w:rsidRPr="00CB63C7">
        <w:rPr>
          <w:rFonts w:ascii="ＭＳ ゴシック" w:eastAsia="ＭＳ ゴシック" w:hAnsi="ＭＳ ゴシック"/>
        </w:rPr>
        <w:t>.</w:t>
      </w:r>
      <w:r w:rsidR="00475797">
        <w:rPr>
          <w:rFonts w:ascii="ＭＳ 明朝" w:eastAsia="ＭＳ 明朝" w:hAnsi="ＭＳ 明朝" w:hint="eastAsia"/>
        </w:rPr>
        <w:t xml:space="preserve">　</w:t>
      </w:r>
      <w:r w:rsidR="00CB63C7">
        <w:rPr>
          <w:rFonts w:ascii="ＭＳ 明朝" w:eastAsia="ＭＳ 明朝" w:hAnsi="ＭＳ 明朝" w:hint="eastAsia"/>
        </w:rPr>
        <w:t>アイルランドやドイツなどからの移民が多かった。</w:t>
      </w:r>
    </w:p>
    <w:p w14:paraId="7208EA1A" w14:textId="5B09B2E4" w:rsidR="00CB63C7" w:rsidRDefault="00937C43" w:rsidP="00937C43">
      <w:pPr>
        <w:ind w:firstLineChars="150" w:firstLine="290"/>
        <w:rPr>
          <w:rFonts w:ascii="ＭＳ 明朝" w:eastAsia="ＭＳ 明朝" w:hAnsi="ＭＳ 明朝"/>
        </w:rPr>
      </w:pPr>
      <w:r w:rsidRPr="00CB63C7">
        <w:rPr>
          <w:rFonts w:ascii="ＭＳ ゴシック" w:eastAsia="ＭＳ ゴシック" w:hAnsi="ＭＳ ゴシック" w:hint="eastAsia"/>
        </w:rPr>
        <w:t>い</w:t>
      </w:r>
      <w:r w:rsidRPr="00CB63C7">
        <w:rPr>
          <w:rFonts w:ascii="ＭＳ ゴシック" w:eastAsia="ＭＳ ゴシック" w:hAnsi="ＭＳ ゴシック"/>
        </w:rPr>
        <w:t>.</w:t>
      </w:r>
      <w:r w:rsidR="00475797">
        <w:rPr>
          <w:rFonts w:ascii="ＭＳ 明朝" w:eastAsia="ＭＳ 明朝" w:hAnsi="ＭＳ 明朝" w:hint="eastAsia"/>
        </w:rPr>
        <w:t xml:space="preserve">　</w:t>
      </w:r>
      <w:r w:rsidR="00CB63C7">
        <w:rPr>
          <w:rFonts w:ascii="ＭＳ 明朝" w:eastAsia="ＭＳ 明朝" w:hAnsi="ＭＳ 明朝" w:hint="eastAsia"/>
        </w:rPr>
        <w:t>イタリアやポーランドなど</w:t>
      </w:r>
      <w:r w:rsidR="00F82C74">
        <w:rPr>
          <w:rFonts w:ascii="ＭＳ 明朝" w:eastAsia="ＭＳ 明朝" w:hAnsi="ＭＳ 明朝" w:hint="eastAsia"/>
        </w:rPr>
        <w:t>、</w:t>
      </w:r>
      <w:r w:rsidR="00CB63C7">
        <w:rPr>
          <w:rFonts w:ascii="ＭＳ 明朝" w:eastAsia="ＭＳ 明朝" w:hAnsi="ＭＳ 明朝" w:hint="eastAsia"/>
        </w:rPr>
        <w:t>南欧・東欧諸国からの移民が増加した。</w:t>
      </w:r>
    </w:p>
    <w:p w14:paraId="771F934F" w14:textId="44E2CCF8" w:rsidR="00937C43" w:rsidRPr="00CB63C7" w:rsidRDefault="00475797" w:rsidP="00CB63C7">
      <w:pPr>
        <w:ind w:firstLineChars="150" w:firstLine="290"/>
        <w:rPr>
          <w:rFonts w:ascii="ＭＳ ゴシック" w:eastAsia="ＭＳ ゴシック" w:hAnsi="ＭＳ ゴシック"/>
        </w:rPr>
      </w:pPr>
      <w:r>
        <w:rPr>
          <w:rFonts w:ascii="ＭＳ 明朝" w:eastAsia="ＭＳ 明朝" w:hAnsi="ＭＳ 明朝"/>
          <w:noProof/>
          <w:color w:val="EE0000"/>
        </w:rPr>
        <mc:AlternateContent>
          <mc:Choice Requires="wps">
            <w:drawing>
              <wp:anchor distT="0" distB="0" distL="114300" distR="114300" simplePos="0" relativeHeight="251713536" behindDoc="0" locked="0" layoutInCell="1" allowOverlap="1" wp14:anchorId="285FC5BC" wp14:editId="20E6DD98">
                <wp:simplePos x="0" y="0"/>
                <wp:positionH relativeFrom="column">
                  <wp:posOffset>5231126</wp:posOffset>
                </wp:positionH>
                <wp:positionV relativeFrom="paragraph">
                  <wp:posOffset>206904</wp:posOffset>
                </wp:positionV>
                <wp:extent cx="333375" cy="317500"/>
                <wp:effectExtent l="0" t="0" r="0" b="6350"/>
                <wp:wrapNone/>
                <wp:docPr id="78710264" name="テキスト ボックス 44"/>
                <wp:cNvGraphicFramePr/>
                <a:graphic xmlns:a="http://schemas.openxmlformats.org/drawingml/2006/main">
                  <a:graphicData uri="http://schemas.microsoft.com/office/word/2010/wordprocessingShape">
                    <wps:wsp>
                      <wps:cNvSpPr txBox="1"/>
                      <wps:spPr>
                        <a:xfrm>
                          <a:off x="0" y="0"/>
                          <a:ext cx="333375" cy="317500"/>
                        </a:xfrm>
                        <a:prstGeom prst="rect">
                          <a:avLst/>
                        </a:prstGeom>
                        <a:noFill/>
                        <a:ln w="6350">
                          <a:noFill/>
                        </a:ln>
                      </wps:spPr>
                      <wps:txbx>
                        <w:txbxContent>
                          <w:p w14:paraId="3120B72B" w14:textId="49E077DC" w:rsidR="00C50D80" w:rsidRPr="00E80842" w:rsidRDefault="00C50D80" w:rsidP="00C50D80">
                            <w:r w:rsidRPr="00E80842">
                              <w:rPr>
                                <w:rFonts w:hint="eastAsia"/>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5FC5BC" id="テキスト ボックス 44" o:spid="_x0000_s1033" type="#_x0000_t202" style="position:absolute;left:0;text-align:left;margin-left:411.9pt;margin-top:16.3pt;width:26.25pt;height: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" filled="f" stroked="f" strokeweight=".5pt">
                <v:textbox>
                  <w:txbxContent>
                    <w:p w14:paraId="3120B72B" w14:textId="49E077DC" w:rsidR="00C50D80" w:rsidRPr="00E80842" w:rsidRDefault="00C50D80" w:rsidP="00C50D80">
                      <w:r w:rsidRPr="00E80842">
                        <w:rPr>
                          <w:rFonts w:hint="eastAsia"/>
                        </w:rPr>
                        <w:t>Y</w:t>
                      </w:r>
                    </w:p>
                  </w:txbxContent>
                </v:textbox>
              </v:shape>
            </w:pict>
          </mc:Fallback>
        </mc:AlternateContent>
      </w:r>
      <w:r w:rsidR="00CB63C7" w:rsidRPr="00CB63C7">
        <w:rPr>
          <w:rFonts w:ascii="ＭＳ ゴシック" w:eastAsia="ＭＳ ゴシック" w:hAnsi="ＭＳ ゴシック" w:hint="eastAsia"/>
        </w:rPr>
        <w:t>う</w:t>
      </w:r>
      <w:r w:rsidR="00CB63C7" w:rsidRPr="00CB63C7">
        <w:rPr>
          <w:rFonts w:ascii="ＭＳ ゴシック" w:eastAsia="ＭＳ ゴシック" w:hAnsi="ＭＳ ゴシック"/>
        </w:rPr>
        <w:t>.</w:t>
      </w:r>
      <w:r>
        <w:rPr>
          <w:rFonts w:ascii="ＭＳ ゴシック" w:eastAsia="ＭＳ ゴシック" w:hAnsi="ＭＳ ゴシック" w:hint="eastAsia"/>
        </w:rPr>
        <w:t xml:space="preserve">　</w:t>
      </w:r>
      <w:r w:rsidR="00017313">
        <w:rPr>
          <w:rFonts w:ascii="ＭＳ 明朝" w:eastAsia="ＭＳ 明朝" w:hAnsi="ＭＳ 明朝" w:hint="eastAsia"/>
        </w:rPr>
        <w:t>華僑や印僑</w:t>
      </w:r>
      <w:r w:rsidR="00C43118">
        <w:rPr>
          <w:rFonts w:ascii="ＭＳ 明朝" w:eastAsia="ＭＳ 明朝" w:hAnsi="ＭＳ 明朝" w:hint="eastAsia"/>
        </w:rPr>
        <w:t>が飛行船による大量輸送で激増した。</w:t>
      </w:r>
    </w:p>
    <w:p w14:paraId="27A7033C" w14:textId="79346E49" w:rsidR="00CB63C7" w:rsidRDefault="00475797" w:rsidP="00CB63C7">
      <w:pPr>
        <w:ind w:firstLineChars="150" w:firstLine="290"/>
        <w:rPr>
          <w:rFonts w:ascii="ＭＳ 明朝" w:eastAsia="ＭＳ 明朝" w:hAnsi="ＭＳ 明朝"/>
        </w:rPr>
      </w:pPr>
      <w:r>
        <w:rPr>
          <w:rFonts w:ascii="ＭＳ 明朝" w:eastAsia="ＭＳ 明朝" w:hAnsi="ＭＳ 明朝"/>
          <w:noProof/>
          <w:color w:val="EE0000"/>
        </w:rPr>
        <mc:AlternateContent>
          <mc:Choice Requires="wps">
            <w:drawing>
              <wp:anchor distT="0" distB="0" distL="114300" distR="114300" simplePos="0" relativeHeight="251710464" behindDoc="0" locked="0" layoutInCell="1" allowOverlap="1" wp14:anchorId="316FFC6E" wp14:editId="73440A00">
                <wp:simplePos x="0" y="0"/>
                <wp:positionH relativeFrom="column">
                  <wp:posOffset>5265420</wp:posOffset>
                </wp:positionH>
                <wp:positionV relativeFrom="paragraph">
                  <wp:posOffset>211339</wp:posOffset>
                </wp:positionV>
                <wp:extent cx="211455" cy="1282700"/>
                <wp:effectExtent l="0" t="0" r="17145" b="12700"/>
                <wp:wrapNone/>
                <wp:docPr id="281495933" name="正方形/長方形 42"/>
                <wp:cNvGraphicFramePr/>
                <a:graphic xmlns:a="http://schemas.openxmlformats.org/drawingml/2006/main">
                  <a:graphicData uri="http://schemas.microsoft.com/office/word/2010/wordprocessingShape">
                    <wps:wsp>
                      <wps:cNvSpPr/>
                      <wps:spPr>
                        <a:xfrm>
                          <a:off x="0" y="0"/>
                          <a:ext cx="211455" cy="1282700"/>
                        </a:xfrm>
                        <a:prstGeom prst="rect">
                          <a:avLst/>
                        </a:prstGeom>
                        <a:noFill/>
                        <a:ln w="19050">
                          <a:solidFill>
                            <a:schemeClr val="tx1">
                              <a:lumMod val="95000"/>
                              <a:lumOff val="5000"/>
                            </a:schemeClr>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21E435" id="正方形/長方形 42" o:spid="_x0000_s1026" style="position:absolute;margin-left:414.6pt;margin-top:16.65pt;width:16.65pt;height:101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" filled="f" strokecolor="#0d0d0d [3069]" strokeweight="1.5pt">
                <v:stroke dashstyle="1 1"/>
              </v:rect>
            </w:pict>
          </mc:Fallback>
        </mc:AlternateContent>
      </w:r>
      <w:r w:rsidR="00937C43" w:rsidRPr="00CB63C7">
        <w:rPr>
          <w:rFonts w:ascii="ＭＳ ゴシック" w:eastAsia="ＭＳ ゴシック" w:hAnsi="ＭＳ ゴシック" w:hint="eastAsia"/>
        </w:rPr>
        <w:t>え</w:t>
      </w:r>
      <w:r w:rsidR="00937C43" w:rsidRPr="00CB63C7">
        <w:rPr>
          <w:rFonts w:ascii="ＭＳ ゴシック" w:eastAsia="ＭＳ ゴシック" w:hAnsi="ＭＳ ゴシック"/>
        </w:rPr>
        <w:t>.</w:t>
      </w:r>
      <w:r>
        <w:rPr>
          <w:rFonts w:ascii="ＭＳ 明朝" w:eastAsia="ＭＳ 明朝" w:hAnsi="ＭＳ 明朝" w:hint="eastAsia"/>
        </w:rPr>
        <w:t xml:space="preserve">　</w:t>
      </w:r>
      <w:r w:rsidR="005A05BA">
        <w:rPr>
          <w:rFonts w:ascii="ＭＳ 明朝" w:eastAsia="ＭＳ 明朝" w:hAnsi="ＭＳ 明朝" w:hint="eastAsia"/>
        </w:rPr>
        <w:t>この時期の少し後に</w:t>
      </w:r>
      <w:r w:rsidR="00EE3897">
        <w:rPr>
          <w:rFonts w:ascii="ＭＳ 明朝" w:eastAsia="ＭＳ 明朝" w:hAnsi="ＭＳ 明朝" w:hint="eastAsia"/>
        </w:rPr>
        <w:t>日本では海外渡航が許可されるようになった</w:t>
      </w:r>
      <w:r w:rsidR="00CB63C7">
        <w:rPr>
          <w:rFonts w:ascii="ＭＳ 明朝" w:eastAsia="ＭＳ 明朝" w:hAnsi="ＭＳ 明朝" w:hint="eastAsia"/>
        </w:rPr>
        <w:t>。</w:t>
      </w:r>
    </w:p>
    <w:p w14:paraId="6BA2F126" w14:textId="6B74C19C" w:rsidR="00937C43" w:rsidRDefault="00937C43" w:rsidP="008B69FE">
      <w:pPr>
        <w:jc w:val="left"/>
        <w:rPr>
          <w:rFonts w:ascii="ＭＳ 明朝" w:eastAsia="ＭＳ 明朝" w:hAnsi="ＭＳ 明朝"/>
        </w:rPr>
      </w:pPr>
    </w:p>
    <w:p w14:paraId="62DA4730" w14:textId="724E2020" w:rsidR="00CB63C7" w:rsidRPr="00CB63C7" w:rsidRDefault="00CB63C7" w:rsidP="00CB63C7">
      <w:pPr>
        <w:ind w:left="580" w:hangingChars="300" w:hanging="580"/>
        <w:rPr>
          <w:rFonts w:ascii="ＭＳ ゴシック" w:eastAsia="ＭＳ ゴシック" w:hAnsi="ＭＳ ゴシック"/>
        </w:rPr>
      </w:pPr>
      <w:r>
        <w:rPr>
          <w:rFonts w:ascii="ＭＳ 明朝" w:eastAsia="ＭＳ 明朝" w:hAnsi="ＭＳ 明朝" w:hint="eastAsia"/>
        </w:rPr>
        <w:t xml:space="preserve">　　</w:t>
      </w:r>
      <w:r w:rsidRPr="00CB63C7">
        <w:rPr>
          <w:rFonts w:ascii="ＭＳ ゴシック" w:eastAsia="ＭＳ ゴシック" w:hAnsi="ＭＳ ゴシック" w:hint="eastAsia"/>
        </w:rPr>
        <w:t>ア</w:t>
      </w:r>
      <w:r w:rsidRPr="00CB63C7">
        <w:rPr>
          <w:rFonts w:ascii="ＭＳ ゴシック" w:eastAsia="ＭＳ ゴシック" w:hAnsi="ＭＳ ゴシック"/>
        </w:rPr>
        <w:t>.</w:t>
      </w:r>
      <w:r w:rsidR="00475797">
        <w:rPr>
          <w:rFonts w:ascii="ＭＳ ゴシック" w:eastAsia="ＭＳ ゴシック" w:hAnsi="ＭＳ ゴシック" w:hint="eastAsia"/>
        </w:rPr>
        <w:t xml:space="preserve">　</w:t>
      </w:r>
      <w:r w:rsidRPr="00CB63C7">
        <w:rPr>
          <w:rFonts w:ascii="ＭＳ ゴシック" w:eastAsia="ＭＳ ゴシック" w:hAnsi="ＭＳ ゴシック"/>
        </w:rPr>
        <w:t>X</w:t>
      </w:r>
      <w:r>
        <w:rPr>
          <w:rFonts w:ascii="ＭＳ 明朝" w:eastAsia="ＭＳ 明朝" w:hAnsi="ＭＳ 明朝" w:hint="eastAsia"/>
        </w:rPr>
        <w:t>－</w:t>
      </w:r>
      <w:r w:rsidRPr="00CB63C7">
        <w:rPr>
          <w:rFonts w:ascii="ＭＳ ゴシック" w:eastAsia="ＭＳ ゴシック" w:hAnsi="ＭＳ ゴシック" w:hint="eastAsia"/>
        </w:rPr>
        <w:t>あ　　イ</w:t>
      </w:r>
      <w:r w:rsidRPr="00CB63C7">
        <w:rPr>
          <w:rFonts w:ascii="ＭＳ ゴシック" w:eastAsia="ＭＳ ゴシック" w:hAnsi="ＭＳ ゴシック"/>
        </w:rPr>
        <w:t>.</w:t>
      </w:r>
      <w:r w:rsidR="00475797">
        <w:rPr>
          <w:rFonts w:ascii="ＭＳ ゴシック" w:eastAsia="ＭＳ ゴシック" w:hAnsi="ＭＳ ゴシック" w:hint="eastAsia"/>
        </w:rPr>
        <w:t xml:space="preserve">　</w:t>
      </w:r>
      <w:r w:rsidRPr="00CB63C7">
        <w:rPr>
          <w:rFonts w:ascii="ＭＳ ゴシック" w:eastAsia="ＭＳ ゴシック" w:hAnsi="ＭＳ ゴシック"/>
        </w:rPr>
        <w:t>X</w:t>
      </w:r>
      <w:r>
        <w:rPr>
          <w:rFonts w:ascii="ＭＳ 明朝" w:eastAsia="ＭＳ 明朝" w:hAnsi="ＭＳ 明朝" w:hint="eastAsia"/>
        </w:rPr>
        <w:t>－</w:t>
      </w:r>
      <w:r w:rsidRPr="00CB63C7">
        <w:rPr>
          <w:rFonts w:ascii="ＭＳ ゴシック" w:eastAsia="ＭＳ ゴシック" w:hAnsi="ＭＳ ゴシック" w:hint="eastAsia"/>
        </w:rPr>
        <w:t>い　　ウ</w:t>
      </w:r>
      <w:r w:rsidRPr="00CB63C7">
        <w:rPr>
          <w:rFonts w:ascii="ＭＳ ゴシック" w:eastAsia="ＭＳ ゴシック" w:hAnsi="ＭＳ ゴシック"/>
        </w:rPr>
        <w:t>.</w:t>
      </w:r>
      <w:r w:rsidR="00475797">
        <w:rPr>
          <w:rFonts w:ascii="ＭＳ ゴシック" w:eastAsia="ＭＳ ゴシック" w:hAnsi="ＭＳ ゴシック" w:hint="eastAsia"/>
        </w:rPr>
        <w:t xml:space="preserve">　</w:t>
      </w:r>
      <w:r w:rsidRPr="00CB63C7">
        <w:rPr>
          <w:rFonts w:ascii="ＭＳ ゴシック" w:eastAsia="ＭＳ ゴシック" w:hAnsi="ＭＳ ゴシック"/>
        </w:rPr>
        <w:t>Y</w:t>
      </w:r>
      <w:r>
        <w:rPr>
          <w:rFonts w:ascii="ＭＳ 明朝" w:eastAsia="ＭＳ 明朝" w:hAnsi="ＭＳ 明朝" w:hint="eastAsia"/>
        </w:rPr>
        <w:t>－</w:t>
      </w:r>
      <w:r w:rsidRPr="00CB63C7">
        <w:rPr>
          <w:rFonts w:ascii="ＭＳ ゴシック" w:eastAsia="ＭＳ ゴシック" w:hAnsi="ＭＳ ゴシック" w:hint="eastAsia"/>
        </w:rPr>
        <w:t xml:space="preserve">う　　</w:t>
      </w:r>
      <w:r w:rsidR="00AE3FD4">
        <w:rPr>
          <w:rFonts w:ascii="ＭＳ ゴシック" w:eastAsia="ＭＳ ゴシック" w:hAnsi="ＭＳ ゴシック" w:hint="eastAsia"/>
        </w:rPr>
        <w:t>エ</w:t>
      </w:r>
      <w:r w:rsidRPr="00CB63C7">
        <w:rPr>
          <w:rFonts w:ascii="ＭＳ ゴシック" w:eastAsia="ＭＳ ゴシック" w:hAnsi="ＭＳ ゴシック"/>
        </w:rPr>
        <w:t>.</w:t>
      </w:r>
      <w:r w:rsidR="00475797">
        <w:rPr>
          <w:rFonts w:ascii="ＭＳ ゴシック" w:eastAsia="ＭＳ ゴシック" w:hAnsi="ＭＳ ゴシック" w:hint="eastAsia"/>
        </w:rPr>
        <w:t xml:space="preserve">　</w:t>
      </w:r>
      <w:r w:rsidRPr="00CB63C7">
        <w:rPr>
          <w:rFonts w:ascii="ＭＳ ゴシック" w:eastAsia="ＭＳ ゴシック" w:hAnsi="ＭＳ ゴシック"/>
        </w:rPr>
        <w:t>Y</w:t>
      </w:r>
      <w:r>
        <w:rPr>
          <w:rFonts w:ascii="ＭＳ 明朝" w:eastAsia="ＭＳ 明朝" w:hAnsi="ＭＳ 明朝" w:hint="eastAsia"/>
        </w:rPr>
        <w:t>－</w:t>
      </w:r>
      <w:proofErr w:type="gramStart"/>
      <w:r w:rsidRPr="00CB63C7">
        <w:rPr>
          <w:rFonts w:ascii="ＭＳ ゴシック" w:eastAsia="ＭＳ ゴシック" w:hAnsi="ＭＳ ゴシック" w:hint="eastAsia"/>
        </w:rPr>
        <w:t>え</w:t>
      </w:r>
      <w:proofErr w:type="gramEnd"/>
    </w:p>
    <w:p w14:paraId="1CD90C3A" w14:textId="36C67976" w:rsidR="00937C43" w:rsidRDefault="003B0FBC" w:rsidP="00370D5C">
      <w:pPr>
        <w:rPr>
          <w:rFonts w:ascii="ＭＳ 明朝" w:eastAsia="ＭＳ 明朝" w:hAnsi="ＭＳ 明朝"/>
        </w:rPr>
      </w:pPr>
      <w:r>
        <w:rPr>
          <w:rFonts w:ascii="ＭＳ 明朝" w:eastAsia="ＭＳ 明朝" w:hAnsi="ＭＳ 明朝"/>
          <w:noProof/>
          <w:color w:val="EE0000"/>
        </w:rPr>
        <mc:AlternateContent>
          <mc:Choice Requires="wps">
            <w:drawing>
              <wp:anchor distT="0" distB="0" distL="114300" distR="114300" simplePos="0" relativeHeight="251711488" behindDoc="0" locked="0" layoutInCell="1" allowOverlap="1" wp14:anchorId="3022D58C" wp14:editId="1C878D9F">
                <wp:simplePos x="0" y="0"/>
                <wp:positionH relativeFrom="column">
                  <wp:posOffset>4694905</wp:posOffset>
                </wp:positionH>
                <wp:positionV relativeFrom="paragraph">
                  <wp:posOffset>123396</wp:posOffset>
                </wp:positionV>
                <wp:extent cx="333955" cy="318052"/>
                <wp:effectExtent l="0" t="0" r="0" b="6350"/>
                <wp:wrapNone/>
                <wp:docPr id="1347147089" name="テキスト ボックス 44"/>
                <wp:cNvGraphicFramePr/>
                <a:graphic xmlns:a="http://schemas.openxmlformats.org/drawingml/2006/main">
                  <a:graphicData uri="http://schemas.microsoft.com/office/word/2010/wordprocessingShape">
                    <wps:wsp>
                      <wps:cNvSpPr txBox="1"/>
                      <wps:spPr>
                        <a:xfrm>
                          <a:off x="0" y="0"/>
                          <a:ext cx="333955" cy="318052"/>
                        </a:xfrm>
                        <a:prstGeom prst="rect">
                          <a:avLst/>
                        </a:prstGeom>
                        <a:noFill/>
                        <a:ln w="6350">
                          <a:noFill/>
                        </a:ln>
                      </wps:spPr>
                      <wps:txbx>
                        <w:txbxContent>
                          <w:p w14:paraId="667EA87C" w14:textId="19426556" w:rsidR="00C50D80" w:rsidRPr="00C50D80" w:rsidRDefault="00C50D80">
                            <w:pPr>
                              <w:rPr>
                                <w:b/>
                                <w:bCs/>
                              </w:rPr>
                            </w:pPr>
                            <w:r w:rsidRPr="00C50D80">
                              <w:rPr>
                                <w:rFonts w:hint="eastAsia"/>
                                <w:b/>
                                <w:bC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22D58C" id="_x0000_s1034" type="#_x0000_t202" style="position:absolute;left:0;text-align:left;margin-left:369.7pt;margin-top:9.7pt;width:26.3pt;height:25.0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" filled="f" stroked="f" strokeweight=".5pt">
                <v:textbox>
                  <w:txbxContent>
                    <w:p w14:paraId="667EA87C" w14:textId="19426556" w:rsidR="00C50D80" w:rsidRPr="00C50D80" w:rsidRDefault="00C50D80">
                      <w:pPr>
                        <w:rPr>
                          <w:b/>
                          <w:bCs/>
                        </w:rPr>
                      </w:pPr>
                      <w:r w:rsidRPr="00C50D80">
                        <w:rPr>
                          <w:rFonts w:hint="eastAsia"/>
                          <w:b/>
                          <w:bCs/>
                        </w:rPr>
                        <w:t>X</w:t>
                      </w:r>
                    </w:p>
                  </w:txbxContent>
                </v:textbox>
              </v:shape>
            </w:pict>
          </mc:Fallback>
        </mc:AlternateContent>
      </w:r>
    </w:p>
    <w:p w14:paraId="37F21203" w14:textId="7FE03707" w:rsidR="009B59EA" w:rsidRDefault="00475797" w:rsidP="001F4DAA">
      <w:pPr>
        <w:rPr>
          <w:rFonts w:ascii="ＭＳ 明朝" w:eastAsia="ＭＳ 明朝" w:hAnsi="ＭＳ 明朝"/>
        </w:rPr>
      </w:pPr>
      <w:r>
        <w:rPr>
          <w:rFonts w:ascii="ＭＳ 明朝" w:eastAsia="ＭＳ 明朝" w:hAnsi="ＭＳ 明朝" w:hint="eastAsia"/>
          <w:noProof/>
        </w:rPr>
        <mc:AlternateContent>
          <mc:Choice Requires="wps">
            <w:drawing>
              <wp:anchor distT="0" distB="0" distL="114300" distR="114300" simplePos="0" relativeHeight="251709440" behindDoc="0" locked="0" layoutInCell="1" allowOverlap="1" wp14:anchorId="18A71974" wp14:editId="06273172">
                <wp:simplePos x="0" y="0"/>
                <wp:positionH relativeFrom="column">
                  <wp:posOffset>4696316</wp:posOffset>
                </wp:positionH>
                <wp:positionV relativeFrom="paragraph">
                  <wp:posOffset>117046</wp:posOffset>
                </wp:positionV>
                <wp:extent cx="294640" cy="462646"/>
                <wp:effectExtent l="0" t="0" r="10160" b="13970"/>
                <wp:wrapNone/>
                <wp:docPr id="860467388" name="正方形/長方形 41"/>
                <wp:cNvGraphicFramePr/>
                <a:graphic xmlns:a="http://schemas.openxmlformats.org/drawingml/2006/main">
                  <a:graphicData uri="http://schemas.microsoft.com/office/word/2010/wordprocessingShape">
                    <wps:wsp>
                      <wps:cNvSpPr/>
                      <wps:spPr>
                        <a:xfrm>
                          <a:off x="0" y="0"/>
                          <a:ext cx="294640" cy="462646"/>
                        </a:xfrm>
                        <a:prstGeom prst="rect">
                          <a:avLst/>
                        </a:prstGeom>
                        <a:noFill/>
                        <a:ln w="19050">
                          <a:solidFill>
                            <a:schemeClr val="tx1">
                              <a:lumMod val="95000"/>
                              <a:lumOff val="5000"/>
                            </a:schemeClr>
                          </a:solidFill>
                          <a:prstDash val="soli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08A64D" id="正方形/長方形 41" o:spid="_x0000_s1026" style="position:absolute;margin-left:369.8pt;margin-top:9.2pt;width:23.2pt;height:36.4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" filled="f" strokecolor="#0d0d0d [3069]" strokeweight="1.5pt"/>
            </w:pict>
          </mc:Fallback>
        </mc:AlternateContent>
      </w:r>
      <w:r w:rsidRPr="005A6A94">
        <w:rPr>
          <w:rFonts w:ascii="ＭＳ 明朝" w:eastAsia="ＭＳ 明朝" w:hAnsi="ＭＳ 明朝"/>
          <w:noProof/>
        </w:rPr>
        <mc:AlternateContent>
          <mc:Choice Requires="wps">
            <w:drawing>
              <wp:anchor distT="45720" distB="45720" distL="114300" distR="114300" simplePos="0" relativeHeight="251682816" behindDoc="0" locked="0" layoutInCell="1" allowOverlap="1" wp14:anchorId="4271CBF9" wp14:editId="7F848312">
                <wp:simplePos x="0" y="0"/>
                <wp:positionH relativeFrom="column">
                  <wp:posOffset>4629290</wp:posOffset>
                </wp:positionH>
                <wp:positionV relativeFrom="paragraph">
                  <wp:posOffset>1224767</wp:posOffset>
                </wp:positionV>
                <wp:extent cx="1554480" cy="260350"/>
                <wp:effectExtent l="0" t="0" r="7620" b="6350"/>
                <wp:wrapSquare wrapText="bothSides"/>
                <wp:docPr id="31040945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4480" cy="260350"/>
                        </a:xfrm>
                        <a:prstGeom prst="rect">
                          <a:avLst/>
                        </a:prstGeom>
                        <a:solidFill>
                          <a:srgbClr val="FFFFFF"/>
                        </a:solidFill>
                        <a:ln w="9525">
                          <a:noFill/>
                          <a:miter lim="800000"/>
                          <a:headEnd/>
                          <a:tailEnd/>
                        </a:ln>
                      </wps:spPr>
                      <wps:txbx>
                        <w:txbxContent>
                          <w:p w14:paraId="7B23A645" w14:textId="77777777" w:rsidR="005721AD" w:rsidRPr="004C06E2" w:rsidRDefault="005721AD" w:rsidP="005721AD">
                            <w:pPr>
                              <w:spacing w:line="200" w:lineRule="exact"/>
                              <w:rPr>
                                <w:rFonts w:ascii="ＭＳ ゴシック" w:eastAsia="ＭＳ ゴシック" w:hAnsi="ＭＳ ゴシック"/>
                              </w:rPr>
                            </w:pPr>
                            <w:r>
                              <w:rPr>
                                <w:rFonts w:ascii="ＭＳ ゴシック" w:eastAsia="ＭＳ ゴシック" w:hAnsi="ＭＳ ゴシック" w:hint="eastAsia"/>
                                <w:sz w:val="18"/>
                                <w:szCs w:val="18"/>
                              </w:rPr>
                              <w:t>［</w:t>
                            </w:r>
                            <w:r w:rsidRPr="004C06E2">
                              <w:rPr>
                                <w:rFonts w:ascii="ＭＳ ゴシック" w:eastAsia="ＭＳ ゴシック" w:hAnsi="ＭＳ ゴシック" w:hint="eastAsia"/>
                                <w:sz w:val="18"/>
                                <w:szCs w:val="18"/>
                              </w:rPr>
                              <w:t>アメリカ合衆国への移民</w:t>
                            </w:r>
                            <w:r>
                              <w:rPr>
                                <w:rFonts w:ascii="ＭＳ ゴシック" w:eastAsia="ＭＳ ゴシック" w:hAnsi="ＭＳ ゴシック"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71CBF9" id="テキスト ボックス 2" o:spid="_x0000_s1035" type="#_x0000_t202" style="position:absolute;left:0;text-align:left;margin-left:364.5pt;margin-top:96.45pt;width:122.4pt;height:20.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" stroked="f">
                <v:textbox>
                  <w:txbxContent>
                    <w:p w14:paraId="7B23A645" w14:textId="77777777" w:rsidR="005721AD" w:rsidRPr="004C06E2" w:rsidRDefault="005721AD" w:rsidP="005721AD">
                      <w:pPr>
                        <w:spacing w:line="200" w:lineRule="exact"/>
                        <w:rPr>
                          <w:rFonts w:ascii="ＭＳ ゴシック" w:eastAsia="ＭＳ ゴシック" w:hAnsi="ＭＳ ゴシック"/>
                        </w:rPr>
                      </w:pPr>
                      <w:r>
                        <w:rPr>
                          <w:rFonts w:ascii="ＭＳ ゴシック" w:eastAsia="ＭＳ ゴシック" w:hAnsi="ＭＳ ゴシック" w:hint="eastAsia"/>
                          <w:sz w:val="18"/>
                          <w:szCs w:val="18"/>
                        </w:rPr>
                        <w:t>［</w:t>
                      </w:r>
                      <w:r w:rsidRPr="004C06E2">
                        <w:rPr>
                          <w:rFonts w:ascii="ＭＳ ゴシック" w:eastAsia="ＭＳ ゴシック" w:hAnsi="ＭＳ ゴシック" w:hint="eastAsia"/>
                          <w:sz w:val="18"/>
                          <w:szCs w:val="18"/>
                        </w:rPr>
                        <w:t>アメリカ合衆国への移民</w:t>
                      </w:r>
                      <w:r>
                        <w:rPr>
                          <w:rFonts w:ascii="ＭＳ ゴシック" w:eastAsia="ＭＳ ゴシック" w:hAnsi="ＭＳ ゴシック" w:hint="eastAsia"/>
                          <w:sz w:val="18"/>
                          <w:szCs w:val="18"/>
                        </w:rPr>
                        <w:t>］</w:t>
                      </w:r>
                    </w:p>
                  </w:txbxContent>
                </v:textbox>
                <w10:wrap type="square"/>
              </v:shape>
            </w:pict>
          </mc:Fallback>
        </mc:AlternateContent>
      </w:r>
      <w:r w:rsidR="009B59EA">
        <w:rPr>
          <w:rFonts w:ascii="ＭＳ 明朝" w:eastAsia="ＭＳ 明朝" w:hAnsi="ＭＳ 明朝"/>
        </w:rPr>
        <w:br w:type="page"/>
      </w:r>
    </w:p>
    <w:p w14:paraId="2538AA89" w14:textId="5A280E1F" w:rsidR="00CC1E21" w:rsidRPr="00B24804" w:rsidRDefault="00D511F6" w:rsidP="00CC1E21">
      <w:pPr>
        <w:rPr>
          <w:rFonts w:ascii="ＭＳ 明朝" w:eastAsia="ＭＳ 明朝" w:hAnsi="ＭＳ 明朝"/>
          <w:b/>
          <w:bCs/>
        </w:rPr>
      </w:pPr>
      <w:r>
        <w:rPr>
          <w:noProof/>
        </w:rPr>
        <w:lastRenderedPageBreak/>
        <mc:AlternateContent>
          <mc:Choice Requires="wps">
            <w:drawing>
              <wp:anchor distT="0" distB="0" distL="114300" distR="114300" simplePos="0" relativeHeight="251726848" behindDoc="0" locked="0" layoutInCell="1" allowOverlap="1" wp14:anchorId="4DB2A62F" wp14:editId="16EF1733">
                <wp:simplePos x="0" y="0"/>
                <wp:positionH relativeFrom="column">
                  <wp:posOffset>5114925</wp:posOffset>
                </wp:positionH>
                <wp:positionV relativeFrom="paragraph">
                  <wp:posOffset>-428625</wp:posOffset>
                </wp:positionV>
                <wp:extent cx="1066800" cy="314325"/>
                <wp:effectExtent l="0" t="0" r="0" b="0"/>
                <wp:wrapNone/>
                <wp:docPr id="1662450480" name="テキスト ボックス 4"/>
                <wp:cNvGraphicFramePr/>
                <a:graphic xmlns:a="http://schemas.openxmlformats.org/drawingml/2006/main">
                  <a:graphicData uri="http://schemas.microsoft.com/office/word/2010/wordprocessingShape">
                    <wps:wsp>
                      <wps:cNvSpPr txBox="1"/>
                      <wps:spPr>
                        <a:xfrm>
                          <a:off x="0" y="0"/>
                          <a:ext cx="1066800" cy="314325"/>
                        </a:xfrm>
                        <a:prstGeom prst="rect">
                          <a:avLst/>
                        </a:prstGeom>
                        <a:solidFill>
                          <a:schemeClr val="lt1"/>
                        </a:solidFill>
                        <a:ln w="6350">
                          <a:solidFill>
                            <a:schemeClr val="tx1"/>
                          </a:solidFill>
                        </a:ln>
                      </wps:spPr>
                      <wps:txbx>
                        <w:txbxContent>
                          <w:p w14:paraId="1CF4CEAC"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DB2A62F" id="_x0000_s1036" type="#_x0000_t202" style="position:absolute;left:0;text-align:left;margin-left:402.75pt;margin-top:-33.75pt;width:84pt;height:24.75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" fillcolor="white [3201]" strokecolor="black [3213]" strokeweight=".5pt">
                <v:textbox>
                  <w:txbxContent>
                    <w:p w14:paraId="1CF4CEAC"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v:textbox>
              </v:shape>
            </w:pict>
          </mc:Fallback>
        </mc:AlternateContent>
      </w:r>
      <w:r w:rsidR="00792F51">
        <w:rPr>
          <w:rFonts w:ascii="ＭＳ ゴシック" w:eastAsia="ＭＳ ゴシック" w:hAnsi="ＭＳ ゴシック" w:hint="eastAsia"/>
          <w:b/>
          <w:bCs/>
          <w:bdr w:val="single" w:sz="4" w:space="0" w:color="auto"/>
        </w:rPr>
        <w:t>４</w:t>
      </w:r>
      <w:r w:rsidR="00CC1E21" w:rsidRPr="00B24804">
        <w:rPr>
          <w:rFonts w:ascii="ＭＳ 明朝" w:eastAsia="ＭＳ 明朝" w:hAnsi="ＭＳ 明朝" w:hint="eastAsia"/>
          <w:b/>
          <w:bCs/>
        </w:rPr>
        <w:t xml:space="preserve">　</w:t>
      </w:r>
      <w:r w:rsidR="00CC1E21" w:rsidRPr="00B24804">
        <w:rPr>
          <w:rFonts w:ascii="ＭＳ ゴシック" w:eastAsia="ＭＳ ゴシック" w:hAnsi="ＭＳ ゴシック" w:hint="eastAsia"/>
          <w:b/>
          <w:bCs/>
        </w:rPr>
        <w:t>次の文章を読み</w:t>
      </w:r>
      <w:r w:rsidR="00F82C74">
        <w:rPr>
          <w:rFonts w:ascii="ＭＳ ゴシック" w:eastAsia="ＭＳ ゴシック" w:hAnsi="ＭＳ ゴシック" w:hint="eastAsia"/>
          <w:b/>
          <w:bCs/>
        </w:rPr>
        <w:t>、</w:t>
      </w:r>
      <w:r w:rsidR="00CC1E21" w:rsidRPr="00B24804">
        <w:rPr>
          <w:rFonts w:ascii="ＭＳ ゴシック" w:eastAsia="ＭＳ ゴシック" w:hAnsi="ＭＳ ゴシック" w:hint="eastAsia"/>
          <w:b/>
          <w:bCs/>
        </w:rPr>
        <w:t>以下の問いに答えよ。</w:t>
      </w:r>
    </w:p>
    <w:p w14:paraId="09F31407" w14:textId="1C9D041F" w:rsidR="00CC1E21" w:rsidRDefault="00CC1E21" w:rsidP="00CC1E21">
      <w:r>
        <w:rPr>
          <w:rFonts w:hint="eastAsia"/>
        </w:rPr>
        <w:t xml:space="preserve">　</w:t>
      </w:r>
      <w:r w:rsidRPr="00CD1F1A">
        <w:rPr>
          <w:rFonts w:asciiTheme="minorEastAsia" w:hAnsiTheme="minorEastAsia" w:hint="eastAsia"/>
        </w:rPr>
        <w:t>18</w:t>
      </w:r>
      <w:r>
        <w:rPr>
          <w:rFonts w:hint="eastAsia"/>
        </w:rPr>
        <w:t>世紀の</w:t>
      </w:r>
      <w:r w:rsidRPr="007D453E">
        <w:rPr>
          <w:rFonts w:hint="eastAsia"/>
        </w:rPr>
        <w:t>（　①　）</w:t>
      </w:r>
      <w:r>
        <w:rPr>
          <w:rFonts w:hint="eastAsia"/>
        </w:rPr>
        <w:t>帝国は</w:t>
      </w:r>
      <w:r w:rsidR="00F82C74">
        <w:rPr>
          <w:rFonts w:hint="eastAsia"/>
        </w:rPr>
        <w:t>、</w:t>
      </w:r>
      <w:r>
        <w:rPr>
          <w:rFonts w:hint="eastAsia"/>
        </w:rPr>
        <w:t>地方の有力者が強大化し</w:t>
      </w:r>
      <w:r w:rsidR="00F82C74">
        <w:rPr>
          <w:rFonts w:hint="eastAsia"/>
        </w:rPr>
        <w:t>、</w:t>
      </w:r>
      <w:r w:rsidRPr="00CD1F1A">
        <w:rPr>
          <w:rFonts w:asciiTheme="majorEastAsia" w:eastAsiaTheme="majorEastAsia" w:hAnsiTheme="majorEastAsia" w:hint="eastAsia"/>
          <w:u w:val="single"/>
        </w:rPr>
        <w:t>（１）</w:t>
      </w:r>
      <w:r w:rsidRPr="008C20E0">
        <w:rPr>
          <w:rFonts w:hint="eastAsia"/>
          <w:u w:val="single"/>
        </w:rPr>
        <w:t>政府の支配が全域に行き届かなくなっていた。この状況を見て</w:t>
      </w:r>
      <w:r w:rsidR="00F82C74">
        <w:rPr>
          <w:rFonts w:hint="eastAsia"/>
          <w:u w:val="single"/>
        </w:rPr>
        <w:t>、</w:t>
      </w:r>
      <w:r w:rsidRPr="008C20E0">
        <w:rPr>
          <w:rFonts w:hint="eastAsia"/>
          <w:u w:val="single"/>
        </w:rPr>
        <w:t>ヨーロッパ諸国は</w:t>
      </w:r>
      <w:r>
        <w:rPr>
          <w:rFonts w:hint="eastAsia"/>
          <w:u w:val="single"/>
        </w:rPr>
        <w:t>（①）</w:t>
      </w:r>
      <w:r w:rsidRPr="008C20E0">
        <w:rPr>
          <w:rFonts w:hint="eastAsia"/>
          <w:u w:val="single"/>
        </w:rPr>
        <w:t>帝国への進出を強めた</w:t>
      </w:r>
      <w:r>
        <w:rPr>
          <w:rFonts w:hint="eastAsia"/>
        </w:rPr>
        <w:t>。ヨーロッパの進出を受けたエジプトでは軍人（　②　）が実権を握った。彼は</w:t>
      </w:r>
      <w:r w:rsidR="00F82C74">
        <w:rPr>
          <w:rFonts w:hint="eastAsia"/>
        </w:rPr>
        <w:t>、</w:t>
      </w:r>
      <w:r>
        <w:rPr>
          <w:rFonts w:hint="eastAsia"/>
        </w:rPr>
        <w:t>エジプトに事実上の独立王朝を築いた。</w:t>
      </w:r>
    </w:p>
    <w:p w14:paraId="4D54043E" w14:textId="350AB605" w:rsidR="00CC1E21" w:rsidRDefault="00CC1E21" w:rsidP="00CC1E21">
      <w:r>
        <w:rPr>
          <w:rFonts w:hint="eastAsia"/>
        </w:rPr>
        <w:t xml:space="preserve">　危機に直面した（①）帝国は</w:t>
      </w:r>
      <w:r w:rsidR="00F82C74">
        <w:rPr>
          <w:rFonts w:hint="eastAsia"/>
        </w:rPr>
        <w:t>、</w:t>
      </w:r>
      <w:r w:rsidRPr="00CD1F1A">
        <w:rPr>
          <w:rFonts w:ascii="ＭＳ 明朝" w:eastAsia="ＭＳ 明朝" w:hAnsi="ＭＳ 明朝" w:hint="eastAsia"/>
        </w:rPr>
        <w:t>1839</w:t>
      </w:r>
      <w:r>
        <w:rPr>
          <w:rFonts w:hint="eastAsia"/>
        </w:rPr>
        <w:t>年に</w:t>
      </w:r>
      <w:r w:rsidRPr="007D453E">
        <w:rPr>
          <w:rFonts w:hint="eastAsia"/>
        </w:rPr>
        <w:t>（　③　）</w:t>
      </w:r>
      <w:r>
        <w:rPr>
          <w:rFonts w:hint="eastAsia"/>
        </w:rPr>
        <w:t>とよばれる近代化改革を開始した。この改革では</w:t>
      </w:r>
      <w:r w:rsidR="00F82C74">
        <w:rPr>
          <w:rFonts w:hint="eastAsia"/>
        </w:rPr>
        <w:t>、</w:t>
      </w:r>
      <w:r w:rsidRPr="00E353B9">
        <w:rPr>
          <w:rFonts w:asciiTheme="majorEastAsia" w:eastAsiaTheme="majorEastAsia" w:hAnsiTheme="majorEastAsia" w:hint="eastAsia"/>
          <w:u w:val="single"/>
        </w:rPr>
        <w:t>（２）</w:t>
      </w:r>
      <w:r w:rsidRPr="005E0F57">
        <w:rPr>
          <w:rFonts w:hint="eastAsia"/>
          <w:u w:val="single"/>
        </w:rPr>
        <w:t>オス</w:t>
      </w:r>
      <w:r>
        <w:rPr>
          <w:rFonts w:hint="eastAsia"/>
          <w:u w:val="single"/>
        </w:rPr>
        <w:t>マン帝国の住民は宗教にかかわらず法の下に平等であるという（①）</w:t>
      </w:r>
      <w:r w:rsidRPr="005E0F57">
        <w:rPr>
          <w:rFonts w:hint="eastAsia"/>
          <w:u w:val="single"/>
        </w:rPr>
        <w:t>主義の下</w:t>
      </w:r>
      <w:r w:rsidR="00F82C74">
        <w:rPr>
          <w:rFonts w:hint="eastAsia"/>
          <w:u w:val="single"/>
        </w:rPr>
        <w:t>、</w:t>
      </w:r>
      <w:r w:rsidRPr="005E0F57">
        <w:rPr>
          <w:rFonts w:hint="eastAsia"/>
          <w:u w:val="single"/>
        </w:rPr>
        <w:t>国民の一体化が目指され</w:t>
      </w:r>
      <w:r w:rsidR="00F82C74">
        <w:rPr>
          <w:rFonts w:hint="eastAsia"/>
          <w:u w:val="single"/>
        </w:rPr>
        <w:t>、</w:t>
      </w:r>
      <w:r>
        <w:rPr>
          <w:rFonts w:hint="eastAsia"/>
          <w:u w:val="single"/>
        </w:rPr>
        <w:t>後に</w:t>
      </w:r>
      <w:r w:rsidR="00F46C14">
        <w:rPr>
          <w:rFonts w:hint="eastAsia"/>
          <w:u w:val="single"/>
        </w:rPr>
        <w:t>アジア</w:t>
      </w:r>
      <w:r>
        <w:rPr>
          <w:rFonts w:hint="eastAsia"/>
          <w:u w:val="single"/>
        </w:rPr>
        <w:t>初の憲法が制定され</w:t>
      </w:r>
      <w:r w:rsidRPr="005E0F57">
        <w:rPr>
          <w:rFonts w:hint="eastAsia"/>
          <w:u w:val="single"/>
        </w:rPr>
        <w:t>た</w:t>
      </w:r>
      <w:r w:rsidRPr="007D453E">
        <w:rPr>
          <w:rFonts w:hint="eastAsia"/>
        </w:rPr>
        <w:t>。これは</w:t>
      </w:r>
      <w:r w:rsidR="00F82C74">
        <w:rPr>
          <w:rFonts w:hint="eastAsia"/>
        </w:rPr>
        <w:t>、</w:t>
      </w:r>
      <w:r>
        <w:rPr>
          <w:rFonts w:hint="eastAsia"/>
        </w:rPr>
        <w:t>国民の平等</w:t>
      </w:r>
      <w:r w:rsidR="00F82C74">
        <w:rPr>
          <w:rFonts w:hint="eastAsia"/>
        </w:rPr>
        <w:t>、</w:t>
      </w:r>
      <w:r>
        <w:rPr>
          <w:rFonts w:hint="eastAsia"/>
        </w:rPr>
        <w:t>議会制</w:t>
      </w:r>
      <w:r w:rsidR="00F82C74">
        <w:rPr>
          <w:rFonts w:hint="eastAsia"/>
        </w:rPr>
        <w:t>、</w:t>
      </w:r>
      <w:r>
        <w:rPr>
          <w:rFonts w:hint="eastAsia"/>
        </w:rPr>
        <w:t>言論の自由などを保障したものだった。しかし</w:t>
      </w:r>
      <w:r w:rsidR="00F82C74">
        <w:rPr>
          <w:rFonts w:hint="eastAsia"/>
        </w:rPr>
        <w:t>、</w:t>
      </w:r>
      <w:r>
        <w:rPr>
          <w:rFonts w:hint="eastAsia"/>
        </w:rPr>
        <w:t>スルタン</w:t>
      </w:r>
      <w:r w:rsidR="00C15753">
        <w:rPr>
          <w:rFonts w:hint="eastAsia"/>
        </w:rPr>
        <w:t>は憲法を停止して議会を閉じ</w:t>
      </w:r>
      <w:r w:rsidR="00F82C74">
        <w:rPr>
          <w:rFonts w:hint="eastAsia"/>
        </w:rPr>
        <w:t>、</w:t>
      </w:r>
      <w:r w:rsidRPr="00CD1F1A">
        <w:rPr>
          <w:rFonts w:ascii="ＭＳ 明朝" w:eastAsia="ＭＳ 明朝" w:hAnsi="ＭＳ 明朝" w:hint="eastAsia"/>
        </w:rPr>
        <w:t>1908</w:t>
      </w:r>
      <w:r>
        <w:rPr>
          <w:rFonts w:hint="eastAsia"/>
        </w:rPr>
        <w:t>年まで</w:t>
      </w:r>
      <w:r w:rsidR="00271744">
        <w:rPr>
          <w:rFonts w:hint="eastAsia"/>
        </w:rPr>
        <w:t>再開され</w:t>
      </w:r>
      <w:r>
        <w:rPr>
          <w:rFonts w:hint="eastAsia"/>
        </w:rPr>
        <w:t>な</w:t>
      </w:r>
      <w:r w:rsidR="00271744">
        <w:rPr>
          <w:rFonts w:hint="eastAsia"/>
        </w:rPr>
        <w:t>か</w:t>
      </w:r>
      <w:r>
        <w:rPr>
          <w:rFonts w:hint="eastAsia"/>
        </w:rPr>
        <w:t>った。</w:t>
      </w:r>
    </w:p>
    <w:p w14:paraId="2B33A51A" w14:textId="1F7AC5C7" w:rsidR="00CC1E21" w:rsidRPr="00F2457A" w:rsidRDefault="00CC1E21" w:rsidP="00CC1E21">
      <w:pPr>
        <w:rPr>
          <w:u w:val="single"/>
        </w:rPr>
      </w:pPr>
      <w:r>
        <w:rPr>
          <w:rFonts w:hint="eastAsia"/>
        </w:rPr>
        <w:t xml:space="preserve">　</w:t>
      </w:r>
      <w:r w:rsidR="00EC2940">
        <w:rPr>
          <w:rFonts w:hint="eastAsia"/>
        </w:rPr>
        <w:t>一方で、オスマン帝国からの自立を果たしたエジプトは</w:t>
      </w:r>
      <w:r>
        <w:rPr>
          <w:rFonts w:hint="eastAsia"/>
        </w:rPr>
        <w:t>ヨーロッパの資本を招き入れ</w:t>
      </w:r>
      <w:r w:rsidR="00EC2940">
        <w:rPr>
          <w:rFonts w:hint="eastAsia"/>
        </w:rPr>
        <w:t>て</w:t>
      </w:r>
      <w:r>
        <w:rPr>
          <w:rFonts w:hint="eastAsia"/>
        </w:rPr>
        <w:t>近代化を進め</w:t>
      </w:r>
      <w:r w:rsidR="00F82C74">
        <w:rPr>
          <w:rFonts w:hint="eastAsia"/>
        </w:rPr>
        <w:t>、</w:t>
      </w:r>
      <w:r w:rsidR="00F46C14">
        <w:rPr>
          <w:rFonts w:hint="eastAsia"/>
        </w:rPr>
        <w:t>世界市場向けに</w:t>
      </w:r>
      <w:r>
        <w:rPr>
          <w:rFonts w:hint="eastAsia"/>
        </w:rPr>
        <w:t>綿花生産を拡大していった。しかし</w:t>
      </w:r>
      <w:r w:rsidR="00F82C74">
        <w:rPr>
          <w:rFonts w:hint="eastAsia"/>
        </w:rPr>
        <w:t>、</w:t>
      </w:r>
      <w:r w:rsidRPr="00F2457A">
        <w:rPr>
          <w:rFonts w:hint="eastAsia"/>
        </w:rPr>
        <w:t>（　④　）</w:t>
      </w:r>
      <w:r w:rsidR="00EC2940">
        <w:rPr>
          <w:rFonts w:hint="eastAsia"/>
        </w:rPr>
        <w:t>の</w:t>
      </w:r>
      <w:r>
        <w:rPr>
          <w:rFonts w:hint="eastAsia"/>
        </w:rPr>
        <w:t>建設途中から</w:t>
      </w:r>
      <w:r w:rsidR="00F82C74">
        <w:rPr>
          <w:rFonts w:hint="eastAsia"/>
        </w:rPr>
        <w:t>、</w:t>
      </w:r>
      <w:r>
        <w:rPr>
          <w:rFonts w:hint="eastAsia"/>
        </w:rPr>
        <w:t>イギリスやフランスからの借金を始め</w:t>
      </w:r>
      <w:r w:rsidR="00F82C74">
        <w:rPr>
          <w:rFonts w:hint="eastAsia"/>
        </w:rPr>
        <w:t>、</w:t>
      </w:r>
      <w:r>
        <w:rPr>
          <w:rFonts w:hint="eastAsia"/>
        </w:rPr>
        <w:t>アメリカ南北戦争の終結による綿花価格の下落も影響し</w:t>
      </w:r>
      <w:r w:rsidR="00F82C74">
        <w:rPr>
          <w:rFonts w:hint="eastAsia"/>
        </w:rPr>
        <w:t>、</w:t>
      </w:r>
      <w:r w:rsidRPr="00CD1F1A">
        <w:rPr>
          <w:rFonts w:ascii="ＭＳ 明朝" w:eastAsia="ＭＳ 明朝" w:hAnsi="ＭＳ 明朝" w:hint="eastAsia"/>
        </w:rPr>
        <w:t>1876年</w:t>
      </w:r>
      <w:r>
        <w:rPr>
          <w:rFonts w:hint="eastAsia"/>
        </w:rPr>
        <w:t>に財政破綻した。借金が返済不能になると</w:t>
      </w:r>
      <w:r w:rsidR="00F82C74">
        <w:rPr>
          <w:rFonts w:hint="eastAsia"/>
        </w:rPr>
        <w:t>、</w:t>
      </w:r>
      <w:r>
        <w:rPr>
          <w:rFonts w:hint="eastAsia"/>
        </w:rPr>
        <w:t>エジプトは英仏に国家財政を</w:t>
      </w:r>
      <w:r w:rsidR="00652662">
        <w:rPr>
          <w:rFonts w:hint="eastAsia"/>
        </w:rPr>
        <w:t>押さ</w:t>
      </w:r>
      <w:r>
        <w:rPr>
          <w:rFonts w:hint="eastAsia"/>
        </w:rPr>
        <w:t>えられ</w:t>
      </w:r>
      <w:r w:rsidR="00F82C74">
        <w:rPr>
          <w:rFonts w:hint="eastAsia"/>
        </w:rPr>
        <w:t>、</w:t>
      </w:r>
      <w:r>
        <w:rPr>
          <w:rFonts w:hint="eastAsia"/>
        </w:rPr>
        <w:t>実質的に支配された。</w:t>
      </w:r>
      <w:r w:rsidRPr="008E2BC2">
        <w:rPr>
          <w:rFonts w:hint="eastAsia"/>
        </w:rPr>
        <w:t>（　⑤　）</w:t>
      </w:r>
      <w:r>
        <w:rPr>
          <w:rFonts w:hint="eastAsia"/>
        </w:rPr>
        <w:t>は</w:t>
      </w:r>
      <w:r w:rsidR="00F82C74">
        <w:rPr>
          <w:rFonts w:hint="eastAsia"/>
        </w:rPr>
        <w:t>、</w:t>
      </w:r>
      <w:r>
        <w:rPr>
          <w:rFonts w:hint="eastAsia"/>
        </w:rPr>
        <w:t>これをイスラーム世界全体の危機ととらえ</w:t>
      </w:r>
      <w:r w:rsidR="00F82C74">
        <w:rPr>
          <w:rFonts w:hint="eastAsia"/>
        </w:rPr>
        <w:t>、</w:t>
      </w:r>
      <w:r w:rsidRPr="00E353B9">
        <w:rPr>
          <w:rFonts w:asciiTheme="majorEastAsia" w:eastAsiaTheme="majorEastAsia" w:hAnsiTheme="majorEastAsia" w:hint="eastAsia"/>
          <w:u w:val="single"/>
        </w:rPr>
        <w:t>（３）</w:t>
      </w:r>
      <w:r>
        <w:rPr>
          <w:rFonts w:hint="eastAsia"/>
          <w:u w:val="single"/>
        </w:rPr>
        <w:t>パン=イスラーム主義</w:t>
      </w:r>
      <w:r w:rsidRPr="00F2457A">
        <w:rPr>
          <w:rFonts w:hint="eastAsia"/>
        </w:rPr>
        <w:t>を説いた</w:t>
      </w:r>
      <w:r>
        <w:rPr>
          <w:rFonts w:hint="eastAsia"/>
        </w:rPr>
        <w:t>。一方</w:t>
      </w:r>
      <w:r w:rsidR="00F82C74">
        <w:rPr>
          <w:rFonts w:hint="eastAsia"/>
        </w:rPr>
        <w:t>、</w:t>
      </w:r>
      <w:r>
        <w:rPr>
          <w:rFonts w:hint="eastAsia"/>
        </w:rPr>
        <w:t>軍人</w:t>
      </w:r>
      <w:r w:rsidRPr="00F2457A">
        <w:rPr>
          <w:rFonts w:hint="eastAsia"/>
        </w:rPr>
        <w:t>（　⑥　）</w:t>
      </w:r>
      <w:r>
        <w:rPr>
          <w:rFonts w:hint="eastAsia"/>
        </w:rPr>
        <w:t>は</w:t>
      </w:r>
      <w:r w:rsidRPr="00CD1F1A">
        <w:rPr>
          <w:rFonts w:ascii="ＭＳ 明朝" w:eastAsia="ＭＳ 明朝" w:hAnsi="ＭＳ 明朝" w:hint="eastAsia"/>
        </w:rPr>
        <w:t>81年</w:t>
      </w:r>
      <w:r>
        <w:rPr>
          <w:rFonts w:hint="eastAsia"/>
        </w:rPr>
        <w:t>に「エジプト人のためのエジプト」を叫び英仏への反乱を起こしたが</w:t>
      </w:r>
      <w:r w:rsidR="00F82C74">
        <w:rPr>
          <w:rFonts w:hint="eastAsia"/>
        </w:rPr>
        <w:t>、</w:t>
      </w:r>
      <w:r>
        <w:rPr>
          <w:rFonts w:hint="eastAsia"/>
        </w:rPr>
        <w:t>翌</w:t>
      </w:r>
      <w:r w:rsidRPr="00CD1F1A">
        <w:rPr>
          <w:rFonts w:ascii="ＭＳ 明朝" w:eastAsia="ＭＳ 明朝" w:hAnsi="ＭＳ 明朝" w:hint="eastAsia"/>
        </w:rPr>
        <w:t>82</w:t>
      </w:r>
      <w:r>
        <w:rPr>
          <w:rFonts w:hint="eastAsia"/>
        </w:rPr>
        <w:t>年に鎮圧され</w:t>
      </w:r>
      <w:r w:rsidR="00F82C74">
        <w:rPr>
          <w:rFonts w:hint="eastAsia"/>
        </w:rPr>
        <w:t>、</w:t>
      </w:r>
      <w:r>
        <w:rPr>
          <w:rFonts w:hint="eastAsia"/>
        </w:rPr>
        <w:t>イギリスはエジプトを占領し保護国とした。</w:t>
      </w:r>
    </w:p>
    <w:p w14:paraId="7751A378" w14:textId="337A1B0D" w:rsidR="00CC1E21" w:rsidRDefault="00CC1E21" w:rsidP="00CC1E21">
      <w:r>
        <w:rPr>
          <w:rFonts w:hint="eastAsia"/>
        </w:rPr>
        <w:t xml:space="preserve">　イランでは</w:t>
      </w:r>
      <w:r w:rsidR="00F82C74">
        <w:rPr>
          <w:rFonts w:hint="eastAsia"/>
        </w:rPr>
        <w:t>、</w:t>
      </w:r>
      <w:r>
        <w:rPr>
          <w:rFonts w:hint="eastAsia"/>
        </w:rPr>
        <w:t>サファヴィー朝</w:t>
      </w:r>
      <w:r w:rsidR="00EE1D70">
        <w:rPr>
          <w:rFonts w:hint="eastAsia"/>
        </w:rPr>
        <w:t>滅亡後の</w:t>
      </w:r>
      <w:r>
        <w:rPr>
          <w:rFonts w:hint="eastAsia"/>
        </w:rPr>
        <w:t>カージャール朝がロシアやイギリスの圧力にさらされた。ヨーロッパ諸国と結んだ不平等な通商条約により</w:t>
      </w:r>
      <w:r w:rsidR="00F82C74">
        <w:rPr>
          <w:rFonts w:hint="eastAsia"/>
        </w:rPr>
        <w:t>、</w:t>
      </w:r>
      <w:r>
        <w:rPr>
          <w:rFonts w:hint="eastAsia"/>
        </w:rPr>
        <w:t>ヨーロッパへの経済的な従属が強まっていったが</w:t>
      </w:r>
      <w:r w:rsidR="00F82C74">
        <w:rPr>
          <w:rFonts w:hint="eastAsia"/>
        </w:rPr>
        <w:t>、</w:t>
      </w:r>
      <w:r>
        <w:rPr>
          <w:rFonts w:hint="eastAsia"/>
        </w:rPr>
        <w:t>独立を保ったイランでは憲法制定や議会開設が目指されるようになって</w:t>
      </w:r>
      <w:r w:rsidR="00F82C74">
        <w:rPr>
          <w:rFonts w:hint="eastAsia"/>
        </w:rPr>
        <w:t>、</w:t>
      </w:r>
      <w:r w:rsidRPr="00CD1F1A">
        <w:rPr>
          <w:rFonts w:ascii="ＭＳ 明朝" w:eastAsia="ＭＳ 明朝" w:hAnsi="ＭＳ 明朝" w:hint="eastAsia"/>
        </w:rPr>
        <w:t>1905</w:t>
      </w:r>
      <w:r w:rsidRPr="00F2457A">
        <w:rPr>
          <w:rFonts w:hint="eastAsia"/>
        </w:rPr>
        <w:t>年の（　⑦　）</w:t>
      </w:r>
      <w:r>
        <w:rPr>
          <w:rFonts w:hint="eastAsia"/>
        </w:rPr>
        <w:t>につながった。</w:t>
      </w:r>
    </w:p>
    <w:p w14:paraId="11F9284F" w14:textId="77777777" w:rsidR="00CC1E21" w:rsidRDefault="00CC1E21" w:rsidP="00CC1E21"/>
    <w:p w14:paraId="1E8C1FF7" w14:textId="77777777" w:rsidR="00CC1E21" w:rsidRDefault="00CC1E21" w:rsidP="00CC1E21">
      <w:r>
        <w:rPr>
          <w:rFonts w:hint="eastAsia"/>
        </w:rPr>
        <w:t>問１　文中の空欄</w:t>
      </w:r>
      <w:r w:rsidRPr="008733F6">
        <w:rPr>
          <w:rFonts w:hint="eastAsia"/>
        </w:rPr>
        <w:t>（　①　）～（　⑦　）</w:t>
      </w:r>
      <w:r>
        <w:rPr>
          <w:rFonts w:hint="eastAsia"/>
        </w:rPr>
        <w:t>に</w:t>
      </w:r>
      <w:r w:rsidRPr="006F76B6">
        <w:rPr>
          <w:rFonts w:ascii="ＭＳ 明朝" w:eastAsia="ＭＳ 明朝" w:hAnsi="ＭＳ 明朝" w:hint="eastAsia"/>
        </w:rPr>
        <w:t>適する</w:t>
      </w:r>
      <w:r>
        <w:rPr>
          <w:rFonts w:ascii="ＭＳ 明朝" w:eastAsia="ＭＳ 明朝" w:hAnsi="ＭＳ 明朝" w:hint="eastAsia"/>
        </w:rPr>
        <w:t>語句</w:t>
      </w:r>
      <w:r w:rsidRPr="006F76B6">
        <w:rPr>
          <w:rFonts w:ascii="ＭＳ 明朝" w:eastAsia="ＭＳ 明朝" w:hAnsi="ＭＳ 明朝" w:hint="eastAsia"/>
        </w:rPr>
        <w:t>を答えよ</w:t>
      </w:r>
      <w:r>
        <w:rPr>
          <w:rFonts w:hint="eastAsia"/>
        </w:rPr>
        <w:t>。</w:t>
      </w:r>
      <w:r w:rsidRPr="005E4834">
        <w:rPr>
          <w:rFonts w:ascii="ＭＳ ゴシック" w:eastAsia="ＭＳ ゴシック" w:hAnsi="ＭＳ ゴシック" w:hint="eastAsia"/>
          <w:color w:val="000000"/>
          <w:sz w:val="20"/>
          <w:szCs w:val="20"/>
        </w:rPr>
        <w:t>（</w:t>
      </w:r>
      <w:r w:rsidRPr="006D4C91">
        <w:rPr>
          <w:rFonts w:ascii="ＭＳ ゴシック" w:eastAsia="ＭＳ ゴシック" w:hAnsi="ＭＳ ゴシック" w:hint="eastAsia"/>
          <w:b/>
          <w:bCs/>
          <w:color w:val="000000"/>
          <w:sz w:val="20"/>
          <w:szCs w:val="20"/>
        </w:rPr>
        <w:t>知識・技能</w:t>
      </w:r>
      <w:r w:rsidRPr="005E4834">
        <w:rPr>
          <w:rFonts w:ascii="ＭＳ ゴシック" w:eastAsia="ＭＳ ゴシック" w:hAnsi="ＭＳ ゴシック" w:hint="eastAsia"/>
          <w:color w:val="000000"/>
          <w:sz w:val="20"/>
          <w:szCs w:val="20"/>
        </w:rPr>
        <w:t>）</w:t>
      </w:r>
    </w:p>
    <w:p w14:paraId="00B3023A" w14:textId="4B3E4761" w:rsidR="00CC1E21" w:rsidRDefault="00CC1E21" w:rsidP="007146E0">
      <w:pPr>
        <w:ind w:left="387" w:hangingChars="200" w:hanging="387"/>
      </w:pPr>
      <w:r>
        <w:rPr>
          <w:rFonts w:hint="eastAsia"/>
        </w:rPr>
        <w:t>問２　下線部</w:t>
      </w:r>
      <w:r w:rsidRPr="00E353B9">
        <w:rPr>
          <w:rFonts w:asciiTheme="majorEastAsia" w:eastAsiaTheme="majorEastAsia" w:hAnsiTheme="majorEastAsia" w:hint="eastAsia"/>
        </w:rPr>
        <w:t>（１）</w:t>
      </w:r>
      <w:r>
        <w:rPr>
          <w:rFonts w:hint="eastAsia"/>
        </w:rPr>
        <w:t>について</w:t>
      </w:r>
      <w:r w:rsidR="00F82C74">
        <w:rPr>
          <w:rFonts w:hint="eastAsia"/>
        </w:rPr>
        <w:t>、</w:t>
      </w:r>
      <w:r>
        <w:rPr>
          <w:rFonts w:hint="eastAsia"/>
        </w:rPr>
        <w:t>オスマン帝国における周辺諸国や民族の状況を説明した</w:t>
      </w:r>
      <w:r w:rsidR="007146E0">
        <w:rPr>
          <w:rFonts w:hint="eastAsia"/>
        </w:rPr>
        <w:t>文</w:t>
      </w:r>
      <w:r>
        <w:rPr>
          <w:rFonts w:hint="eastAsia"/>
        </w:rPr>
        <w:t>として最も適切なものを</w:t>
      </w:r>
      <w:r w:rsidR="00F82C74">
        <w:rPr>
          <w:rFonts w:hint="eastAsia"/>
        </w:rPr>
        <w:t>、</w:t>
      </w:r>
      <w:r>
        <w:rPr>
          <w:rFonts w:hint="eastAsia"/>
        </w:rPr>
        <w:t>地図を参考にして</w:t>
      </w:r>
      <w:r w:rsidRPr="00C65AF2">
        <w:rPr>
          <w:rFonts w:ascii="ＭＳ ゴシック" w:eastAsia="ＭＳ ゴシック" w:hAnsi="ＭＳ ゴシック" w:hint="eastAsia"/>
        </w:rPr>
        <w:t>a</w:t>
      </w:r>
      <w:r>
        <w:rPr>
          <w:rFonts w:hint="eastAsia"/>
        </w:rPr>
        <w:t>～</w:t>
      </w:r>
      <w:r w:rsidRPr="00C65AF2">
        <w:rPr>
          <w:rFonts w:ascii="ＭＳ ゴシック" w:eastAsia="ＭＳ ゴシック" w:hAnsi="ＭＳ ゴシック"/>
        </w:rPr>
        <w:t>d</w:t>
      </w:r>
      <w:r>
        <w:rPr>
          <w:rFonts w:hint="eastAsia"/>
        </w:rPr>
        <w:t>から</w:t>
      </w:r>
      <w:r w:rsidR="001D5F15">
        <w:rPr>
          <w:rFonts w:hint="eastAsia"/>
        </w:rPr>
        <w:t>一つ</w:t>
      </w:r>
      <w:r>
        <w:rPr>
          <w:rFonts w:hint="eastAsia"/>
        </w:rPr>
        <w:t>選び</w:t>
      </w:r>
      <w:r w:rsidR="006D4C91">
        <w:rPr>
          <w:rFonts w:hint="eastAsia"/>
        </w:rPr>
        <w:t>、</w:t>
      </w:r>
      <w:r>
        <w:rPr>
          <w:rFonts w:hint="eastAsia"/>
        </w:rPr>
        <w:t>記号で答えよ。</w:t>
      </w:r>
      <w:r w:rsidRPr="003D1EA6">
        <w:rPr>
          <w:rFonts w:ascii="ＭＳ ゴシック" w:eastAsia="ＭＳ ゴシック" w:hAnsi="ＭＳ ゴシック" w:hint="eastAsia"/>
          <w:sz w:val="20"/>
          <w:szCs w:val="21"/>
        </w:rPr>
        <w:t>(</w:t>
      </w:r>
      <w:r w:rsidRPr="006D4C91">
        <w:rPr>
          <w:rFonts w:ascii="ＭＳ ゴシック" w:eastAsia="ＭＳ ゴシック" w:hAnsi="ＭＳ ゴシック" w:hint="eastAsia"/>
          <w:b/>
          <w:bCs/>
          <w:color w:val="000000"/>
          <w:sz w:val="20"/>
          <w:szCs w:val="20"/>
        </w:rPr>
        <w:t>思考・判断・表現</w:t>
      </w:r>
      <w:r>
        <w:rPr>
          <w:rFonts w:ascii="ＭＳ ゴシック" w:eastAsia="ＭＳ ゴシック" w:hAnsi="ＭＳ ゴシック"/>
          <w:color w:val="000000"/>
          <w:sz w:val="20"/>
          <w:szCs w:val="20"/>
        </w:rPr>
        <w:t>）</w:t>
      </w:r>
    </w:p>
    <w:p w14:paraId="6E692716" w14:textId="77777777" w:rsidR="00CC1E21" w:rsidRDefault="00CC1E21" w:rsidP="00CC1E21">
      <w:pPr>
        <w:ind w:left="193" w:hangingChars="100" w:hanging="193"/>
      </w:pPr>
      <w:r>
        <w:rPr>
          <w:rFonts w:hint="eastAsia"/>
        </w:rPr>
        <w:t xml:space="preserve">　</w:t>
      </w:r>
      <w:r>
        <w:rPr>
          <w:noProof/>
        </w:rPr>
        <w:drawing>
          <wp:inline distT="0" distB="0" distL="0" distR="0" wp14:anchorId="219C6337" wp14:editId="0796ED1B">
            <wp:extent cx="3887506" cy="2447979"/>
            <wp:effectExtent l="0" t="0" r="0" b="9525"/>
            <wp:docPr id="8" name="図 8" descr="マップ&#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descr="マップ&#10;&#10;自動的に生成された説明"/>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87506" cy="2447979"/>
                    </a:xfrm>
                    <a:prstGeom prst="rect">
                      <a:avLst/>
                    </a:prstGeom>
                  </pic:spPr>
                </pic:pic>
              </a:graphicData>
            </a:graphic>
          </wp:inline>
        </w:drawing>
      </w:r>
    </w:p>
    <w:p w14:paraId="530D63CA" w14:textId="33E99F55" w:rsidR="00CC1E21" w:rsidRDefault="00CC1E21" w:rsidP="00CC1E21">
      <w:pPr>
        <w:ind w:firstLineChars="200" w:firstLine="387"/>
      </w:pPr>
      <w:r w:rsidRPr="001D5F15">
        <w:rPr>
          <w:rFonts w:ascii="ＭＳ ゴシック" w:eastAsia="ＭＳ ゴシック" w:hAnsi="ＭＳ ゴシック" w:hint="eastAsia"/>
        </w:rPr>
        <w:t>a.</w:t>
      </w:r>
      <w:r>
        <w:rPr>
          <w:rFonts w:asciiTheme="majorEastAsia" w:eastAsiaTheme="majorEastAsia" w:hAnsiTheme="majorEastAsia" w:hint="eastAsia"/>
        </w:rPr>
        <w:t xml:space="preserve">　</w:t>
      </w:r>
      <w:r>
        <w:rPr>
          <w:rFonts w:hint="eastAsia"/>
        </w:rPr>
        <w:t>クリミア半島の支配を</w:t>
      </w:r>
      <w:r w:rsidR="002F6AE8">
        <w:rPr>
          <w:rFonts w:hint="eastAsia"/>
        </w:rPr>
        <w:t>狙</w:t>
      </w:r>
      <w:r>
        <w:rPr>
          <w:rFonts w:hint="eastAsia"/>
        </w:rPr>
        <w:t>って</w:t>
      </w:r>
      <w:r w:rsidR="00F82C74">
        <w:rPr>
          <w:rFonts w:hint="eastAsia"/>
        </w:rPr>
        <w:t>、</w:t>
      </w:r>
      <w:r>
        <w:rPr>
          <w:rFonts w:hint="eastAsia"/>
        </w:rPr>
        <w:t>オーストリアが南下してきた。</w:t>
      </w:r>
    </w:p>
    <w:p w14:paraId="43BA17DF" w14:textId="42861881" w:rsidR="00CC1E21" w:rsidRDefault="00CC1E21" w:rsidP="00CC1E21">
      <w:r>
        <w:rPr>
          <w:rFonts w:hint="eastAsia"/>
        </w:rPr>
        <w:t xml:space="preserve">　　</w:t>
      </w:r>
      <w:r w:rsidRPr="001D5F15">
        <w:rPr>
          <w:rFonts w:ascii="ＭＳ ゴシック" w:eastAsia="ＭＳ ゴシック" w:hAnsi="ＭＳ ゴシック" w:hint="eastAsia"/>
        </w:rPr>
        <w:t>b.</w:t>
      </w:r>
      <w:r>
        <w:rPr>
          <w:rFonts w:asciiTheme="majorEastAsia" w:eastAsiaTheme="majorEastAsia" w:hAnsiTheme="majorEastAsia" w:hint="eastAsia"/>
        </w:rPr>
        <w:t xml:space="preserve">　</w:t>
      </w:r>
      <w:r>
        <w:rPr>
          <w:rFonts w:hint="eastAsia"/>
        </w:rPr>
        <w:t>独立戦争にイギリスとロシアが介入し</w:t>
      </w:r>
      <w:r w:rsidR="00F82C74">
        <w:rPr>
          <w:rFonts w:hint="eastAsia"/>
        </w:rPr>
        <w:t>、</w:t>
      </w:r>
      <w:r>
        <w:rPr>
          <w:rFonts w:hint="eastAsia"/>
        </w:rPr>
        <w:t>ギリシアが独立を達成した。</w:t>
      </w:r>
    </w:p>
    <w:p w14:paraId="55329788" w14:textId="5EF56156" w:rsidR="00CC1E21" w:rsidRDefault="00CC1E21" w:rsidP="00CC1E21">
      <w:r>
        <w:rPr>
          <w:rFonts w:hint="eastAsia"/>
        </w:rPr>
        <w:t xml:space="preserve">　　</w:t>
      </w:r>
      <w:r w:rsidRPr="001D5F15">
        <w:rPr>
          <w:rFonts w:ascii="ＭＳ ゴシック" w:eastAsia="ＭＳ ゴシック" w:hAnsi="ＭＳ ゴシック" w:hint="eastAsia"/>
        </w:rPr>
        <w:t>c.</w:t>
      </w:r>
      <w:r>
        <w:rPr>
          <w:rFonts w:asciiTheme="majorEastAsia" w:eastAsiaTheme="majorEastAsia" w:hAnsiTheme="majorEastAsia" w:hint="eastAsia"/>
        </w:rPr>
        <w:t xml:space="preserve">　</w:t>
      </w:r>
      <w:r>
        <w:rPr>
          <w:rFonts w:hint="eastAsia"/>
        </w:rPr>
        <w:t>北アフリカのアルジェリアは</w:t>
      </w:r>
      <w:r w:rsidR="00F82C74">
        <w:rPr>
          <w:rFonts w:hint="eastAsia"/>
        </w:rPr>
        <w:t>、</w:t>
      </w:r>
      <w:r w:rsidRPr="00EE609D">
        <w:rPr>
          <w:rFonts w:ascii="ＭＳ 明朝" w:eastAsia="ＭＳ 明朝" w:hAnsi="ＭＳ 明朝" w:hint="eastAsia"/>
        </w:rPr>
        <w:t>1900</w:t>
      </w:r>
      <w:r>
        <w:rPr>
          <w:rFonts w:hint="eastAsia"/>
        </w:rPr>
        <w:t>年代に入りオスマン帝国の支配から自立した。</w:t>
      </w:r>
    </w:p>
    <w:p w14:paraId="10EC2E3A" w14:textId="60B45023" w:rsidR="00CC1E21" w:rsidRDefault="00CC1E21" w:rsidP="00CC1E21">
      <w:r>
        <w:rPr>
          <w:rFonts w:hint="eastAsia"/>
        </w:rPr>
        <w:t xml:space="preserve">　　</w:t>
      </w:r>
      <w:r w:rsidRPr="001D5F15">
        <w:rPr>
          <w:rFonts w:ascii="ＭＳ ゴシック" w:eastAsia="ＭＳ ゴシック" w:hAnsi="ＭＳ ゴシック" w:hint="eastAsia"/>
        </w:rPr>
        <w:t>d.</w:t>
      </w:r>
      <w:r>
        <w:rPr>
          <w:rFonts w:asciiTheme="majorEastAsia" w:eastAsiaTheme="majorEastAsia" w:hAnsiTheme="majorEastAsia" w:hint="eastAsia"/>
        </w:rPr>
        <w:t xml:space="preserve">　</w:t>
      </w:r>
      <w:r>
        <w:rPr>
          <w:rFonts w:hint="eastAsia"/>
        </w:rPr>
        <w:t>フランスとインドの交通を遮断するため</w:t>
      </w:r>
      <w:r w:rsidR="00F82C74">
        <w:rPr>
          <w:rFonts w:hint="eastAsia"/>
        </w:rPr>
        <w:t>、</w:t>
      </w:r>
      <w:r>
        <w:rPr>
          <w:rFonts w:hint="eastAsia"/>
        </w:rPr>
        <w:t>イギリスはエジプトに進出した。</w:t>
      </w:r>
    </w:p>
    <w:p w14:paraId="0B3AF98D" w14:textId="77777777" w:rsidR="006D4C91" w:rsidRDefault="00CC1E21" w:rsidP="00CC1E21">
      <w:r>
        <w:rPr>
          <w:rFonts w:hint="eastAsia"/>
        </w:rPr>
        <w:t xml:space="preserve">　</w:t>
      </w:r>
    </w:p>
    <w:p w14:paraId="1EA762B8" w14:textId="77777777" w:rsidR="006D4C91" w:rsidRDefault="006D4C91" w:rsidP="00CC1E21"/>
    <w:p w14:paraId="4FB6172C" w14:textId="3A2F6288" w:rsidR="00CC1E21" w:rsidRDefault="00D511F6" w:rsidP="00CC1E21">
      <w:r>
        <w:rPr>
          <w:noProof/>
        </w:rPr>
        <w:lastRenderedPageBreak/>
        <mc:AlternateContent>
          <mc:Choice Requires="wps">
            <w:drawing>
              <wp:anchor distT="0" distB="0" distL="114300" distR="114300" simplePos="0" relativeHeight="251728896" behindDoc="0" locked="0" layoutInCell="1" allowOverlap="1" wp14:anchorId="46E3D4B8" wp14:editId="4932B784">
                <wp:simplePos x="0" y="0"/>
                <wp:positionH relativeFrom="column">
                  <wp:posOffset>5114925</wp:posOffset>
                </wp:positionH>
                <wp:positionV relativeFrom="paragraph">
                  <wp:posOffset>-438150</wp:posOffset>
                </wp:positionV>
                <wp:extent cx="1066800" cy="314325"/>
                <wp:effectExtent l="0" t="0" r="0" b="0"/>
                <wp:wrapNone/>
                <wp:docPr id="80177243" name="テキスト ボックス 4"/>
                <wp:cNvGraphicFramePr/>
                <a:graphic xmlns:a="http://schemas.openxmlformats.org/drawingml/2006/main">
                  <a:graphicData uri="http://schemas.microsoft.com/office/word/2010/wordprocessingShape">
                    <wps:wsp>
                      <wps:cNvSpPr txBox="1"/>
                      <wps:spPr>
                        <a:xfrm>
                          <a:off x="0" y="0"/>
                          <a:ext cx="1066800" cy="314325"/>
                        </a:xfrm>
                        <a:prstGeom prst="rect">
                          <a:avLst/>
                        </a:prstGeom>
                        <a:solidFill>
                          <a:schemeClr val="lt1"/>
                        </a:solidFill>
                        <a:ln w="6350">
                          <a:solidFill>
                            <a:schemeClr val="tx1"/>
                          </a:solidFill>
                        </a:ln>
                      </wps:spPr>
                      <wps:txbx>
                        <w:txbxContent>
                          <w:p w14:paraId="6D59B3D3"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6E3D4B8" id="_x0000_s1037" type="#_x0000_t202" style="position:absolute;left:0;text-align:left;margin-left:402.75pt;margin-top:-34.5pt;width:84pt;height:24.75pt;z-index:251728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" fillcolor="white [3201]" strokecolor="black [3213]" strokeweight=".5pt">
                <v:textbox>
                  <w:txbxContent>
                    <w:p w14:paraId="6D59B3D3"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v:textbox>
              </v:shape>
            </w:pict>
          </mc:Fallback>
        </mc:AlternateContent>
      </w:r>
      <w:r w:rsidR="00CC1E21" w:rsidRPr="00EE609D">
        <w:rPr>
          <w:rFonts w:hint="eastAsia"/>
        </w:rPr>
        <w:t>問３　下線部</w:t>
      </w:r>
      <w:r w:rsidR="00CC1E21" w:rsidRPr="00EE609D">
        <w:rPr>
          <w:rFonts w:asciiTheme="majorEastAsia" w:eastAsiaTheme="majorEastAsia" w:hAnsiTheme="majorEastAsia" w:hint="eastAsia"/>
        </w:rPr>
        <w:t>（２）</w:t>
      </w:r>
      <w:r w:rsidR="00CC1E21" w:rsidRPr="00EE609D">
        <w:rPr>
          <w:rFonts w:hint="eastAsia"/>
        </w:rPr>
        <w:t>について</w:t>
      </w:r>
      <w:r w:rsidR="00F82C74">
        <w:rPr>
          <w:rFonts w:hint="eastAsia"/>
        </w:rPr>
        <w:t>、</w:t>
      </w:r>
      <w:r w:rsidR="00CC1E21" w:rsidRPr="00EE609D">
        <w:rPr>
          <w:rFonts w:hint="eastAsia"/>
        </w:rPr>
        <w:t>この考え方が反映された憲法の条文を次の</w:t>
      </w:r>
      <w:r w:rsidR="00CC1E21" w:rsidRPr="008C6207">
        <w:rPr>
          <w:rFonts w:ascii="ＭＳ ゴシック" w:eastAsia="ＭＳ ゴシック" w:hAnsi="ＭＳ ゴシック" w:hint="eastAsia"/>
        </w:rPr>
        <w:t>a</w:t>
      </w:r>
      <w:r w:rsidR="00CC1E21" w:rsidRPr="008C6207">
        <w:rPr>
          <w:rFonts w:ascii="ＭＳ 明朝" w:eastAsia="ＭＳ 明朝" w:hAnsi="ＭＳ 明朝" w:hint="eastAsia"/>
        </w:rPr>
        <w:t>～</w:t>
      </w:r>
      <w:r w:rsidR="00CC1E21" w:rsidRPr="008C6207">
        <w:rPr>
          <w:rFonts w:ascii="ＭＳ ゴシック" w:eastAsia="ＭＳ ゴシック" w:hAnsi="ＭＳ ゴシック" w:hint="eastAsia"/>
        </w:rPr>
        <w:t>c</w:t>
      </w:r>
      <w:r w:rsidR="00CC1E21" w:rsidRPr="00EE609D">
        <w:rPr>
          <w:rFonts w:hint="eastAsia"/>
        </w:rPr>
        <w:t>から一つ選</w:t>
      </w:r>
      <w:r w:rsidR="00CC1E21">
        <w:rPr>
          <w:rFonts w:hint="eastAsia"/>
        </w:rPr>
        <w:t>び</w:t>
      </w:r>
      <w:r w:rsidR="001D2632">
        <w:rPr>
          <w:rFonts w:hint="eastAsia"/>
        </w:rPr>
        <w:t>、</w:t>
      </w:r>
      <w:r w:rsidR="00CC1E21">
        <w:rPr>
          <w:rFonts w:hint="eastAsia"/>
        </w:rPr>
        <w:t>記号で答えよ</w:t>
      </w:r>
      <w:r w:rsidR="00CC1E21" w:rsidRPr="00EE609D">
        <w:rPr>
          <w:rFonts w:hint="eastAsia"/>
        </w:rPr>
        <w:t>。</w:t>
      </w:r>
    </w:p>
    <w:p w14:paraId="17A3E45B" w14:textId="50566AD3" w:rsidR="00CC1E21" w:rsidRDefault="00CC1E21" w:rsidP="00CC1E21">
      <w:pPr>
        <w:ind w:firstLineChars="200" w:firstLine="367"/>
      </w:pPr>
      <w:r w:rsidRPr="003D1EA6">
        <w:rPr>
          <w:rFonts w:ascii="ＭＳ ゴシック" w:eastAsia="ＭＳ ゴシック" w:hAnsi="ＭＳ ゴシック" w:hint="eastAsia"/>
          <w:sz w:val="20"/>
          <w:szCs w:val="21"/>
        </w:rPr>
        <w:t>(</w:t>
      </w:r>
      <w:r w:rsidRPr="006D4C91">
        <w:rPr>
          <w:rFonts w:ascii="ＭＳ ゴシック" w:eastAsia="ＭＳ ゴシック" w:hAnsi="ＭＳ ゴシック" w:hint="eastAsia"/>
          <w:b/>
          <w:bCs/>
          <w:color w:val="000000"/>
          <w:sz w:val="20"/>
          <w:szCs w:val="20"/>
        </w:rPr>
        <w:t>思考・判断・表現</w:t>
      </w:r>
      <w:r>
        <w:rPr>
          <w:rFonts w:ascii="ＭＳ ゴシック" w:eastAsia="ＭＳ ゴシック" w:hAnsi="ＭＳ ゴシック"/>
          <w:color w:val="000000"/>
          <w:sz w:val="20"/>
          <w:szCs w:val="20"/>
        </w:rPr>
        <w:t>）</w:t>
      </w:r>
    </w:p>
    <w:p w14:paraId="057C23B8" w14:textId="77777777" w:rsidR="00CC1E21" w:rsidRDefault="00CC1E21" w:rsidP="00CC1E21">
      <w:pPr>
        <w:rPr>
          <w:lang w:eastAsia="zh-TW"/>
        </w:rPr>
      </w:pPr>
      <w:r>
        <w:rPr>
          <w:noProof/>
        </w:rPr>
        <mc:AlternateContent>
          <mc:Choice Requires="wps">
            <w:drawing>
              <wp:anchor distT="0" distB="0" distL="114300" distR="114300" simplePos="0" relativeHeight="251661312" behindDoc="0" locked="0" layoutInCell="1" allowOverlap="1" wp14:anchorId="4412DA28" wp14:editId="224816F6">
                <wp:simplePos x="0" y="0"/>
                <wp:positionH relativeFrom="column">
                  <wp:posOffset>365711</wp:posOffset>
                </wp:positionH>
                <wp:positionV relativeFrom="paragraph">
                  <wp:posOffset>38833</wp:posOffset>
                </wp:positionV>
                <wp:extent cx="2260600" cy="1212850"/>
                <wp:effectExtent l="0" t="0" r="25400" b="25400"/>
                <wp:wrapNone/>
                <wp:docPr id="2" name="テキスト ボックス 2"/>
                <wp:cNvGraphicFramePr/>
                <a:graphic xmlns:a="http://schemas.openxmlformats.org/drawingml/2006/main">
                  <a:graphicData uri="http://schemas.microsoft.com/office/word/2010/wordprocessingShape">
                    <wps:wsp>
                      <wps:cNvSpPr txBox="1"/>
                      <wps:spPr>
                        <a:xfrm>
                          <a:off x="0" y="0"/>
                          <a:ext cx="2260600" cy="1212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6E1F36D" w14:textId="77777777" w:rsidR="00CC1E21" w:rsidRPr="00EE609D" w:rsidRDefault="00CC1E21" w:rsidP="00CC1E21">
                            <w:pPr>
                              <w:rPr>
                                <w:rFonts w:asciiTheme="minorEastAsia" w:hAnsiTheme="minorEastAsia"/>
                              </w:rPr>
                            </w:pPr>
                            <w:r w:rsidRPr="00EE609D">
                              <w:rPr>
                                <w:rFonts w:asciiTheme="minorEastAsia" w:hAnsiTheme="minorEastAsia"/>
                              </w:rPr>
                              <w:t xml:space="preserve">第 </w:t>
                            </w:r>
                            <w:r>
                              <w:rPr>
                                <w:rFonts w:asciiTheme="minorEastAsia" w:hAnsiTheme="minorEastAsia" w:hint="eastAsia"/>
                              </w:rPr>
                              <w:t>３</w:t>
                            </w:r>
                            <w:r w:rsidRPr="00EE609D">
                              <w:rPr>
                                <w:rFonts w:asciiTheme="minorEastAsia" w:hAnsiTheme="minorEastAsia"/>
                              </w:rPr>
                              <w:t xml:space="preserve"> 条</w:t>
                            </w:r>
                            <w:r w:rsidRPr="00EE609D">
                              <w:rPr>
                                <w:rFonts w:asciiTheme="minorEastAsia" w:hAnsiTheme="minorEastAsia" w:hint="eastAsia"/>
                              </w:rPr>
                              <w:t xml:space="preserve">　</w:t>
                            </w:r>
                          </w:p>
                          <w:p w14:paraId="75445D42" w14:textId="238D22A4" w:rsidR="00CC1E21" w:rsidRPr="00EE609D" w:rsidRDefault="00CC1E21" w:rsidP="00CC1E21">
                            <w:pPr>
                              <w:rPr>
                                <w:rFonts w:asciiTheme="minorEastAsia" w:hAnsiTheme="minorEastAsia"/>
                              </w:rPr>
                            </w:pPr>
                            <w:r>
                              <w:rPr>
                                <w:rFonts w:asciiTheme="minorEastAsia" w:hAnsiTheme="minorEastAsia" w:hint="eastAsia"/>
                              </w:rPr>
                              <w:t>オスマン家の至高なる</w:t>
                            </w:r>
                            <w:r w:rsidRPr="00EE609D">
                              <w:rPr>
                                <w:rFonts w:asciiTheme="minorEastAsia" w:hAnsiTheme="minorEastAsia" w:hint="eastAsia"/>
                              </w:rPr>
                              <w:t>スルタン</w:t>
                            </w:r>
                            <w:r>
                              <w:rPr>
                                <w:rFonts w:asciiTheme="minorEastAsia" w:hAnsiTheme="minorEastAsia" w:hint="eastAsia"/>
                              </w:rPr>
                              <w:t>権はイスラームの偉大なカリフ権を有し</w:t>
                            </w:r>
                            <w:r w:rsidR="00F82C74">
                              <w:rPr>
                                <w:rFonts w:asciiTheme="minorEastAsia" w:hAnsiTheme="minorEastAsia" w:hint="eastAsia"/>
                              </w:rPr>
                              <w:t>、</w:t>
                            </w:r>
                            <w:r>
                              <w:rPr>
                                <w:rFonts w:asciiTheme="minorEastAsia" w:hAnsiTheme="minorEastAsia" w:hint="eastAsia"/>
                              </w:rPr>
                              <w:t>古来の方法に従ってオスマン家系の最年長男子に帰する。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12DA28" id="_x0000_s1038" type="#_x0000_t202" style="position:absolute;left:0;text-align:left;margin-left:28.8pt;margin-top:3.05pt;width:178pt;height:95.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" fillcolor="white [3201]" strokeweight=".5pt">
                <v:textbox>
                  <w:txbxContent>
                    <w:p w14:paraId="16E1F36D" w14:textId="77777777" w:rsidR="00CC1E21" w:rsidRPr="00EE609D" w:rsidRDefault="00CC1E21" w:rsidP="00CC1E21">
                      <w:pPr>
                        <w:rPr>
                          <w:rFonts w:asciiTheme="minorEastAsia" w:hAnsiTheme="minorEastAsia"/>
                        </w:rPr>
                      </w:pPr>
                      <w:r w:rsidRPr="00EE609D">
                        <w:rPr>
                          <w:rFonts w:asciiTheme="minorEastAsia" w:hAnsiTheme="minorEastAsia"/>
                        </w:rPr>
                        <w:t xml:space="preserve">第 </w:t>
                      </w:r>
                      <w:r>
                        <w:rPr>
                          <w:rFonts w:asciiTheme="minorEastAsia" w:hAnsiTheme="minorEastAsia" w:hint="eastAsia"/>
                        </w:rPr>
                        <w:t>３</w:t>
                      </w:r>
                      <w:r w:rsidRPr="00EE609D">
                        <w:rPr>
                          <w:rFonts w:asciiTheme="minorEastAsia" w:hAnsiTheme="minorEastAsia"/>
                        </w:rPr>
                        <w:t xml:space="preserve"> 条</w:t>
                      </w:r>
                      <w:r w:rsidRPr="00EE609D">
                        <w:rPr>
                          <w:rFonts w:asciiTheme="minorEastAsia" w:hAnsiTheme="minorEastAsia" w:hint="eastAsia"/>
                        </w:rPr>
                        <w:t xml:space="preserve">　</w:t>
                      </w:r>
                    </w:p>
                    <w:p w14:paraId="75445D42" w14:textId="238D22A4" w:rsidR="00CC1E21" w:rsidRPr="00EE609D" w:rsidRDefault="00CC1E21" w:rsidP="00CC1E21">
                      <w:pPr>
                        <w:rPr>
                          <w:rFonts w:asciiTheme="minorEastAsia" w:hAnsiTheme="minorEastAsia"/>
                        </w:rPr>
                      </w:pPr>
                      <w:r>
                        <w:rPr>
                          <w:rFonts w:asciiTheme="minorEastAsia" w:hAnsiTheme="minorEastAsia" w:hint="eastAsia"/>
                        </w:rPr>
                        <w:t>オスマン家の至高なる</w:t>
                      </w:r>
                      <w:r w:rsidRPr="00EE609D">
                        <w:rPr>
                          <w:rFonts w:asciiTheme="minorEastAsia" w:hAnsiTheme="minorEastAsia" w:hint="eastAsia"/>
                        </w:rPr>
                        <w:t>スルタン</w:t>
                      </w:r>
                      <w:r>
                        <w:rPr>
                          <w:rFonts w:asciiTheme="minorEastAsia" w:hAnsiTheme="minorEastAsia" w:hint="eastAsia"/>
                        </w:rPr>
                        <w:t>権はイスラームの偉大なカリフ権を有し</w:t>
                      </w:r>
                      <w:r w:rsidR="00F82C74">
                        <w:rPr>
                          <w:rFonts w:asciiTheme="minorEastAsia" w:hAnsiTheme="minorEastAsia" w:hint="eastAsia"/>
                        </w:rPr>
                        <w:t>、</w:t>
                      </w:r>
                      <w:r>
                        <w:rPr>
                          <w:rFonts w:asciiTheme="minorEastAsia" w:hAnsiTheme="minorEastAsia" w:hint="eastAsia"/>
                        </w:rPr>
                        <w:t>古来の方法に従ってオスマン家系の最年長男子に帰する。</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A59A75" wp14:editId="66235218">
                <wp:simplePos x="0" y="0"/>
                <wp:positionH relativeFrom="margin">
                  <wp:posOffset>3342982</wp:posOffset>
                </wp:positionH>
                <wp:positionV relativeFrom="paragraph">
                  <wp:posOffset>36586</wp:posOffset>
                </wp:positionV>
                <wp:extent cx="2260600" cy="1207477"/>
                <wp:effectExtent l="0" t="0" r="25400" b="12065"/>
                <wp:wrapNone/>
                <wp:docPr id="3" name="テキスト ボックス 3"/>
                <wp:cNvGraphicFramePr/>
                <a:graphic xmlns:a="http://schemas.openxmlformats.org/drawingml/2006/main">
                  <a:graphicData uri="http://schemas.microsoft.com/office/word/2010/wordprocessingShape">
                    <wps:wsp>
                      <wps:cNvSpPr txBox="1"/>
                      <wps:spPr>
                        <a:xfrm>
                          <a:off x="0" y="0"/>
                          <a:ext cx="2260600" cy="120747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ABAA3D0" w14:textId="77777777" w:rsidR="00CC1E21" w:rsidRPr="00EE609D" w:rsidRDefault="00CC1E21" w:rsidP="00CC1E21">
                            <w:pPr>
                              <w:rPr>
                                <w:rFonts w:asciiTheme="minorEastAsia" w:hAnsiTheme="minorEastAsia"/>
                              </w:rPr>
                            </w:pPr>
                            <w:r>
                              <w:t>第</w:t>
                            </w:r>
                            <w:r w:rsidRPr="00EE609D">
                              <w:rPr>
                                <w:rFonts w:asciiTheme="minorEastAsia" w:hAnsiTheme="minorEastAsia"/>
                              </w:rPr>
                              <w:t xml:space="preserve"> </w:t>
                            </w:r>
                            <w:r>
                              <w:rPr>
                                <w:rFonts w:asciiTheme="minorEastAsia" w:hAnsiTheme="minorEastAsia" w:hint="eastAsia"/>
                              </w:rPr>
                              <w:t>８</w:t>
                            </w:r>
                            <w:r w:rsidRPr="00EE609D">
                              <w:rPr>
                                <w:rFonts w:asciiTheme="minorEastAsia" w:hAnsiTheme="minorEastAsia"/>
                              </w:rPr>
                              <w:t xml:space="preserve"> 条 </w:t>
                            </w:r>
                          </w:p>
                          <w:p w14:paraId="452B3FB3" w14:textId="190A54D2" w:rsidR="00CC1E21" w:rsidRPr="00EE609D" w:rsidRDefault="00CC1E21" w:rsidP="00CC1E21">
                            <w:pPr>
                              <w:rPr>
                                <w:rFonts w:asciiTheme="minorEastAsia" w:hAnsiTheme="minorEastAsia"/>
                              </w:rPr>
                            </w:pPr>
                            <w:r w:rsidRPr="00EE609D">
                              <w:rPr>
                                <w:rFonts w:asciiTheme="minorEastAsia" w:hAnsiTheme="minorEastAsia"/>
                              </w:rPr>
                              <w:t>オスマン国籍を有する者は</w:t>
                            </w:r>
                            <w:r>
                              <w:rPr>
                                <w:rFonts w:asciiTheme="minorEastAsia" w:hAnsiTheme="minorEastAsia" w:hint="eastAsia"/>
                              </w:rPr>
                              <w:t>すべ</w:t>
                            </w:r>
                            <w:r w:rsidRPr="00EE609D">
                              <w:rPr>
                                <w:rFonts w:asciiTheme="minorEastAsia" w:hAnsiTheme="minorEastAsia"/>
                              </w:rPr>
                              <w:t>て</w:t>
                            </w:r>
                            <w:r w:rsidR="00F82C74">
                              <w:rPr>
                                <w:rFonts w:asciiTheme="minorEastAsia" w:hAnsiTheme="minorEastAsia"/>
                              </w:rPr>
                              <w:t>、</w:t>
                            </w:r>
                            <w:r w:rsidRPr="00EE609D">
                              <w:rPr>
                                <w:rFonts w:asciiTheme="minorEastAsia" w:hAnsiTheme="minorEastAsia"/>
                              </w:rPr>
                              <w:t>いかなる宗教宗派に属していようとも</w:t>
                            </w:r>
                            <w:r w:rsidR="00F82C74">
                              <w:rPr>
                                <w:rFonts w:asciiTheme="minorEastAsia" w:hAnsiTheme="minorEastAsia"/>
                              </w:rPr>
                              <w:t>、</w:t>
                            </w:r>
                            <w:r w:rsidRPr="00EE609D">
                              <w:rPr>
                                <w:rFonts w:asciiTheme="minorEastAsia" w:hAnsiTheme="minorEastAsia"/>
                              </w:rPr>
                              <w:t>例外なくオスマン人と称される。</w:t>
                            </w:r>
                            <w:r>
                              <w:rPr>
                                <w:rFonts w:asciiTheme="minorEastAsia" w:hAnsiTheme="minorEastAsia" w:hint="eastAsia"/>
                              </w:rPr>
                              <w:t>･･･略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A59A75" id="テキスト ボックス 3" o:spid="_x0000_s1039" type="#_x0000_t202" style="position:absolute;left:0;text-align:left;margin-left:263.25pt;margin-top:2.9pt;width:178pt;height:95.1pt;z-index:25166233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" fillcolor="white [3201]" strokeweight=".5pt">
                <v:textbox>
                  <w:txbxContent>
                    <w:p w14:paraId="5ABAA3D0" w14:textId="77777777" w:rsidR="00CC1E21" w:rsidRPr="00EE609D" w:rsidRDefault="00CC1E21" w:rsidP="00CC1E21">
                      <w:pPr>
                        <w:rPr>
                          <w:rFonts w:asciiTheme="minorEastAsia" w:hAnsiTheme="minorEastAsia"/>
                        </w:rPr>
                      </w:pPr>
                      <w:r>
                        <w:t>第</w:t>
                      </w:r>
                      <w:r w:rsidRPr="00EE609D">
                        <w:rPr>
                          <w:rFonts w:asciiTheme="minorEastAsia" w:hAnsiTheme="minorEastAsia"/>
                        </w:rPr>
                        <w:t xml:space="preserve"> </w:t>
                      </w:r>
                      <w:r>
                        <w:rPr>
                          <w:rFonts w:asciiTheme="minorEastAsia" w:hAnsiTheme="minorEastAsia" w:hint="eastAsia"/>
                        </w:rPr>
                        <w:t>８</w:t>
                      </w:r>
                      <w:r w:rsidRPr="00EE609D">
                        <w:rPr>
                          <w:rFonts w:asciiTheme="minorEastAsia" w:hAnsiTheme="minorEastAsia"/>
                        </w:rPr>
                        <w:t xml:space="preserve"> 条 </w:t>
                      </w:r>
                    </w:p>
                    <w:p w14:paraId="452B3FB3" w14:textId="190A54D2" w:rsidR="00CC1E21" w:rsidRPr="00EE609D" w:rsidRDefault="00CC1E21" w:rsidP="00CC1E21">
                      <w:pPr>
                        <w:rPr>
                          <w:rFonts w:asciiTheme="minorEastAsia" w:hAnsiTheme="minorEastAsia"/>
                        </w:rPr>
                      </w:pPr>
                      <w:r w:rsidRPr="00EE609D">
                        <w:rPr>
                          <w:rFonts w:asciiTheme="minorEastAsia" w:hAnsiTheme="minorEastAsia"/>
                        </w:rPr>
                        <w:t>オスマン国籍を有する者は</w:t>
                      </w:r>
                      <w:r>
                        <w:rPr>
                          <w:rFonts w:asciiTheme="minorEastAsia" w:hAnsiTheme="minorEastAsia" w:hint="eastAsia"/>
                        </w:rPr>
                        <w:t>すべ</w:t>
                      </w:r>
                      <w:r w:rsidRPr="00EE609D">
                        <w:rPr>
                          <w:rFonts w:asciiTheme="minorEastAsia" w:hAnsiTheme="minorEastAsia"/>
                        </w:rPr>
                        <w:t>て</w:t>
                      </w:r>
                      <w:r w:rsidR="00F82C74">
                        <w:rPr>
                          <w:rFonts w:asciiTheme="minorEastAsia" w:hAnsiTheme="minorEastAsia"/>
                        </w:rPr>
                        <w:t>、</w:t>
                      </w:r>
                      <w:r w:rsidRPr="00EE609D">
                        <w:rPr>
                          <w:rFonts w:asciiTheme="minorEastAsia" w:hAnsiTheme="minorEastAsia"/>
                        </w:rPr>
                        <w:t>いかなる宗教宗派に属していようとも</w:t>
                      </w:r>
                      <w:r w:rsidR="00F82C74">
                        <w:rPr>
                          <w:rFonts w:asciiTheme="minorEastAsia" w:hAnsiTheme="minorEastAsia"/>
                        </w:rPr>
                        <w:t>、</w:t>
                      </w:r>
                      <w:r w:rsidRPr="00EE609D">
                        <w:rPr>
                          <w:rFonts w:asciiTheme="minorEastAsia" w:hAnsiTheme="minorEastAsia"/>
                        </w:rPr>
                        <w:t>例外なくオスマン人と称される。</w:t>
                      </w:r>
                      <w:r>
                        <w:rPr>
                          <w:rFonts w:asciiTheme="minorEastAsia" w:hAnsiTheme="minorEastAsia" w:hint="eastAsia"/>
                        </w:rPr>
                        <w:t>･･･略</w:t>
                      </w:r>
                    </w:p>
                  </w:txbxContent>
                </v:textbox>
                <w10:wrap anchorx="margin"/>
              </v:shape>
            </w:pict>
          </mc:Fallback>
        </mc:AlternateContent>
      </w:r>
      <w:r>
        <w:rPr>
          <w:rFonts w:hint="eastAsia"/>
        </w:rPr>
        <w:t xml:space="preserve">　 </w:t>
      </w:r>
      <w:r w:rsidRPr="001D2632">
        <w:rPr>
          <w:rFonts w:ascii="ＭＳ ゴシック" w:eastAsia="ＭＳ ゴシック" w:hAnsi="ＭＳ ゴシック" w:hint="eastAsia"/>
        </w:rPr>
        <w:t>a.</w:t>
      </w:r>
      <w:r>
        <w:rPr>
          <w:rFonts w:hint="eastAsia"/>
        </w:rPr>
        <w:t xml:space="preserve">　　　　　　　　　　　　　　　　　　 　　　　</w:t>
      </w:r>
      <w:r w:rsidRPr="001D2632">
        <w:rPr>
          <w:rFonts w:ascii="ＭＳ ゴシック" w:eastAsia="ＭＳ ゴシック" w:hAnsi="ＭＳ ゴシック" w:hint="eastAsia"/>
          <w:lang w:eastAsia="zh-TW"/>
        </w:rPr>
        <w:t>b.</w:t>
      </w:r>
    </w:p>
    <w:p w14:paraId="06730737" w14:textId="77777777" w:rsidR="00CC1E21" w:rsidRDefault="00CC1E21" w:rsidP="00CC1E21">
      <w:pPr>
        <w:rPr>
          <w:lang w:eastAsia="zh-TW"/>
        </w:rPr>
      </w:pPr>
    </w:p>
    <w:p w14:paraId="05E87365" w14:textId="77777777" w:rsidR="00CC1E21" w:rsidRDefault="00CC1E21" w:rsidP="00CC1E21">
      <w:pPr>
        <w:rPr>
          <w:lang w:eastAsia="zh-TW"/>
        </w:rPr>
      </w:pPr>
    </w:p>
    <w:p w14:paraId="419F95D3" w14:textId="77777777" w:rsidR="00CC1E21" w:rsidRDefault="00CC1E21" w:rsidP="00CC1E21">
      <w:pPr>
        <w:rPr>
          <w:lang w:eastAsia="zh-TW"/>
        </w:rPr>
      </w:pPr>
    </w:p>
    <w:p w14:paraId="224398F8" w14:textId="77777777" w:rsidR="00CC1E21" w:rsidRDefault="00CC1E21" w:rsidP="00CC1E21">
      <w:pPr>
        <w:rPr>
          <w:lang w:eastAsia="zh-TW"/>
        </w:rPr>
      </w:pPr>
    </w:p>
    <w:p w14:paraId="1650295A" w14:textId="77777777" w:rsidR="00CC1E21" w:rsidRDefault="00CC1E21" w:rsidP="00CC1E21">
      <w:pPr>
        <w:rPr>
          <w:lang w:eastAsia="zh-TW"/>
        </w:rPr>
      </w:pPr>
    </w:p>
    <w:p w14:paraId="1C4F3192" w14:textId="77777777" w:rsidR="00CC1E21" w:rsidRPr="001D2632" w:rsidRDefault="00CC1E21" w:rsidP="00CC1E21">
      <w:pPr>
        <w:rPr>
          <w:rFonts w:ascii="ＭＳ ゴシック" w:eastAsia="ＭＳ ゴシック" w:hAnsi="ＭＳ ゴシック"/>
          <w:lang w:eastAsia="zh-TW"/>
        </w:rPr>
      </w:pPr>
      <w:r>
        <w:rPr>
          <w:noProof/>
        </w:rPr>
        <mc:AlternateContent>
          <mc:Choice Requires="wps">
            <w:drawing>
              <wp:anchor distT="0" distB="0" distL="114300" distR="114300" simplePos="0" relativeHeight="251663360" behindDoc="0" locked="0" layoutInCell="1" allowOverlap="1" wp14:anchorId="74114984" wp14:editId="563E553F">
                <wp:simplePos x="0" y="0"/>
                <wp:positionH relativeFrom="column">
                  <wp:posOffset>368300</wp:posOffset>
                </wp:positionH>
                <wp:positionV relativeFrom="paragraph">
                  <wp:posOffset>94615</wp:posOffset>
                </wp:positionV>
                <wp:extent cx="2260600" cy="1212850"/>
                <wp:effectExtent l="0" t="0" r="25400" b="25400"/>
                <wp:wrapNone/>
                <wp:docPr id="4" name="テキスト ボックス 4"/>
                <wp:cNvGraphicFramePr/>
                <a:graphic xmlns:a="http://schemas.openxmlformats.org/drawingml/2006/main">
                  <a:graphicData uri="http://schemas.microsoft.com/office/word/2010/wordprocessingShape">
                    <wps:wsp>
                      <wps:cNvSpPr txBox="1"/>
                      <wps:spPr>
                        <a:xfrm>
                          <a:off x="0" y="0"/>
                          <a:ext cx="2260600" cy="1212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7378767" w14:textId="77777777" w:rsidR="00CC1E21" w:rsidRPr="00EE609D" w:rsidRDefault="00CC1E21" w:rsidP="00CC1E21">
                            <w:pPr>
                              <w:rPr>
                                <w:rFonts w:asciiTheme="minorEastAsia" w:hAnsiTheme="minorEastAsia"/>
                              </w:rPr>
                            </w:pPr>
                            <w:r w:rsidRPr="00EE609D">
                              <w:rPr>
                                <w:rFonts w:asciiTheme="minorEastAsia" w:hAnsiTheme="minorEastAsia" w:hint="eastAsia"/>
                              </w:rPr>
                              <w:t xml:space="preserve">第 113 条 </w:t>
                            </w:r>
                          </w:p>
                          <w:p w14:paraId="185237F0" w14:textId="021031D4" w:rsidR="00CC1E21" w:rsidRPr="00EE609D" w:rsidRDefault="00CC1E21" w:rsidP="00CC1E21">
                            <w:pPr>
                              <w:rPr>
                                <w:rFonts w:asciiTheme="minorEastAsia" w:hAnsiTheme="minorEastAsia"/>
                              </w:rPr>
                            </w:pPr>
                            <w:r w:rsidRPr="00EE609D">
                              <w:rPr>
                                <w:rFonts w:asciiTheme="minorEastAsia" w:hAnsiTheme="minorEastAsia" w:hint="eastAsia"/>
                              </w:rPr>
                              <w:t>国土の一部で混乱が生じることが確実な証拠や</w:t>
                            </w:r>
                            <w:r>
                              <w:rPr>
                                <w:rFonts w:asciiTheme="minorEastAsia" w:hAnsiTheme="minorEastAsia" w:hint="eastAsia"/>
                              </w:rPr>
                              <w:t>兆候</w:t>
                            </w:r>
                            <w:r w:rsidRPr="00EE609D">
                              <w:rPr>
                                <w:rFonts w:asciiTheme="minorEastAsia" w:hAnsiTheme="minorEastAsia" w:hint="eastAsia"/>
                              </w:rPr>
                              <w:t>が認められる場合</w:t>
                            </w:r>
                            <w:r w:rsidR="00F82C74">
                              <w:rPr>
                                <w:rFonts w:asciiTheme="minorEastAsia" w:hAnsiTheme="minorEastAsia" w:hint="eastAsia"/>
                              </w:rPr>
                              <w:t>、</w:t>
                            </w:r>
                            <w:r>
                              <w:rPr>
                                <w:rFonts w:asciiTheme="minorEastAsia" w:hAnsiTheme="minorEastAsia" w:hint="eastAsia"/>
                              </w:rPr>
                              <w:t>至高の</w:t>
                            </w:r>
                            <w:r w:rsidRPr="00EE609D">
                              <w:rPr>
                                <w:rFonts w:asciiTheme="minorEastAsia" w:hAnsiTheme="minorEastAsia" w:hint="eastAsia"/>
                              </w:rPr>
                              <w:t>政府はその地域に限り臨時に戒厳を布告する権利を有する。</w:t>
                            </w:r>
                            <w:r>
                              <w:rPr>
                                <w:rFonts w:asciiTheme="minorEastAsia" w:hAnsiTheme="minorEastAsia" w:hint="eastAsia"/>
                              </w:rPr>
                              <w:t>･･･略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114984" id="_x0000_s1040" type="#_x0000_t202" style="position:absolute;left:0;text-align:left;margin-left:29pt;margin-top:7.45pt;width:178pt;height:95.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" fillcolor="white [3201]" strokeweight=".5pt">
                <v:textbox>
                  <w:txbxContent>
                    <w:p w14:paraId="27378767" w14:textId="77777777" w:rsidR="00CC1E21" w:rsidRPr="00EE609D" w:rsidRDefault="00CC1E21" w:rsidP="00CC1E21">
                      <w:pPr>
                        <w:rPr>
                          <w:rFonts w:asciiTheme="minorEastAsia" w:hAnsiTheme="minorEastAsia"/>
                        </w:rPr>
                      </w:pPr>
                      <w:r w:rsidRPr="00EE609D">
                        <w:rPr>
                          <w:rFonts w:asciiTheme="minorEastAsia" w:hAnsiTheme="minorEastAsia" w:hint="eastAsia"/>
                        </w:rPr>
                        <w:t xml:space="preserve">第 113 条 </w:t>
                      </w:r>
                    </w:p>
                    <w:p w14:paraId="185237F0" w14:textId="021031D4" w:rsidR="00CC1E21" w:rsidRPr="00EE609D" w:rsidRDefault="00CC1E21" w:rsidP="00CC1E21">
                      <w:pPr>
                        <w:rPr>
                          <w:rFonts w:asciiTheme="minorEastAsia" w:hAnsiTheme="minorEastAsia"/>
                        </w:rPr>
                      </w:pPr>
                      <w:r w:rsidRPr="00EE609D">
                        <w:rPr>
                          <w:rFonts w:asciiTheme="minorEastAsia" w:hAnsiTheme="minorEastAsia" w:hint="eastAsia"/>
                        </w:rPr>
                        <w:t>国土の一部で混乱が生じることが確実な証拠や</w:t>
                      </w:r>
                      <w:r>
                        <w:rPr>
                          <w:rFonts w:asciiTheme="minorEastAsia" w:hAnsiTheme="minorEastAsia" w:hint="eastAsia"/>
                        </w:rPr>
                        <w:t>兆候</w:t>
                      </w:r>
                      <w:r w:rsidRPr="00EE609D">
                        <w:rPr>
                          <w:rFonts w:asciiTheme="minorEastAsia" w:hAnsiTheme="minorEastAsia" w:hint="eastAsia"/>
                        </w:rPr>
                        <w:t>が認められる場合</w:t>
                      </w:r>
                      <w:r w:rsidR="00F82C74">
                        <w:rPr>
                          <w:rFonts w:asciiTheme="minorEastAsia" w:hAnsiTheme="minorEastAsia" w:hint="eastAsia"/>
                        </w:rPr>
                        <w:t>、</w:t>
                      </w:r>
                      <w:r>
                        <w:rPr>
                          <w:rFonts w:asciiTheme="minorEastAsia" w:hAnsiTheme="minorEastAsia" w:hint="eastAsia"/>
                        </w:rPr>
                        <w:t>至高の</w:t>
                      </w:r>
                      <w:r w:rsidRPr="00EE609D">
                        <w:rPr>
                          <w:rFonts w:asciiTheme="minorEastAsia" w:hAnsiTheme="minorEastAsia" w:hint="eastAsia"/>
                        </w:rPr>
                        <w:t>政府はその地域に限り臨時に戒厳を布告する権利を有する。</w:t>
                      </w:r>
                      <w:r>
                        <w:rPr>
                          <w:rFonts w:asciiTheme="minorEastAsia" w:hAnsiTheme="minorEastAsia" w:hint="eastAsia"/>
                        </w:rPr>
                        <w:t>･･･略</w:t>
                      </w:r>
                    </w:p>
                  </w:txbxContent>
                </v:textbox>
              </v:shape>
            </w:pict>
          </mc:Fallback>
        </mc:AlternateContent>
      </w:r>
      <w:r>
        <w:rPr>
          <w:rFonts w:hint="eastAsia"/>
          <w:lang w:eastAsia="zh-TW"/>
        </w:rPr>
        <w:t xml:space="preserve"> </w:t>
      </w:r>
      <w:r>
        <w:rPr>
          <w:lang w:eastAsia="zh-TW"/>
        </w:rPr>
        <w:t xml:space="preserve">  </w:t>
      </w:r>
      <w:r w:rsidRPr="001D2632">
        <w:rPr>
          <w:rFonts w:ascii="ＭＳ ゴシック" w:eastAsia="ＭＳ ゴシック" w:hAnsi="ＭＳ ゴシック"/>
          <w:lang w:eastAsia="zh-TW"/>
        </w:rPr>
        <w:t>c.</w:t>
      </w:r>
    </w:p>
    <w:p w14:paraId="252D79A5" w14:textId="77777777" w:rsidR="00CC1E21" w:rsidRDefault="00CC1E21" w:rsidP="00CC1E21">
      <w:pPr>
        <w:rPr>
          <w:lang w:eastAsia="zh-TW"/>
        </w:rPr>
      </w:pPr>
    </w:p>
    <w:p w14:paraId="5CA06CFB" w14:textId="77777777" w:rsidR="00CC1E21" w:rsidRDefault="00CC1E21" w:rsidP="00CC1E21">
      <w:pPr>
        <w:rPr>
          <w:lang w:eastAsia="zh-TW"/>
        </w:rPr>
      </w:pPr>
    </w:p>
    <w:p w14:paraId="1181C250" w14:textId="77777777" w:rsidR="00CC1E21" w:rsidRDefault="00CC1E21" w:rsidP="00CC1E21">
      <w:pPr>
        <w:rPr>
          <w:lang w:eastAsia="zh-TW"/>
        </w:rPr>
      </w:pPr>
    </w:p>
    <w:p w14:paraId="3A082478" w14:textId="77777777" w:rsidR="00CC1E21" w:rsidRDefault="00CC1E21" w:rsidP="00CC1E21">
      <w:pPr>
        <w:rPr>
          <w:lang w:eastAsia="zh-TW"/>
        </w:rPr>
      </w:pPr>
    </w:p>
    <w:p w14:paraId="656BEC47" w14:textId="77777777" w:rsidR="00CC1E21" w:rsidRDefault="00CC1E21" w:rsidP="00CC1E21">
      <w:pPr>
        <w:rPr>
          <w:lang w:eastAsia="zh-TW"/>
        </w:rPr>
      </w:pPr>
    </w:p>
    <w:p w14:paraId="78545414" w14:textId="77777777" w:rsidR="00CC1E21" w:rsidRDefault="00CC1E21" w:rsidP="00CC1E21">
      <w:pPr>
        <w:ind w:firstLineChars="300" w:firstLine="580"/>
        <w:rPr>
          <w:lang w:eastAsia="zh-TW"/>
        </w:rPr>
      </w:pPr>
      <w:r>
        <w:rPr>
          <w:rFonts w:hint="eastAsia"/>
          <w:lang w:eastAsia="zh-TW"/>
        </w:rPr>
        <w:t>＜設樂國廣訳『世界史史料８』岩波書店＞</w:t>
      </w:r>
    </w:p>
    <w:p w14:paraId="562A7FDF" w14:textId="6E1AD275" w:rsidR="00CC1E21" w:rsidRDefault="00CC1E21" w:rsidP="00CC1E21">
      <w:pPr>
        <w:rPr>
          <w:rFonts w:ascii="ＭＳ ゴシック" w:eastAsia="ＭＳ ゴシック" w:hAnsi="ＭＳ ゴシック"/>
          <w:color w:val="000000"/>
          <w:sz w:val="20"/>
          <w:szCs w:val="20"/>
        </w:rPr>
      </w:pPr>
      <w:r>
        <w:rPr>
          <w:rFonts w:hint="eastAsia"/>
        </w:rPr>
        <w:t>問４　下線部</w:t>
      </w:r>
      <w:r w:rsidRPr="008C6207">
        <w:rPr>
          <w:rFonts w:asciiTheme="majorEastAsia" w:eastAsiaTheme="majorEastAsia" w:hAnsiTheme="majorEastAsia" w:hint="eastAsia"/>
        </w:rPr>
        <w:t>（３）</w:t>
      </w:r>
      <w:r>
        <w:rPr>
          <w:rFonts w:hint="eastAsia"/>
        </w:rPr>
        <w:t>はどのような考えか</w:t>
      </w:r>
      <w:r w:rsidR="00F82C74">
        <w:rPr>
          <w:rFonts w:hint="eastAsia"/>
        </w:rPr>
        <w:t>、</w:t>
      </w:r>
      <w:r w:rsidR="008C6207">
        <w:rPr>
          <w:rFonts w:hint="eastAsia"/>
        </w:rPr>
        <w:t>30字以内で</w:t>
      </w:r>
      <w:r>
        <w:rPr>
          <w:rFonts w:hint="eastAsia"/>
        </w:rPr>
        <w:t>説明せよ。</w:t>
      </w:r>
      <w:r w:rsidRPr="005E4834">
        <w:rPr>
          <w:rFonts w:ascii="ＭＳ ゴシック" w:eastAsia="ＭＳ ゴシック" w:hAnsi="ＭＳ ゴシック" w:hint="eastAsia"/>
          <w:color w:val="000000"/>
          <w:sz w:val="20"/>
          <w:szCs w:val="20"/>
        </w:rPr>
        <w:t>（</w:t>
      </w:r>
      <w:r w:rsidRPr="00900EDF">
        <w:rPr>
          <w:rFonts w:ascii="ＭＳ ゴシック" w:eastAsia="ＭＳ ゴシック" w:hAnsi="ＭＳ ゴシック" w:hint="eastAsia"/>
          <w:b/>
          <w:bCs/>
          <w:color w:val="000000"/>
          <w:sz w:val="20"/>
          <w:szCs w:val="20"/>
        </w:rPr>
        <w:t>知識・技能</w:t>
      </w:r>
      <w:r w:rsidRPr="005E4834">
        <w:rPr>
          <w:rFonts w:ascii="ＭＳ ゴシック" w:eastAsia="ＭＳ ゴシック" w:hAnsi="ＭＳ ゴシック" w:hint="eastAsia"/>
          <w:color w:val="000000"/>
          <w:sz w:val="20"/>
          <w:szCs w:val="20"/>
        </w:rPr>
        <w:t>）</w:t>
      </w:r>
    </w:p>
    <w:p w14:paraId="5DEE2323" w14:textId="77777777" w:rsidR="00CC1E21" w:rsidRDefault="00CC1E21" w:rsidP="00CC1E21">
      <w:pPr>
        <w:rPr>
          <w:rFonts w:ascii="ＭＳ ゴシック" w:eastAsia="ＭＳ ゴシック" w:hAnsi="ＭＳ ゴシック"/>
          <w:color w:val="000000"/>
          <w:sz w:val="20"/>
          <w:szCs w:val="20"/>
        </w:rPr>
      </w:pPr>
    </w:p>
    <w:p w14:paraId="4DD5E398" w14:textId="77777777" w:rsidR="00CC1E21" w:rsidRDefault="00CC1E21" w:rsidP="00CC1E21">
      <w:pPr>
        <w:rPr>
          <w:rFonts w:ascii="ＭＳ ゴシック" w:eastAsia="ＭＳ ゴシック" w:hAnsi="ＭＳ ゴシック"/>
          <w:color w:val="000000"/>
          <w:sz w:val="20"/>
          <w:szCs w:val="20"/>
        </w:rPr>
      </w:pPr>
    </w:p>
    <w:p w14:paraId="6ECAD16B" w14:textId="77777777" w:rsidR="00CC1E21" w:rsidRDefault="00CC1E21" w:rsidP="00CC1E21">
      <w:pPr>
        <w:rPr>
          <w:rFonts w:ascii="ＭＳ ゴシック" w:eastAsia="ＭＳ ゴシック" w:hAnsi="ＭＳ ゴシック"/>
          <w:color w:val="000000"/>
          <w:sz w:val="20"/>
          <w:szCs w:val="20"/>
        </w:rPr>
      </w:pPr>
    </w:p>
    <w:p w14:paraId="6A580146" w14:textId="77777777" w:rsidR="00CC1E21" w:rsidRDefault="00CC1E21" w:rsidP="00CC1E21">
      <w:pPr>
        <w:rPr>
          <w:rFonts w:ascii="ＭＳ ゴシック" w:eastAsia="ＭＳ ゴシック" w:hAnsi="ＭＳ ゴシック"/>
          <w:color w:val="000000"/>
          <w:sz w:val="20"/>
          <w:szCs w:val="20"/>
        </w:rPr>
      </w:pPr>
    </w:p>
    <w:p w14:paraId="233CEB1E" w14:textId="77777777" w:rsidR="00CC1E21" w:rsidRDefault="00CC1E21" w:rsidP="00CC1E21">
      <w:pPr>
        <w:rPr>
          <w:rFonts w:ascii="ＭＳ ゴシック" w:eastAsia="ＭＳ ゴシック" w:hAnsi="ＭＳ ゴシック"/>
          <w:color w:val="000000"/>
          <w:sz w:val="20"/>
          <w:szCs w:val="20"/>
        </w:rPr>
      </w:pPr>
    </w:p>
    <w:p w14:paraId="77701DAA" w14:textId="77777777" w:rsidR="00CC1E21" w:rsidRDefault="00CC1E21" w:rsidP="00CC1E21">
      <w:pPr>
        <w:rPr>
          <w:rFonts w:ascii="ＭＳ ゴシック" w:eastAsia="ＭＳ ゴシック" w:hAnsi="ＭＳ ゴシック"/>
          <w:color w:val="000000"/>
          <w:sz w:val="20"/>
          <w:szCs w:val="20"/>
        </w:rPr>
      </w:pPr>
    </w:p>
    <w:p w14:paraId="5C3878A2" w14:textId="77777777" w:rsidR="00CC1E21" w:rsidRDefault="00CC1E21" w:rsidP="00CC1E21">
      <w:pPr>
        <w:rPr>
          <w:rFonts w:ascii="ＭＳ ゴシック" w:eastAsia="ＭＳ ゴシック" w:hAnsi="ＭＳ ゴシック"/>
          <w:color w:val="000000"/>
          <w:sz w:val="20"/>
          <w:szCs w:val="20"/>
        </w:rPr>
      </w:pPr>
    </w:p>
    <w:p w14:paraId="1BAB4BF7" w14:textId="77777777" w:rsidR="00CC1E21" w:rsidRDefault="00CC1E21" w:rsidP="00CC1E21">
      <w:pPr>
        <w:rPr>
          <w:rFonts w:ascii="ＭＳ ゴシック" w:eastAsia="ＭＳ ゴシック" w:hAnsi="ＭＳ ゴシック"/>
          <w:color w:val="000000"/>
          <w:sz w:val="20"/>
          <w:szCs w:val="20"/>
        </w:rPr>
      </w:pPr>
    </w:p>
    <w:p w14:paraId="05F6B538" w14:textId="77777777" w:rsidR="00CC1E21" w:rsidRDefault="00CC1E21" w:rsidP="00CC1E21">
      <w:pPr>
        <w:rPr>
          <w:rFonts w:ascii="ＭＳ ゴシック" w:eastAsia="ＭＳ ゴシック" w:hAnsi="ＭＳ ゴシック"/>
          <w:color w:val="000000"/>
          <w:sz w:val="20"/>
          <w:szCs w:val="20"/>
        </w:rPr>
      </w:pPr>
    </w:p>
    <w:p w14:paraId="6EBD572B" w14:textId="77777777" w:rsidR="00CC1E21" w:rsidRDefault="00CC1E21" w:rsidP="00CC1E21">
      <w:pPr>
        <w:rPr>
          <w:rFonts w:ascii="ＭＳ ゴシック" w:eastAsia="ＭＳ ゴシック" w:hAnsi="ＭＳ ゴシック"/>
          <w:color w:val="000000"/>
          <w:sz w:val="20"/>
          <w:szCs w:val="20"/>
        </w:rPr>
      </w:pPr>
    </w:p>
    <w:p w14:paraId="76A22685" w14:textId="77777777" w:rsidR="00CC1E21" w:rsidRDefault="00CC1E21" w:rsidP="00CC1E21">
      <w:pPr>
        <w:rPr>
          <w:rFonts w:ascii="ＭＳ ゴシック" w:eastAsia="ＭＳ ゴシック" w:hAnsi="ＭＳ ゴシック"/>
          <w:color w:val="000000"/>
          <w:sz w:val="20"/>
          <w:szCs w:val="20"/>
        </w:rPr>
      </w:pPr>
    </w:p>
    <w:p w14:paraId="0E0B549A" w14:textId="77777777" w:rsidR="00CC1E21" w:rsidRDefault="00CC1E21" w:rsidP="00CC1E21">
      <w:pPr>
        <w:rPr>
          <w:rFonts w:ascii="ＭＳ ゴシック" w:eastAsia="ＭＳ ゴシック" w:hAnsi="ＭＳ ゴシック"/>
          <w:color w:val="000000"/>
          <w:sz w:val="20"/>
          <w:szCs w:val="20"/>
        </w:rPr>
      </w:pPr>
    </w:p>
    <w:p w14:paraId="580D8EB4" w14:textId="77777777" w:rsidR="00CC1E21" w:rsidRDefault="00CC1E21" w:rsidP="00CC1E21">
      <w:pPr>
        <w:rPr>
          <w:rFonts w:ascii="ＭＳ ゴシック" w:eastAsia="ＭＳ ゴシック" w:hAnsi="ＭＳ ゴシック"/>
          <w:color w:val="000000"/>
          <w:sz w:val="20"/>
          <w:szCs w:val="20"/>
        </w:rPr>
      </w:pPr>
    </w:p>
    <w:p w14:paraId="7C61BFAD" w14:textId="77777777" w:rsidR="00CC1E21" w:rsidRDefault="00CC1E21" w:rsidP="00CC1E21">
      <w:pPr>
        <w:rPr>
          <w:rFonts w:ascii="ＭＳ ゴシック" w:eastAsia="ＭＳ ゴシック" w:hAnsi="ＭＳ ゴシック"/>
          <w:color w:val="000000"/>
          <w:sz w:val="20"/>
          <w:szCs w:val="20"/>
        </w:rPr>
      </w:pPr>
    </w:p>
    <w:p w14:paraId="0FD2DA8D" w14:textId="77777777" w:rsidR="00CC1E21" w:rsidRDefault="00CC1E21" w:rsidP="00CC1E21">
      <w:pPr>
        <w:rPr>
          <w:rFonts w:ascii="ＭＳ ゴシック" w:eastAsia="ＭＳ ゴシック" w:hAnsi="ＭＳ ゴシック"/>
          <w:color w:val="000000"/>
          <w:sz w:val="20"/>
          <w:szCs w:val="20"/>
        </w:rPr>
      </w:pPr>
    </w:p>
    <w:p w14:paraId="378E880A" w14:textId="77777777" w:rsidR="00CC1E21" w:rsidRDefault="00CC1E21" w:rsidP="00CC1E21">
      <w:pPr>
        <w:rPr>
          <w:rFonts w:ascii="ＭＳ ゴシック" w:eastAsia="ＭＳ ゴシック" w:hAnsi="ＭＳ ゴシック"/>
          <w:color w:val="000000"/>
          <w:sz w:val="20"/>
          <w:szCs w:val="20"/>
        </w:rPr>
      </w:pPr>
    </w:p>
    <w:p w14:paraId="603583A3" w14:textId="77777777" w:rsidR="00CC1E21" w:rsidRDefault="00CC1E21" w:rsidP="00CC1E21">
      <w:pPr>
        <w:rPr>
          <w:rFonts w:ascii="ＭＳ ゴシック" w:eastAsia="ＭＳ ゴシック" w:hAnsi="ＭＳ ゴシック"/>
          <w:color w:val="000000"/>
          <w:sz w:val="20"/>
          <w:szCs w:val="20"/>
        </w:rPr>
      </w:pPr>
    </w:p>
    <w:p w14:paraId="4D5C5D07" w14:textId="77777777" w:rsidR="00CC1E21" w:rsidRDefault="00CC1E21" w:rsidP="00CC1E21">
      <w:pPr>
        <w:rPr>
          <w:rFonts w:ascii="ＭＳ ゴシック" w:eastAsia="ＭＳ ゴシック" w:hAnsi="ＭＳ ゴシック"/>
          <w:color w:val="000000"/>
          <w:sz w:val="20"/>
          <w:szCs w:val="20"/>
        </w:rPr>
      </w:pPr>
    </w:p>
    <w:p w14:paraId="5096E09E" w14:textId="77777777" w:rsidR="00CC1E21" w:rsidRDefault="00CC1E21" w:rsidP="00CC1E21">
      <w:pPr>
        <w:rPr>
          <w:rFonts w:ascii="ＭＳ ゴシック" w:eastAsia="ＭＳ ゴシック" w:hAnsi="ＭＳ ゴシック"/>
          <w:color w:val="000000"/>
          <w:sz w:val="20"/>
          <w:szCs w:val="20"/>
        </w:rPr>
      </w:pPr>
    </w:p>
    <w:p w14:paraId="2D186263" w14:textId="77777777" w:rsidR="00CC1E21" w:rsidRDefault="00CC1E21" w:rsidP="00CC1E21">
      <w:pPr>
        <w:rPr>
          <w:rFonts w:ascii="ＭＳ ゴシック" w:eastAsia="ＭＳ ゴシック" w:hAnsi="ＭＳ ゴシック"/>
          <w:color w:val="000000"/>
          <w:sz w:val="20"/>
          <w:szCs w:val="20"/>
        </w:rPr>
      </w:pPr>
    </w:p>
    <w:p w14:paraId="51BD309B" w14:textId="7E825932" w:rsidR="00CC1E21" w:rsidRDefault="00900EDF" w:rsidP="00CC1E21">
      <w:pPr>
        <w:rPr>
          <w:rFonts w:ascii="ＭＳ ゴシック" w:eastAsia="ＭＳ ゴシック" w:hAnsi="ＭＳ ゴシック"/>
          <w:color w:val="000000"/>
          <w:sz w:val="20"/>
          <w:szCs w:val="20"/>
        </w:rPr>
      </w:pPr>
      <w:r>
        <w:rPr>
          <w:rFonts w:ascii="ＭＳ ゴシック" w:eastAsia="ＭＳ ゴシック" w:hAnsi="ＭＳ ゴシック"/>
          <w:color w:val="000000"/>
          <w:sz w:val="20"/>
          <w:szCs w:val="20"/>
        </w:rPr>
        <w:br w:type="page"/>
      </w:r>
    </w:p>
    <w:p w14:paraId="3A46C3DC" w14:textId="1C3C499E" w:rsidR="00E92033" w:rsidRDefault="00D511F6" w:rsidP="00E92033">
      <w:pPr>
        <w:rPr>
          <w:rFonts w:ascii="ＭＳ ゴシック" w:eastAsia="ＭＳ ゴシック" w:hAnsi="ＭＳ ゴシック"/>
          <w:b/>
          <w:bCs/>
        </w:rPr>
      </w:pPr>
      <w:r>
        <w:rPr>
          <w:noProof/>
        </w:rPr>
        <w:lastRenderedPageBreak/>
        <mc:AlternateContent>
          <mc:Choice Requires="wps">
            <w:drawing>
              <wp:anchor distT="0" distB="0" distL="114300" distR="114300" simplePos="0" relativeHeight="251730944" behindDoc="0" locked="0" layoutInCell="1" allowOverlap="1" wp14:anchorId="4FE0FCA7" wp14:editId="7E7C2CFB">
                <wp:simplePos x="0" y="0"/>
                <wp:positionH relativeFrom="column">
                  <wp:posOffset>5124450</wp:posOffset>
                </wp:positionH>
                <wp:positionV relativeFrom="paragraph">
                  <wp:posOffset>-400050</wp:posOffset>
                </wp:positionV>
                <wp:extent cx="1066800" cy="314325"/>
                <wp:effectExtent l="0" t="0" r="0" b="0"/>
                <wp:wrapNone/>
                <wp:docPr id="114719671" name="テキスト ボックス 4"/>
                <wp:cNvGraphicFramePr/>
                <a:graphic xmlns:a="http://schemas.openxmlformats.org/drawingml/2006/main">
                  <a:graphicData uri="http://schemas.microsoft.com/office/word/2010/wordprocessingShape">
                    <wps:wsp>
                      <wps:cNvSpPr txBox="1"/>
                      <wps:spPr>
                        <a:xfrm>
                          <a:off x="0" y="0"/>
                          <a:ext cx="1066800" cy="314325"/>
                        </a:xfrm>
                        <a:prstGeom prst="rect">
                          <a:avLst/>
                        </a:prstGeom>
                        <a:solidFill>
                          <a:schemeClr val="lt1"/>
                        </a:solidFill>
                        <a:ln w="6350">
                          <a:solidFill>
                            <a:schemeClr val="tx1"/>
                          </a:solidFill>
                        </a:ln>
                      </wps:spPr>
                      <wps:txbx>
                        <w:txbxContent>
                          <w:p w14:paraId="39B71453"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FE0FCA7" id="_x0000_s1041" type="#_x0000_t202" style="position:absolute;left:0;text-align:left;margin-left:403.5pt;margin-top:-31.5pt;width:84pt;height:24.75pt;z-index:251730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" fillcolor="white [3201]" strokecolor="black [3213]" strokeweight=".5pt">
                <v:textbox>
                  <w:txbxContent>
                    <w:p w14:paraId="39B71453"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v:textbox>
              </v:shape>
            </w:pict>
          </mc:Fallback>
        </mc:AlternateContent>
      </w:r>
      <w:r w:rsidR="00E92033">
        <w:rPr>
          <w:rFonts w:hint="eastAsia"/>
          <w:noProof/>
        </w:rPr>
        <mc:AlternateContent>
          <mc:Choice Requires="wps">
            <w:drawing>
              <wp:anchor distT="0" distB="0" distL="114300" distR="114300" simplePos="0" relativeHeight="251714560" behindDoc="0" locked="0" layoutInCell="1" allowOverlap="1" wp14:anchorId="6872D908" wp14:editId="1F1B42C3">
                <wp:simplePos x="0" y="0"/>
                <wp:positionH relativeFrom="column">
                  <wp:posOffset>27940</wp:posOffset>
                </wp:positionH>
                <wp:positionV relativeFrom="paragraph">
                  <wp:posOffset>229963</wp:posOffset>
                </wp:positionV>
                <wp:extent cx="830252" cy="291710"/>
                <wp:effectExtent l="0" t="0" r="8255" b="0"/>
                <wp:wrapNone/>
                <wp:docPr id="1600454656" name="テキスト ボックス 23"/>
                <wp:cNvGraphicFramePr/>
                <a:graphic xmlns:a="http://schemas.openxmlformats.org/drawingml/2006/main">
                  <a:graphicData uri="http://schemas.microsoft.com/office/word/2010/wordprocessingShape">
                    <wps:wsp>
                      <wps:cNvSpPr txBox="1"/>
                      <wps:spPr>
                        <a:xfrm>
                          <a:off x="0" y="0"/>
                          <a:ext cx="830252" cy="291710"/>
                        </a:xfrm>
                        <a:prstGeom prst="rect">
                          <a:avLst/>
                        </a:prstGeom>
                        <a:solidFill>
                          <a:schemeClr val="lt1"/>
                        </a:solidFill>
                        <a:ln w="6350">
                          <a:noFill/>
                        </a:ln>
                      </wps:spPr>
                      <wps:txbx>
                        <w:txbxContent>
                          <w:p w14:paraId="13D19493" w14:textId="5689F9F5" w:rsidR="00E92033" w:rsidRDefault="00E92033">
                            <w:r w:rsidRPr="007339F3">
                              <w:rPr>
                                <w:rFonts w:hint="eastAsia"/>
                              </w:rPr>
                              <w:t>【</w:t>
                            </w:r>
                            <w:r w:rsidRPr="004C30D5">
                              <w:rPr>
                                <w:rFonts w:ascii="ＭＳ ゴシック" w:eastAsia="ＭＳ ゴシック" w:hAnsi="ＭＳ ゴシック" w:hint="eastAsia"/>
                              </w:rPr>
                              <w:t>地図１</w:t>
                            </w:r>
                            <w:r w:rsidRPr="007339F3">
                              <w:rPr>
                                <w:rFonts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872D908" id="テキスト ボックス 23" o:spid="_x0000_s1042" type="#_x0000_t202" style="position:absolute;left:0;text-align:left;margin-left:2.2pt;margin-top:18.1pt;width:65.35pt;height:22.95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" fillcolor="white [3201]" stroked="f" strokeweight=".5pt">
                <v:textbox>
                  <w:txbxContent>
                    <w:p w14:paraId="13D19493" w14:textId="5689F9F5" w:rsidR="00E92033" w:rsidRDefault="00E92033">
                      <w:r w:rsidRPr="007339F3">
                        <w:rPr>
                          <w:rFonts w:hint="eastAsia"/>
                        </w:rPr>
                        <w:t>【</w:t>
                      </w:r>
                      <w:r w:rsidRPr="004C30D5">
                        <w:rPr>
                          <w:rFonts w:ascii="ＭＳ ゴシック" w:eastAsia="ＭＳ ゴシック" w:hAnsi="ＭＳ ゴシック" w:hint="eastAsia"/>
                        </w:rPr>
                        <w:t>地図１</w:t>
                      </w:r>
                      <w:r w:rsidRPr="007339F3">
                        <w:rPr>
                          <w:rFonts w:hint="eastAsia"/>
                        </w:rPr>
                        <w:t>】</w:t>
                      </w:r>
                    </w:p>
                  </w:txbxContent>
                </v:textbox>
              </v:shape>
            </w:pict>
          </mc:Fallback>
        </mc:AlternateContent>
      </w:r>
      <w:r w:rsidR="00792F51">
        <w:rPr>
          <w:rFonts w:ascii="ＭＳ ゴシック" w:eastAsia="ＭＳ ゴシック" w:hAnsi="ＭＳ ゴシック" w:hint="eastAsia"/>
          <w:b/>
          <w:bCs/>
          <w:bdr w:val="single" w:sz="4" w:space="0" w:color="auto"/>
        </w:rPr>
        <w:t>５</w:t>
      </w:r>
      <w:r w:rsidR="00CC1E21" w:rsidRPr="00B24804">
        <w:rPr>
          <w:rFonts w:ascii="ＭＳ 明朝" w:eastAsia="ＭＳ 明朝" w:hAnsi="ＭＳ 明朝" w:hint="eastAsia"/>
          <w:b/>
          <w:bCs/>
        </w:rPr>
        <w:t xml:space="preserve">　</w:t>
      </w:r>
      <w:r w:rsidR="00CC1E21" w:rsidRPr="00B24804">
        <w:rPr>
          <w:rFonts w:ascii="ＭＳ ゴシック" w:eastAsia="ＭＳ ゴシック" w:hAnsi="ＭＳ ゴシック" w:hint="eastAsia"/>
          <w:b/>
          <w:bCs/>
        </w:rPr>
        <w:t>次の地図を参考に</w:t>
      </w:r>
      <w:r w:rsidR="00F82C74">
        <w:rPr>
          <w:rFonts w:ascii="ＭＳ ゴシック" w:eastAsia="ＭＳ ゴシック" w:hAnsi="ＭＳ ゴシック" w:hint="eastAsia"/>
          <w:b/>
          <w:bCs/>
        </w:rPr>
        <w:t>、</w:t>
      </w:r>
      <w:r w:rsidR="00CC1E21" w:rsidRPr="00B24804">
        <w:rPr>
          <w:rFonts w:ascii="ＭＳ ゴシック" w:eastAsia="ＭＳ ゴシック" w:hAnsi="ＭＳ ゴシック" w:hint="eastAsia"/>
          <w:b/>
          <w:bCs/>
        </w:rPr>
        <w:t>以下の問</w:t>
      </w:r>
      <w:r w:rsidR="00E92033">
        <w:rPr>
          <w:rFonts w:ascii="ＭＳ ゴシック" w:eastAsia="ＭＳ ゴシック" w:hAnsi="ＭＳ ゴシック" w:hint="eastAsia"/>
          <w:b/>
          <w:bCs/>
        </w:rPr>
        <w:t>い</w:t>
      </w:r>
      <w:r w:rsidR="00CC1E21" w:rsidRPr="00B24804">
        <w:rPr>
          <w:rFonts w:ascii="ＭＳ ゴシック" w:eastAsia="ＭＳ ゴシック" w:hAnsi="ＭＳ ゴシック" w:hint="eastAsia"/>
          <w:b/>
          <w:bCs/>
        </w:rPr>
        <w:t>に答えよ。</w:t>
      </w:r>
    </w:p>
    <w:p w14:paraId="7D6647E6" w14:textId="6F60A72A" w:rsidR="00CC1E21" w:rsidRPr="00E92033" w:rsidRDefault="00E92033" w:rsidP="00E92033">
      <w:pPr>
        <w:rPr>
          <w:rFonts w:ascii="ＭＳ ゴシック" w:eastAsia="ＭＳ ゴシック" w:hAnsi="ＭＳ ゴシック"/>
          <w:b/>
          <w:bCs/>
        </w:rPr>
      </w:pPr>
      <w:r>
        <w:rPr>
          <w:rFonts w:hint="eastAsia"/>
        </w:rPr>
        <w:t xml:space="preserve">　　　　　　　</w:t>
      </w:r>
      <w:r w:rsidR="00CC1E21">
        <w:rPr>
          <w:rFonts w:ascii="ＭＳ ゴシック" w:eastAsia="ＭＳ ゴシック" w:hAnsi="ＭＳ ゴシック"/>
          <w:b/>
          <w:bCs/>
          <w:noProof/>
        </w:rPr>
        <w:drawing>
          <wp:inline distT="0" distB="0" distL="0" distR="0" wp14:anchorId="0D49000B" wp14:editId="44936A8E">
            <wp:extent cx="3257877" cy="2735362"/>
            <wp:effectExtent l="0" t="0" r="0" b="8255"/>
            <wp:docPr id="9" name="図 9"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descr="ダイアグラム&#10;&#10;自動的に生成された説明"/>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57877" cy="2735362"/>
                    </a:xfrm>
                    <a:prstGeom prst="rect">
                      <a:avLst/>
                    </a:prstGeom>
                  </pic:spPr>
                </pic:pic>
              </a:graphicData>
            </a:graphic>
          </wp:inline>
        </w:drawing>
      </w:r>
    </w:p>
    <w:p w14:paraId="2727FE05" w14:textId="1F4E2C97" w:rsidR="00E92033" w:rsidRDefault="00E92033" w:rsidP="00E92033">
      <w:pPr>
        <w:ind w:firstLineChars="700" w:firstLine="1353"/>
      </w:pPr>
      <w:r>
        <w:rPr>
          <w:rFonts w:hint="eastAsia"/>
          <w:noProof/>
        </w:rPr>
        <mc:AlternateContent>
          <mc:Choice Requires="wps">
            <w:drawing>
              <wp:anchor distT="0" distB="0" distL="114300" distR="114300" simplePos="0" relativeHeight="251716608" behindDoc="0" locked="0" layoutInCell="1" allowOverlap="1" wp14:anchorId="16B2A30B" wp14:editId="331B399F">
                <wp:simplePos x="0" y="0"/>
                <wp:positionH relativeFrom="column">
                  <wp:posOffset>28875</wp:posOffset>
                </wp:positionH>
                <wp:positionV relativeFrom="paragraph">
                  <wp:posOffset>231962</wp:posOffset>
                </wp:positionV>
                <wp:extent cx="830252" cy="291710"/>
                <wp:effectExtent l="0" t="0" r="8255" b="0"/>
                <wp:wrapNone/>
                <wp:docPr id="1455926971" name="テキスト ボックス 23"/>
                <wp:cNvGraphicFramePr/>
                <a:graphic xmlns:a="http://schemas.openxmlformats.org/drawingml/2006/main">
                  <a:graphicData uri="http://schemas.microsoft.com/office/word/2010/wordprocessingShape">
                    <wps:wsp>
                      <wps:cNvSpPr txBox="1"/>
                      <wps:spPr>
                        <a:xfrm>
                          <a:off x="0" y="0"/>
                          <a:ext cx="830252" cy="291710"/>
                        </a:xfrm>
                        <a:prstGeom prst="rect">
                          <a:avLst/>
                        </a:prstGeom>
                        <a:solidFill>
                          <a:schemeClr val="lt1"/>
                        </a:solidFill>
                        <a:ln w="6350">
                          <a:noFill/>
                        </a:ln>
                      </wps:spPr>
                      <wps:txbx>
                        <w:txbxContent>
                          <w:p w14:paraId="13CB207E" w14:textId="3B648E9E" w:rsidR="00E92033" w:rsidRDefault="00E92033" w:rsidP="00E92033">
                            <w:r w:rsidRPr="007339F3">
                              <w:rPr>
                                <w:rFonts w:hint="eastAsia"/>
                              </w:rPr>
                              <w:t>【</w:t>
                            </w:r>
                            <w:r w:rsidRPr="004C30D5">
                              <w:rPr>
                                <w:rFonts w:ascii="ＭＳ ゴシック" w:eastAsia="ＭＳ ゴシック" w:hAnsi="ＭＳ ゴシック" w:hint="eastAsia"/>
                              </w:rPr>
                              <w:t>地図２</w:t>
                            </w:r>
                            <w:r w:rsidRPr="007339F3">
                              <w:rPr>
                                <w:rFonts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6B2A30B" id="_x0000_s1043" type="#_x0000_t202" style="position:absolute;left:0;text-align:left;margin-left:2.25pt;margin-top:18.25pt;width:65.35pt;height:22.95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" fillcolor="white [3201]" stroked="f" strokeweight=".5pt">
                <v:textbox>
                  <w:txbxContent>
                    <w:p w14:paraId="13CB207E" w14:textId="3B648E9E" w:rsidR="00E92033" w:rsidRDefault="00E92033" w:rsidP="00E92033">
                      <w:r w:rsidRPr="007339F3">
                        <w:rPr>
                          <w:rFonts w:hint="eastAsia"/>
                        </w:rPr>
                        <w:t>【</w:t>
                      </w:r>
                      <w:r w:rsidRPr="004C30D5">
                        <w:rPr>
                          <w:rFonts w:ascii="ＭＳ ゴシック" w:eastAsia="ＭＳ ゴシック" w:hAnsi="ＭＳ ゴシック" w:hint="eastAsia"/>
                        </w:rPr>
                        <w:t>地図２</w:t>
                      </w:r>
                      <w:r w:rsidRPr="007339F3">
                        <w:rPr>
                          <w:rFonts w:hint="eastAsia"/>
                        </w:rPr>
                        <w:t>】</w:t>
                      </w:r>
                    </w:p>
                  </w:txbxContent>
                </v:textbox>
              </v:shape>
            </w:pict>
          </mc:Fallback>
        </mc:AlternateContent>
      </w:r>
    </w:p>
    <w:p w14:paraId="778E8103" w14:textId="5CB96A5C" w:rsidR="00CC1E21" w:rsidRPr="00CC1E21" w:rsidRDefault="00CC1E21" w:rsidP="00E92033">
      <w:pPr>
        <w:ind w:firstLineChars="700" w:firstLine="1354"/>
        <w:rPr>
          <w:b/>
          <w:bCs/>
        </w:rPr>
      </w:pPr>
      <w:r>
        <w:rPr>
          <w:rFonts w:hint="eastAsia"/>
          <w:b/>
          <w:bCs/>
          <w:noProof/>
        </w:rPr>
        <w:drawing>
          <wp:inline distT="0" distB="0" distL="0" distR="0" wp14:anchorId="666BAB24" wp14:editId="30CED5DD">
            <wp:extent cx="3184725" cy="2735362"/>
            <wp:effectExtent l="0" t="0" r="0" b="8255"/>
            <wp:docPr id="16" name="図 16" descr="ダイアグラム, 概略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descr="ダイアグラム, 概略図&#10;&#10;自動的に生成された説明"/>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84725" cy="2735362"/>
                    </a:xfrm>
                    <a:prstGeom prst="rect">
                      <a:avLst/>
                    </a:prstGeom>
                  </pic:spPr>
                </pic:pic>
              </a:graphicData>
            </a:graphic>
          </wp:inline>
        </w:drawing>
      </w:r>
      <w:r>
        <w:rPr>
          <w:rFonts w:hint="eastAsia"/>
          <w:b/>
          <w:bCs/>
        </w:rPr>
        <w:t xml:space="preserve"> </w:t>
      </w:r>
    </w:p>
    <w:p w14:paraId="30F8413C" w14:textId="69F9D6EA" w:rsidR="00CC1E21" w:rsidRDefault="00E92033" w:rsidP="00CC1E21">
      <w:pPr>
        <w:ind w:firstLineChars="300" w:firstLine="580"/>
      </w:pPr>
      <w:r>
        <w:rPr>
          <w:rFonts w:hint="eastAsia"/>
          <w:noProof/>
        </w:rPr>
        <mc:AlternateContent>
          <mc:Choice Requires="wps">
            <w:drawing>
              <wp:anchor distT="0" distB="0" distL="114300" distR="114300" simplePos="0" relativeHeight="251718656" behindDoc="0" locked="0" layoutInCell="1" allowOverlap="1" wp14:anchorId="29FEC53A" wp14:editId="6D6F448B">
                <wp:simplePos x="0" y="0"/>
                <wp:positionH relativeFrom="column">
                  <wp:posOffset>28882</wp:posOffset>
                </wp:positionH>
                <wp:positionV relativeFrom="paragraph">
                  <wp:posOffset>101600</wp:posOffset>
                </wp:positionV>
                <wp:extent cx="830252" cy="291710"/>
                <wp:effectExtent l="0" t="0" r="8255" b="0"/>
                <wp:wrapNone/>
                <wp:docPr id="826252919" name="テキスト ボックス 23"/>
                <wp:cNvGraphicFramePr/>
                <a:graphic xmlns:a="http://schemas.openxmlformats.org/drawingml/2006/main">
                  <a:graphicData uri="http://schemas.microsoft.com/office/word/2010/wordprocessingShape">
                    <wps:wsp>
                      <wps:cNvSpPr txBox="1"/>
                      <wps:spPr>
                        <a:xfrm>
                          <a:off x="0" y="0"/>
                          <a:ext cx="830252" cy="291710"/>
                        </a:xfrm>
                        <a:prstGeom prst="rect">
                          <a:avLst/>
                        </a:prstGeom>
                        <a:solidFill>
                          <a:schemeClr val="lt1"/>
                        </a:solidFill>
                        <a:ln w="6350">
                          <a:noFill/>
                        </a:ln>
                      </wps:spPr>
                      <wps:txbx>
                        <w:txbxContent>
                          <w:p w14:paraId="1BC00440" w14:textId="6DC03278" w:rsidR="00E92033" w:rsidRDefault="00E92033" w:rsidP="00E92033">
                            <w:r w:rsidRPr="007339F3">
                              <w:rPr>
                                <w:rFonts w:hint="eastAsia"/>
                              </w:rPr>
                              <w:t>【</w:t>
                            </w:r>
                            <w:r w:rsidRPr="004C30D5">
                              <w:rPr>
                                <w:rFonts w:ascii="ＭＳ ゴシック" w:eastAsia="ＭＳ ゴシック" w:hAnsi="ＭＳ ゴシック" w:hint="eastAsia"/>
                              </w:rPr>
                              <w:t>地図３</w:t>
                            </w:r>
                            <w:r w:rsidRPr="007339F3">
                              <w:rPr>
                                <w:rFonts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9FEC53A" id="_x0000_s1044" type="#_x0000_t202" style="position:absolute;left:0;text-align:left;margin-left:2.25pt;margin-top:8pt;width:65.35pt;height:22.9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" fillcolor="white [3201]" stroked="f" strokeweight=".5pt">
                <v:textbox>
                  <w:txbxContent>
                    <w:p w14:paraId="1BC00440" w14:textId="6DC03278" w:rsidR="00E92033" w:rsidRDefault="00E92033" w:rsidP="00E92033">
                      <w:r w:rsidRPr="007339F3">
                        <w:rPr>
                          <w:rFonts w:hint="eastAsia"/>
                        </w:rPr>
                        <w:t>【</w:t>
                      </w:r>
                      <w:r w:rsidRPr="004C30D5">
                        <w:rPr>
                          <w:rFonts w:ascii="ＭＳ ゴシック" w:eastAsia="ＭＳ ゴシック" w:hAnsi="ＭＳ ゴシック" w:hint="eastAsia"/>
                        </w:rPr>
                        <w:t>地図３</w:t>
                      </w:r>
                      <w:r w:rsidRPr="007339F3">
                        <w:rPr>
                          <w:rFonts w:hint="eastAsia"/>
                        </w:rPr>
                        <w:t>】</w:t>
                      </w:r>
                    </w:p>
                  </w:txbxContent>
                </v:textbox>
              </v:shape>
            </w:pict>
          </mc:Fallback>
        </mc:AlternateContent>
      </w:r>
      <w:r>
        <w:rPr>
          <w:rFonts w:hint="eastAsia"/>
        </w:rPr>
        <w:t xml:space="preserve">　　　　</w:t>
      </w:r>
      <w:r w:rsidR="00CC1E21">
        <w:rPr>
          <w:rFonts w:ascii="ＭＳ ゴシック" w:eastAsia="ＭＳ ゴシック" w:hAnsi="ＭＳ ゴシック" w:hint="eastAsia"/>
          <w:b/>
          <w:bCs/>
          <w:noProof/>
          <w:szCs w:val="21"/>
        </w:rPr>
        <w:drawing>
          <wp:inline distT="0" distB="0" distL="0" distR="0" wp14:anchorId="25A6F132" wp14:editId="107FD99E">
            <wp:extent cx="1632857" cy="2092670"/>
            <wp:effectExtent l="0" t="0" r="5715" b="3175"/>
            <wp:docPr id="10" name="図 10" descr="ダイアグラム, マップ&#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descr="ダイアグラム, マップ&#10;&#10;自動的に生成された説明"/>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32857" cy="2092670"/>
                    </a:xfrm>
                    <a:prstGeom prst="rect">
                      <a:avLst/>
                    </a:prstGeom>
                  </pic:spPr>
                </pic:pic>
              </a:graphicData>
            </a:graphic>
          </wp:inline>
        </w:drawing>
      </w:r>
    </w:p>
    <w:p w14:paraId="3EEB5910" w14:textId="2F03DA07" w:rsidR="00CC1E21" w:rsidRDefault="00CC1E21" w:rsidP="00CC1E21">
      <w:r>
        <w:rPr>
          <w:rFonts w:hint="eastAsia"/>
        </w:rPr>
        <w:t xml:space="preserve">問１　</w:t>
      </w:r>
      <w:r w:rsidRPr="00985FDB">
        <w:rPr>
          <w:rFonts w:asciiTheme="minorEastAsia" w:hAnsiTheme="minorEastAsia" w:hint="eastAsia"/>
        </w:rPr>
        <w:t>17</w:t>
      </w:r>
      <w:r>
        <w:rPr>
          <w:rFonts w:hint="eastAsia"/>
        </w:rPr>
        <w:t>世紀前半にインドのほぼ全域を支配した</w:t>
      </w:r>
      <w:r w:rsidR="00014FA8">
        <w:rPr>
          <w:rFonts w:hint="eastAsia"/>
        </w:rPr>
        <w:t>帝</w:t>
      </w:r>
      <w:r>
        <w:rPr>
          <w:rFonts w:hint="eastAsia"/>
        </w:rPr>
        <w:t>国を答えよ。</w:t>
      </w:r>
      <w:r w:rsidRPr="005E4834">
        <w:rPr>
          <w:rFonts w:ascii="ＭＳ ゴシック" w:eastAsia="ＭＳ ゴシック" w:hAnsi="ＭＳ ゴシック" w:hint="eastAsia"/>
          <w:color w:val="000000"/>
          <w:sz w:val="20"/>
          <w:szCs w:val="20"/>
        </w:rPr>
        <w:t>（</w:t>
      </w:r>
      <w:r w:rsidRPr="00016D85">
        <w:rPr>
          <w:rFonts w:ascii="ＭＳ ゴシック" w:eastAsia="ＭＳ ゴシック" w:hAnsi="ＭＳ ゴシック" w:hint="eastAsia"/>
          <w:b/>
          <w:bCs/>
          <w:color w:val="000000"/>
          <w:sz w:val="20"/>
          <w:szCs w:val="20"/>
        </w:rPr>
        <w:t>知識・技能</w:t>
      </w:r>
      <w:r w:rsidRPr="005E4834">
        <w:rPr>
          <w:rFonts w:ascii="ＭＳ ゴシック" w:eastAsia="ＭＳ ゴシック" w:hAnsi="ＭＳ ゴシック" w:hint="eastAsia"/>
          <w:color w:val="000000"/>
          <w:sz w:val="20"/>
          <w:szCs w:val="20"/>
        </w:rPr>
        <w:t>）</w:t>
      </w:r>
    </w:p>
    <w:p w14:paraId="65C4927A" w14:textId="727AC6F6" w:rsidR="00CC1E21" w:rsidRDefault="00CC1E21" w:rsidP="00CC1E21">
      <w:r>
        <w:rPr>
          <w:rFonts w:hint="eastAsia"/>
        </w:rPr>
        <w:t xml:space="preserve">問２　</w:t>
      </w:r>
      <w:r w:rsidRPr="002C727E">
        <w:rPr>
          <w:rFonts w:hint="eastAsia"/>
        </w:rPr>
        <w:t>【地図３】</w:t>
      </w:r>
      <w:r>
        <w:rPr>
          <w:rFonts w:hint="eastAsia"/>
        </w:rPr>
        <w:t>から</w:t>
      </w:r>
      <w:r w:rsidR="00F82C74">
        <w:rPr>
          <w:rFonts w:hint="eastAsia"/>
        </w:rPr>
        <w:t>、</w:t>
      </w:r>
      <w:r>
        <w:rPr>
          <w:rFonts w:hint="eastAsia"/>
        </w:rPr>
        <w:t>イギリスがインドに鉄道を敷設した</w:t>
      </w:r>
      <w:r w:rsidR="00014FA8">
        <w:rPr>
          <w:rFonts w:hint="eastAsia"/>
        </w:rPr>
        <w:t>理由を40字以内で</w:t>
      </w:r>
      <w:r>
        <w:rPr>
          <w:rFonts w:hint="eastAsia"/>
        </w:rPr>
        <w:t>説明せよ。</w:t>
      </w:r>
      <w:r w:rsidRPr="003D1EA6">
        <w:rPr>
          <w:rFonts w:ascii="ＭＳ ゴシック" w:eastAsia="ＭＳ ゴシック" w:hAnsi="ＭＳ ゴシック" w:hint="eastAsia"/>
          <w:sz w:val="20"/>
          <w:szCs w:val="21"/>
        </w:rPr>
        <w:t>(</w:t>
      </w:r>
      <w:r w:rsidRPr="00016D85">
        <w:rPr>
          <w:rFonts w:ascii="ＭＳ ゴシック" w:eastAsia="ＭＳ ゴシック" w:hAnsi="ＭＳ ゴシック" w:hint="eastAsia"/>
          <w:b/>
          <w:bCs/>
          <w:color w:val="000000"/>
          <w:sz w:val="20"/>
          <w:szCs w:val="20"/>
        </w:rPr>
        <w:t>思考・判断・表現</w:t>
      </w:r>
      <w:r>
        <w:rPr>
          <w:rFonts w:ascii="ＭＳ ゴシック" w:eastAsia="ＭＳ ゴシック" w:hAnsi="ＭＳ ゴシック"/>
          <w:color w:val="000000"/>
          <w:sz w:val="20"/>
          <w:szCs w:val="20"/>
        </w:rPr>
        <w:t>）</w:t>
      </w:r>
    </w:p>
    <w:p w14:paraId="41344017" w14:textId="0A09C8AD" w:rsidR="00CC1E21" w:rsidRDefault="00D511F6" w:rsidP="008F108D">
      <w:pPr>
        <w:ind w:left="387" w:hangingChars="200" w:hanging="387"/>
      </w:pPr>
      <w:r>
        <w:rPr>
          <w:noProof/>
        </w:rPr>
        <w:lastRenderedPageBreak/>
        <mc:AlternateContent>
          <mc:Choice Requires="wps">
            <w:drawing>
              <wp:anchor distT="0" distB="0" distL="114300" distR="114300" simplePos="0" relativeHeight="251732992" behindDoc="0" locked="0" layoutInCell="1" allowOverlap="1" wp14:anchorId="346450F1" wp14:editId="28B7E5BD">
                <wp:simplePos x="0" y="0"/>
                <wp:positionH relativeFrom="column">
                  <wp:posOffset>5133975</wp:posOffset>
                </wp:positionH>
                <wp:positionV relativeFrom="paragraph">
                  <wp:posOffset>-447675</wp:posOffset>
                </wp:positionV>
                <wp:extent cx="1066800" cy="314325"/>
                <wp:effectExtent l="0" t="0" r="0" b="0"/>
                <wp:wrapNone/>
                <wp:docPr id="1544900209" name="テキスト ボックス 4"/>
                <wp:cNvGraphicFramePr/>
                <a:graphic xmlns:a="http://schemas.openxmlformats.org/drawingml/2006/main">
                  <a:graphicData uri="http://schemas.microsoft.com/office/word/2010/wordprocessingShape">
                    <wps:wsp>
                      <wps:cNvSpPr txBox="1"/>
                      <wps:spPr>
                        <a:xfrm>
                          <a:off x="0" y="0"/>
                          <a:ext cx="1066800" cy="314325"/>
                        </a:xfrm>
                        <a:prstGeom prst="rect">
                          <a:avLst/>
                        </a:prstGeom>
                        <a:solidFill>
                          <a:schemeClr val="lt1"/>
                        </a:solidFill>
                        <a:ln w="6350">
                          <a:solidFill>
                            <a:schemeClr val="tx1"/>
                          </a:solidFill>
                        </a:ln>
                      </wps:spPr>
                      <wps:txbx>
                        <w:txbxContent>
                          <w:p w14:paraId="7CD69530"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46450F1" id="_x0000_s1045" type="#_x0000_t202" style="position:absolute;left:0;text-align:left;margin-left:404.25pt;margin-top:-35.25pt;width:84pt;height:24.75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" fillcolor="white [3201]" strokecolor="black [3213]" strokeweight=".5pt">
                <v:textbox>
                  <w:txbxContent>
                    <w:p w14:paraId="7CD69530"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v:textbox>
              </v:shape>
            </w:pict>
          </mc:Fallback>
        </mc:AlternateContent>
      </w:r>
      <w:r w:rsidR="00CC1E21">
        <w:rPr>
          <w:rFonts w:hint="eastAsia"/>
        </w:rPr>
        <w:t>問３　【地図</w:t>
      </w:r>
      <w:r w:rsidR="00CC1E21">
        <w:rPr>
          <w:rFonts w:asciiTheme="minorEastAsia" w:hAnsiTheme="minorEastAsia" w:hint="eastAsia"/>
        </w:rPr>
        <w:t>１】</w:t>
      </w:r>
      <w:r w:rsidR="00CC1E21" w:rsidRPr="00985FDB">
        <w:rPr>
          <w:rFonts w:asciiTheme="minorEastAsia" w:hAnsiTheme="minorEastAsia" w:hint="eastAsia"/>
        </w:rPr>
        <w:t>中の</w:t>
      </w:r>
      <w:r w:rsidR="00CC1E21" w:rsidRPr="00985FDB">
        <w:rPr>
          <w:rFonts w:ascii="ＭＳ ゴシック" w:eastAsia="ＭＳ ゴシック" w:hAnsi="ＭＳ ゴシック" w:hint="eastAsia"/>
        </w:rPr>
        <w:t>e</w:t>
      </w:r>
      <w:r w:rsidR="00CC1E21" w:rsidRPr="006E1668">
        <w:rPr>
          <w:rFonts w:asciiTheme="minorEastAsia" w:hAnsiTheme="minorEastAsia" w:hint="eastAsia"/>
        </w:rPr>
        <w:t>で</w:t>
      </w:r>
      <w:r w:rsidR="00CC1E21">
        <w:rPr>
          <w:rFonts w:hint="eastAsia"/>
        </w:rPr>
        <w:t>発生した反乱について説明した</w:t>
      </w:r>
      <w:r w:rsidR="008D4CE7">
        <w:rPr>
          <w:rFonts w:hint="eastAsia"/>
        </w:rPr>
        <w:t>文</w:t>
      </w:r>
      <w:r w:rsidR="00CC1E21">
        <w:rPr>
          <w:rFonts w:ascii="ＭＳ ゴシック" w:eastAsia="ＭＳ ゴシック" w:hAnsi="ＭＳ ゴシック" w:hint="eastAsia"/>
        </w:rPr>
        <w:t>ア</w:t>
      </w:r>
      <w:r w:rsidR="00CC1E21">
        <w:rPr>
          <w:rFonts w:hint="eastAsia"/>
        </w:rPr>
        <w:t>～</w:t>
      </w:r>
      <w:r w:rsidR="00CC1E21">
        <w:rPr>
          <w:rFonts w:ascii="ＭＳ ゴシック" w:eastAsia="ＭＳ ゴシック" w:hAnsi="ＭＳ ゴシック" w:hint="eastAsia"/>
        </w:rPr>
        <w:t>エ</w:t>
      </w:r>
      <w:r w:rsidR="00CC1E21">
        <w:rPr>
          <w:rFonts w:hint="eastAsia"/>
        </w:rPr>
        <w:t>のうち正しいものを一つ選び</w:t>
      </w:r>
      <w:r w:rsidR="008D4CE7">
        <w:rPr>
          <w:rFonts w:hint="eastAsia"/>
        </w:rPr>
        <w:t>、</w:t>
      </w:r>
      <w:r w:rsidR="00CC1E21">
        <w:rPr>
          <w:rFonts w:hint="eastAsia"/>
        </w:rPr>
        <w:t>記号で答えよ。</w:t>
      </w:r>
      <w:r w:rsidR="00CC1E21" w:rsidRPr="005E4834">
        <w:rPr>
          <w:rFonts w:ascii="ＭＳ ゴシック" w:eastAsia="ＭＳ ゴシック" w:hAnsi="ＭＳ ゴシック" w:hint="eastAsia"/>
          <w:color w:val="000000"/>
          <w:sz w:val="20"/>
          <w:szCs w:val="20"/>
        </w:rPr>
        <w:t>（</w:t>
      </w:r>
      <w:r w:rsidR="00CC1E21" w:rsidRPr="00016D85">
        <w:rPr>
          <w:rFonts w:ascii="ＭＳ ゴシック" w:eastAsia="ＭＳ ゴシック" w:hAnsi="ＭＳ ゴシック" w:hint="eastAsia"/>
          <w:b/>
          <w:bCs/>
          <w:color w:val="000000"/>
          <w:sz w:val="20"/>
          <w:szCs w:val="20"/>
        </w:rPr>
        <w:t>知識・技能</w:t>
      </w:r>
      <w:r w:rsidR="00CC1E21" w:rsidRPr="005E4834">
        <w:rPr>
          <w:rFonts w:ascii="ＭＳ ゴシック" w:eastAsia="ＭＳ ゴシック" w:hAnsi="ＭＳ ゴシック" w:hint="eastAsia"/>
          <w:color w:val="000000"/>
          <w:sz w:val="20"/>
          <w:szCs w:val="20"/>
        </w:rPr>
        <w:t>）</w:t>
      </w:r>
    </w:p>
    <w:p w14:paraId="0C8B902B" w14:textId="7FEC0CB1" w:rsidR="00CC1E21" w:rsidRDefault="00CC1E21" w:rsidP="00CC1E21">
      <w:r>
        <w:rPr>
          <w:rFonts w:hint="eastAsia"/>
        </w:rPr>
        <w:t xml:space="preserve">　　</w:t>
      </w:r>
      <w:r>
        <w:rPr>
          <w:rFonts w:ascii="ＭＳ ゴシック" w:eastAsia="ＭＳ ゴシック" w:hAnsi="ＭＳ ゴシック" w:hint="eastAsia"/>
        </w:rPr>
        <w:t>ア</w:t>
      </w:r>
      <w:r w:rsidR="008D4CE7">
        <w:rPr>
          <w:rFonts w:ascii="ＭＳ ゴシック" w:eastAsia="ＭＳ ゴシック" w:hAnsi="ＭＳ ゴシック" w:hint="eastAsia"/>
        </w:rPr>
        <w:t xml:space="preserve">.　</w:t>
      </w:r>
      <w:r>
        <w:rPr>
          <w:rFonts w:hint="eastAsia"/>
        </w:rPr>
        <w:t>イギリスに不満をもった東インド会社のインド人傭兵の反乱をきっかけに発生した。</w:t>
      </w:r>
    </w:p>
    <w:p w14:paraId="612684FB" w14:textId="0FE4B790" w:rsidR="00CC1E21" w:rsidRDefault="00CC1E21" w:rsidP="00CC1E21">
      <w:r>
        <w:rPr>
          <w:rFonts w:hint="eastAsia"/>
        </w:rPr>
        <w:t xml:space="preserve">　　</w:t>
      </w:r>
      <w:r>
        <w:rPr>
          <w:rFonts w:ascii="ＭＳ ゴシック" w:eastAsia="ＭＳ ゴシック" w:hAnsi="ＭＳ ゴシック" w:hint="eastAsia"/>
        </w:rPr>
        <w:t>イ</w:t>
      </w:r>
      <w:r w:rsidR="008D4CE7">
        <w:rPr>
          <w:rFonts w:ascii="ＭＳ ゴシック" w:eastAsia="ＭＳ ゴシック" w:hAnsi="ＭＳ ゴシック" w:hint="eastAsia"/>
        </w:rPr>
        <w:t xml:space="preserve">.　</w:t>
      </w:r>
      <w:r>
        <w:rPr>
          <w:rFonts w:hint="eastAsia"/>
        </w:rPr>
        <w:t>この反乱によって</w:t>
      </w:r>
      <w:r w:rsidR="00F82C74">
        <w:rPr>
          <w:rFonts w:hint="eastAsia"/>
        </w:rPr>
        <w:t>、</w:t>
      </w:r>
      <w:r>
        <w:rPr>
          <w:rFonts w:hint="eastAsia"/>
        </w:rPr>
        <w:t>インドにおけるイギリスの</w:t>
      </w:r>
      <w:r w:rsidRPr="00D414AA">
        <w:rPr>
          <w:rFonts w:hint="eastAsia"/>
        </w:rPr>
        <w:t>たばこ</w:t>
      </w:r>
      <w:r>
        <w:rPr>
          <w:rFonts w:hint="eastAsia"/>
        </w:rPr>
        <w:t>利権独占が撤廃された。</w:t>
      </w:r>
    </w:p>
    <w:p w14:paraId="1DC87657" w14:textId="2E697761" w:rsidR="00CC1E21" w:rsidRDefault="00CC1E21" w:rsidP="00CC1E21">
      <w:r>
        <w:rPr>
          <w:rFonts w:hint="eastAsia"/>
        </w:rPr>
        <w:t xml:space="preserve">　　</w:t>
      </w:r>
      <w:r>
        <w:rPr>
          <w:rFonts w:ascii="ＭＳ ゴシック" w:eastAsia="ＭＳ ゴシック" w:hAnsi="ＭＳ ゴシック" w:hint="eastAsia"/>
        </w:rPr>
        <w:t>ウ</w:t>
      </w:r>
      <w:r w:rsidR="008D4CE7">
        <w:rPr>
          <w:rFonts w:ascii="ＭＳ ゴシック" w:eastAsia="ＭＳ ゴシック" w:hAnsi="ＭＳ ゴシック" w:hint="eastAsia"/>
        </w:rPr>
        <w:t xml:space="preserve">.　</w:t>
      </w:r>
      <w:r>
        <w:rPr>
          <w:rFonts w:hint="eastAsia"/>
        </w:rPr>
        <w:t>この反乱の結果</w:t>
      </w:r>
      <w:r w:rsidR="00F82C74">
        <w:rPr>
          <w:rFonts w:hint="eastAsia"/>
        </w:rPr>
        <w:t>、</w:t>
      </w:r>
      <w:r>
        <w:rPr>
          <w:rFonts w:hint="eastAsia"/>
        </w:rPr>
        <w:t>都市部を中心とした綿の手工業は衰退した。</w:t>
      </w:r>
    </w:p>
    <w:p w14:paraId="2E70A353" w14:textId="2E4E356B" w:rsidR="00CC1E21" w:rsidRDefault="00CC1E21" w:rsidP="00CC1E21">
      <w:r>
        <w:rPr>
          <w:rFonts w:hint="eastAsia"/>
        </w:rPr>
        <w:t xml:space="preserve">　　</w:t>
      </w:r>
      <w:r>
        <w:rPr>
          <w:rFonts w:ascii="ＭＳ ゴシック" w:eastAsia="ＭＳ ゴシック" w:hAnsi="ＭＳ ゴシック" w:hint="eastAsia"/>
        </w:rPr>
        <w:t>エ</w:t>
      </w:r>
      <w:r w:rsidR="008D4CE7">
        <w:rPr>
          <w:rFonts w:ascii="ＭＳ ゴシック" w:eastAsia="ＭＳ ゴシック" w:hAnsi="ＭＳ ゴシック" w:hint="eastAsia"/>
        </w:rPr>
        <w:t xml:space="preserve">.　</w:t>
      </w:r>
      <w:r>
        <w:rPr>
          <w:rFonts w:hint="eastAsia"/>
        </w:rPr>
        <w:t>南インドを中心に広まったこの反乱は</w:t>
      </w:r>
      <w:r w:rsidR="00F82C74">
        <w:rPr>
          <w:rFonts w:hint="eastAsia"/>
        </w:rPr>
        <w:t>、</w:t>
      </w:r>
      <w:r>
        <w:rPr>
          <w:rFonts w:hint="eastAsia"/>
        </w:rPr>
        <w:t>インド大反乱とよばれている。</w:t>
      </w:r>
    </w:p>
    <w:p w14:paraId="138DE7B8" w14:textId="58FA03A9" w:rsidR="008F108D" w:rsidRDefault="00CC1E21" w:rsidP="00CC1E21">
      <w:r>
        <w:rPr>
          <w:rFonts w:hint="eastAsia"/>
        </w:rPr>
        <w:t>問４　イギリス統治下のインドについて説明した次の</w:t>
      </w:r>
      <w:r w:rsidR="00CB1F3D">
        <w:rPr>
          <w:rFonts w:hint="eastAsia"/>
        </w:rPr>
        <w:t>文</w:t>
      </w:r>
      <w:r>
        <w:rPr>
          <w:rFonts w:ascii="ＭＳ ゴシック" w:eastAsia="ＭＳ ゴシック" w:hAnsi="ＭＳ ゴシック" w:hint="eastAsia"/>
        </w:rPr>
        <w:t>ア</w:t>
      </w:r>
      <w:r>
        <w:rPr>
          <w:rFonts w:hint="eastAsia"/>
        </w:rPr>
        <w:t>～</w:t>
      </w:r>
      <w:r>
        <w:rPr>
          <w:rFonts w:ascii="ＭＳ ゴシック" w:eastAsia="ＭＳ ゴシック" w:hAnsi="ＭＳ ゴシック" w:hint="eastAsia"/>
        </w:rPr>
        <w:t>エ</w:t>
      </w:r>
      <w:r>
        <w:rPr>
          <w:rFonts w:hint="eastAsia"/>
        </w:rPr>
        <w:t>のうち</w:t>
      </w:r>
      <w:r w:rsidR="00F82C74">
        <w:rPr>
          <w:rFonts w:hint="eastAsia"/>
        </w:rPr>
        <w:t>、</w:t>
      </w:r>
      <w:r>
        <w:rPr>
          <w:rFonts w:hint="eastAsia"/>
        </w:rPr>
        <w:t>正しいものを一つ選び</w:t>
      </w:r>
      <w:r w:rsidR="00CB1F3D">
        <w:rPr>
          <w:rFonts w:hint="eastAsia"/>
        </w:rPr>
        <w:t>、</w:t>
      </w:r>
      <w:r>
        <w:rPr>
          <w:rFonts w:hint="eastAsia"/>
        </w:rPr>
        <w:t>記号で答えよ。</w:t>
      </w:r>
    </w:p>
    <w:p w14:paraId="6EA95155" w14:textId="6C63D2AD" w:rsidR="00CC1E21" w:rsidRDefault="00D82C69" w:rsidP="008F108D">
      <w:pPr>
        <w:ind w:firstLineChars="200" w:firstLine="367"/>
      </w:pPr>
      <w:r>
        <w:rPr>
          <w:rFonts w:ascii="ＭＳ ゴシック" w:eastAsia="ＭＳ ゴシック" w:hAnsi="ＭＳ ゴシック" w:hint="eastAsia"/>
          <w:color w:val="000000"/>
          <w:sz w:val="20"/>
          <w:szCs w:val="20"/>
        </w:rPr>
        <w:t>（</w:t>
      </w:r>
      <w:r w:rsidR="00CC1E21" w:rsidRPr="00411B0A">
        <w:rPr>
          <w:rFonts w:ascii="ＭＳ ゴシック" w:eastAsia="ＭＳ ゴシック" w:hAnsi="ＭＳ ゴシック" w:hint="eastAsia"/>
          <w:b/>
          <w:bCs/>
          <w:color w:val="000000"/>
          <w:sz w:val="20"/>
          <w:szCs w:val="20"/>
        </w:rPr>
        <w:t>知識・技能</w:t>
      </w:r>
      <w:r>
        <w:rPr>
          <w:rFonts w:ascii="ＭＳ ゴシック" w:eastAsia="ＭＳ ゴシック" w:hAnsi="ＭＳ ゴシック" w:hint="eastAsia"/>
          <w:color w:val="000000"/>
          <w:sz w:val="20"/>
          <w:szCs w:val="20"/>
        </w:rPr>
        <w:t>）</w:t>
      </w:r>
    </w:p>
    <w:p w14:paraId="70A22150" w14:textId="78D4F713" w:rsidR="00CC1E21" w:rsidRDefault="00CC1E21" w:rsidP="00CC1E21">
      <w:r>
        <w:rPr>
          <w:rFonts w:hint="eastAsia"/>
        </w:rPr>
        <w:t xml:space="preserve">　　</w:t>
      </w:r>
      <w:r w:rsidRPr="00463DB8">
        <w:rPr>
          <w:rFonts w:ascii="ＭＳ ゴシック" w:eastAsia="ＭＳ ゴシック" w:hAnsi="ＭＳ ゴシック" w:hint="eastAsia"/>
        </w:rPr>
        <w:t>ア．</w:t>
      </w:r>
      <w:r>
        <w:rPr>
          <w:rFonts w:hint="eastAsia"/>
        </w:rPr>
        <w:t>イギリスは東インド会社によるインド統治を</w:t>
      </w:r>
      <w:r w:rsidR="00F82C74">
        <w:rPr>
          <w:rFonts w:hint="eastAsia"/>
        </w:rPr>
        <w:t>、</w:t>
      </w:r>
      <w:r>
        <w:rPr>
          <w:rFonts w:hint="eastAsia"/>
        </w:rPr>
        <w:t>支配の間中継続していた。</w:t>
      </w:r>
    </w:p>
    <w:p w14:paraId="16E4E896" w14:textId="10730930" w:rsidR="00CC1E21" w:rsidRDefault="00CC1E21" w:rsidP="00CC1E21">
      <w:r>
        <w:rPr>
          <w:rFonts w:hint="eastAsia"/>
        </w:rPr>
        <w:t xml:space="preserve">　　</w:t>
      </w:r>
      <w:r w:rsidRPr="00463DB8">
        <w:rPr>
          <w:rFonts w:ascii="ＭＳ ゴシック" w:eastAsia="ＭＳ ゴシック" w:hAnsi="ＭＳ ゴシック" w:hint="eastAsia"/>
        </w:rPr>
        <w:t>イ．</w:t>
      </w:r>
      <w:r>
        <w:rPr>
          <w:rFonts w:hint="eastAsia"/>
        </w:rPr>
        <w:t>【地図</w:t>
      </w:r>
      <w:r w:rsidR="008675CD">
        <w:rPr>
          <w:rFonts w:hint="eastAsia"/>
        </w:rPr>
        <w:t>１</w:t>
      </w:r>
      <w:r>
        <w:rPr>
          <w:rFonts w:hint="eastAsia"/>
        </w:rPr>
        <w:t>】中の</w:t>
      </w:r>
      <w:proofErr w:type="gramStart"/>
      <w:r w:rsidRPr="0029713F">
        <w:rPr>
          <w:rFonts w:ascii="ＭＳ ゴシック" w:eastAsia="ＭＳ ゴシック" w:hAnsi="ＭＳ ゴシック"/>
        </w:rPr>
        <w:t>b</w:t>
      </w:r>
      <w:proofErr w:type="gramEnd"/>
      <w:r>
        <w:rPr>
          <w:rFonts w:hint="eastAsia"/>
        </w:rPr>
        <w:t>の地域は</w:t>
      </w:r>
      <w:r w:rsidR="00F82C74">
        <w:rPr>
          <w:rFonts w:hint="eastAsia"/>
        </w:rPr>
        <w:t>、</w:t>
      </w:r>
      <w:r>
        <w:rPr>
          <w:rFonts w:hint="eastAsia"/>
        </w:rPr>
        <w:t>イギリスの支配を退け独立を保った。</w:t>
      </w:r>
    </w:p>
    <w:p w14:paraId="66BB72F8" w14:textId="77777777" w:rsidR="00CC1E21" w:rsidRDefault="00CC1E21" w:rsidP="00CC1E21">
      <w:r>
        <w:rPr>
          <w:rFonts w:hint="eastAsia"/>
        </w:rPr>
        <w:t xml:space="preserve">　　</w:t>
      </w:r>
      <w:r w:rsidRPr="00463DB8">
        <w:rPr>
          <w:rFonts w:ascii="ＭＳ ゴシック" w:eastAsia="ＭＳ ゴシック" w:hAnsi="ＭＳ ゴシック" w:hint="eastAsia"/>
        </w:rPr>
        <w:t>ウ．</w:t>
      </w:r>
      <w:r w:rsidRPr="007B1706">
        <w:rPr>
          <w:rFonts w:asciiTheme="minorEastAsia" w:hAnsiTheme="minorEastAsia" w:hint="eastAsia"/>
        </w:rPr>
        <w:t>1877</w:t>
      </w:r>
      <w:r>
        <w:rPr>
          <w:rFonts w:hint="eastAsia"/>
        </w:rPr>
        <w:t>年にヴィクトリア女王が皇帝を兼ねるインド帝国を成立させた。</w:t>
      </w:r>
    </w:p>
    <w:p w14:paraId="403681F0" w14:textId="376F1B91" w:rsidR="00CC1E21" w:rsidRDefault="00CC1E21" w:rsidP="00CC1E21">
      <w:r>
        <w:rPr>
          <w:rFonts w:hint="eastAsia"/>
        </w:rPr>
        <w:t xml:space="preserve">　　</w:t>
      </w:r>
      <w:r w:rsidRPr="00463DB8">
        <w:rPr>
          <w:rFonts w:ascii="ＭＳ ゴシック" w:eastAsia="ＭＳ ゴシック" w:hAnsi="ＭＳ ゴシック" w:hint="eastAsia"/>
        </w:rPr>
        <w:t>エ．</w:t>
      </w:r>
      <w:r w:rsidRPr="007B1706">
        <w:rPr>
          <w:rFonts w:asciiTheme="minorEastAsia" w:hAnsiTheme="minorEastAsia" w:hint="eastAsia"/>
        </w:rPr>
        <w:t>1885</w:t>
      </w:r>
      <w:r>
        <w:rPr>
          <w:rFonts w:hint="eastAsia"/>
        </w:rPr>
        <w:t>年にはイギリスからの独立を掲げ</w:t>
      </w:r>
      <w:r w:rsidR="00F82C74">
        <w:rPr>
          <w:rFonts w:hint="eastAsia"/>
        </w:rPr>
        <w:t>、</w:t>
      </w:r>
      <w:r>
        <w:rPr>
          <w:rFonts w:hint="eastAsia"/>
        </w:rPr>
        <w:t>インド国民会議が結成された。</w:t>
      </w:r>
    </w:p>
    <w:p w14:paraId="0623B8F8" w14:textId="6CF23930" w:rsidR="00CC1E21" w:rsidRDefault="00CC1E21" w:rsidP="008F108D">
      <w:pPr>
        <w:ind w:left="387" w:hangingChars="200" w:hanging="387"/>
      </w:pPr>
      <w:r>
        <w:rPr>
          <w:rFonts w:hint="eastAsia"/>
        </w:rPr>
        <w:t>問５　イギリスが</w:t>
      </w:r>
      <w:r w:rsidRPr="001C4138">
        <w:rPr>
          <w:rFonts w:hint="eastAsia"/>
        </w:rPr>
        <w:t>【地図</w:t>
      </w:r>
      <w:r w:rsidRPr="001C4138">
        <w:rPr>
          <w:rFonts w:asciiTheme="minorEastAsia" w:hAnsiTheme="minorEastAsia" w:hint="eastAsia"/>
        </w:rPr>
        <w:t>１】</w:t>
      </w:r>
      <w:r w:rsidRPr="001C4138">
        <w:rPr>
          <w:rFonts w:hint="eastAsia"/>
        </w:rPr>
        <w:t>中の</w:t>
      </w:r>
      <w:r>
        <w:rPr>
          <w:rFonts w:hint="eastAsia"/>
        </w:rPr>
        <w:t>「</w:t>
      </w:r>
      <w:r w:rsidRPr="00016D85">
        <w:rPr>
          <w:rFonts w:ascii="ＭＳ ゴシック" w:eastAsia="ＭＳ ゴシック" w:hAnsi="ＭＳ ゴシック" w:hint="eastAsia"/>
        </w:rPr>
        <w:t>あ</w:t>
      </w:r>
      <w:r w:rsidRPr="009F4C33">
        <w:rPr>
          <w:rFonts w:asciiTheme="minorEastAsia" w:hAnsiTheme="minorEastAsia" w:hint="eastAsia"/>
        </w:rPr>
        <w:t>」</w:t>
      </w:r>
      <w:r>
        <w:rPr>
          <w:rFonts w:hint="eastAsia"/>
        </w:rPr>
        <w:t>の付近を</w:t>
      </w:r>
      <w:r w:rsidR="00F82C74">
        <w:rPr>
          <w:rFonts w:hint="eastAsia"/>
        </w:rPr>
        <w:t>、</w:t>
      </w:r>
      <w:r>
        <w:rPr>
          <w:rFonts w:hint="eastAsia"/>
        </w:rPr>
        <w:t>分割しようとしたのはなぜか</w:t>
      </w:r>
      <w:r w:rsidR="00016D85">
        <w:rPr>
          <w:rFonts w:hint="eastAsia"/>
        </w:rPr>
        <w:t>。</w:t>
      </w:r>
      <w:r>
        <w:rPr>
          <w:rFonts w:hint="eastAsia"/>
        </w:rPr>
        <w:t>以下の言葉を必ず用いて説明</w:t>
      </w:r>
      <w:r w:rsidR="00016D85">
        <w:rPr>
          <w:rFonts w:hint="eastAsia"/>
        </w:rPr>
        <w:t>せよ</w:t>
      </w:r>
      <w:r>
        <w:rPr>
          <w:rFonts w:hint="eastAsia"/>
        </w:rPr>
        <w:t>。</w:t>
      </w:r>
      <w:r w:rsidR="006E29AB" w:rsidRPr="006E29AB">
        <w:t>使用した語句には下線を引くこと。</w:t>
      </w:r>
      <w:r w:rsidRPr="005E4834">
        <w:rPr>
          <w:rFonts w:ascii="ＭＳ ゴシック" w:eastAsia="ＭＳ ゴシック" w:hAnsi="ＭＳ ゴシック" w:hint="eastAsia"/>
          <w:color w:val="000000"/>
          <w:sz w:val="20"/>
          <w:szCs w:val="20"/>
        </w:rPr>
        <w:t>（</w:t>
      </w:r>
      <w:r w:rsidRPr="00411B0A">
        <w:rPr>
          <w:rFonts w:ascii="ＭＳ ゴシック" w:eastAsia="ＭＳ ゴシック" w:hAnsi="ＭＳ ゴシック" w:hint="eastAsia"/>
          <w:b/>
          <w:bCs/>
          <w:color w:val="000000"/>
          <w:sz w:val="20"/>
          <w:szCs w:val="20"/>
        </w:rPr>
        <w:t>知識・技能</w:t>
      </w:r>
      <w:r w:rsidRPr="005E4834">
        <w:rPr>
          <w:rFonts w:ascii="ＭＳ ゴシック" w:eastAsia="ＭＳ ゴシック" w:hAnsi="ＭＳ ゴシック" w:hint="eastAsia"/>
          <w:color w:val="000000"/>
          <w:sz w:val="20"/>
          <w:szCs w:val="20"/>
        </w:rPr>
        <w:t>）</w:t>
      </w:r>
    </w:p>
    <w:p w14:paraId="237BC156" w14:textId="177F68F6" w:rsidR="00CC1E21" w:rsidRDefault="00CC1E21" w:rsidP="008F108D">
      <w:pPr>
        <w:jc w:val="center"/>
      </w:pPr>
      <w:r>
        <w:rPr>
          <w:rFonts w:hint="eastAsia"/>
        </w:rPr>
        <w:t>＜</w:t>
      </w:r>
      <w:r w:rsidR="00411B0A">
        <w:rPr>
          <w:rFonts w:hint="eastAsia"/>
        </w:rPr>
        <w:t xml:space="preserve">　</w:t>
      </w:r>
      <w:r w:rsidR="008F108D">
        <w:rPr>
          <w:rFonts w:hint="eastAsia"/>
        </w:rPr>
        <w:t xml:space="preserve">　</w:t>
      </w:r>
      <w:r>
        <w:rPr>
          <w:rFonts w:hint="eastAsia"/>
        </w:rPr>
        <w:t xml:space="preserve">民族運動　　</w:t>
      </w:r>
      <w:r w:rsidR="008F108D">
        <w:rPr>
          <w:rFonts w:hint="eastAsia"/>
        </w:rPr>
        <w:t xml:space="preserve">　</w:t>
      </w:r>
      <w:r>
        <w:rPr>
          <w:rFonts w:hint="eastAsia"/>
        </w:rPr>
        <w:t>ムスリム</w:t>
      </w:r>
      <w:r w:rsidR="00411B0A">
        <w:rPr>
          <w:rFonts w:hint="eastAsia"/>
        </w:rPr>
        <w:t xml:space="preserve">　</w:t>
      </w:r>
      <w:r w:rsidR="008F108D">
        <w:rPr>
          <w:rFonts w:hint="eastAsia"/>
        </w:rPr>
        <w:t xml:space="preserve">　</w:t>
      </w:r>
      <w:r>
        <w:rPr>
          <w:rFonts w:hint="eastAsia"/>
        </w:rPr>
        <w:t>＞</w:t>
      </w:r>
    </w:p>
    <w:p w14:paraId="5DB4BF68" w14:textId="058D0EF1" w:rsidR="00CC1E21" w:rsidRDefault="00CC1E21" w:rsidP="00D82C69">
      <w:pPr>
        <w:ind w:left="387" w:hangingChars="200" w:hanging="387"/>
      </w:pPr>
      <w:r>
        <w:rPr>
          <w:rFonts w:hint="eastAsia"/>
        </w:rPr>
        <w:t>問６　全インド=ムスリム連盟が影響力を</w:t>
      </w:r>
      <w:r w:rsidR="00F11091">
        <w:rPr>
          <w:rFonts w:hint="eastAsia"/>
        </w:rPr>
        <w:t>も</w:t>
      </w:r>
      <w:r>
        <w:rPr>
          <w:rFonts w:hint="eastAsia"/>
        </w:rPr>
        <w:t>っていた地域はどこと考えられるか。【地図１】中の</w:t>
      </w:r>
      <w:r w:rsidRPr="001A6B48">
        <w:rPr>
          <w:rFonts w:ascii="ＭＳ ゴシック" w:eastAsia="ＭＳ ゴシック" w:hAnsi="ＭＳ ゴシック" w:hint="eastAsia"/>
        </w:rPr>
        <w:t>a</w:t>
      </w:r>
      <w:r>
        <w:rPr>
          <w:rFonts w:hint="eastAsia"/>
        </w:rPr>
        <w:t>～</w:t>
      </w:r>
      <w:r w:rsidRPr="001A6B48">
        <w:rPr>
          <w:rFonts w:ascii="ＭＳ ゴシック" w:eastAsia="ＭＳ ゴシック" w:hAnsi="ＭＳ ゴシック" w:hint="eastAsia"/>
        </w:rPr>
        <w:t>e</w:t>
      </w:r>
      <w:r>
        <w:rPr>
          <w:rFonts w:hint="eastAsia"/>
        </w:rPr>
        <w:t>から一つ選び</w:t>
      </w:r>
      <w:r w:rsidR="00F82C74">
        <w:rPr>
          <w:rFonts w:hint="eastAsia"/>
        </w:rPr>
        <w:t>、</w:t>
      </w:r>
      <w:r>
        <w:rPr>
          <w:rFonts w:hint="eastAsia"/>
        </w:rPr>
        <w:t>選んだ理由を</w:t>
      </w:r>
      <w:r w:rsidR="00B138FC">
        <w:rPr>
          <w:rFonts w:hint="eastAsia"/>
        </w:rPr>
        <w:t>30字以内で</w:t>
      </w:r>
      <w:r>
        <w:rPr>
          <w:rFonts w:hint="eastAsia"/>
        </w:rPr>
        <w:t>説明</w:t>
      </w:r>
      <w:r w:rsidR="00EC7492">
        <w:rPr>
          <w:rFonts w:hint="eastAsia"/>
        </w:rPr>
        <w:t>せよ</w:t>
      </w:r>
      <w:r>
        <w:rPr>
          <w:rFonts w:hint="eastAsia"/>
        </w:rPr>
        <w:t>。</w:t>
      </w:r>
      <w:r w:rsidRPr="003D1EA6">
        <w:rPr>
          <w:rFonts w:ascii="ＭＳ ゴシック" w:eastAsia="ＭＳ ゴシック" w:hAnsi="ＭＳ ゴシック" w:hint="eastAsia"/>
          <w:sz w:val="20"/>
          <w:szCs w:val="21"/>
        </w:rPr>
        <w:t>(</w:t>
      </w:r>
      <w:r w:rsidRPr="00EC7492">
        <w:rPr>
          <w:rFonts w:ascii="ＭＳ ゴシック" w:eastAsia="ＭＳ ゴシック" w:hAnsi="ＭＳ ゴシック" w:hint="eastAsia"/>
          <w:b/>
          <w:bCs/>
          <w:color w:val="000000"/>
          <w:sz w:val="20"/>
          <w:szCs w:val="20"/>
        </w:rPr>
        <w:t>思考・判断・表現</w:t>
      </w:r>
      <w:r>
        <w:rPr>
          <w:rFonts w:ascii="ＭＳ ゴシック" w:eastAsia="ＭＳ ゴシック" w:hAnsi="ＭＳ ゴシック"/>
          <w:color w:val="000000"/>
          <w:sz w:val="20"/>
          <w:szCs w:val="20"/>
        </w:rPr>
        <w:t>）</w:t>
      </w:r>
    </w:p>
    <w:p w14:paraId="3295074A" w14:textId="51CB0194" w:rsidR="00CC1E21" w:rsidRDefault="00CC1E21" w:rsidP="00D82C69">
      <w:pPr>
        <w:ind w:left="387" w:hangingChars="200" w:hanging="387"/>
      </w:pPr>
      <w:r>
        <w:rPr>
          <w:rFonts w:hint="eastAsia"/>
        </w:rPr>
        <w:t>問７　フランスが東南アジアに形成した</w:t>
      </w:r>
      <w:r w:rsidR="00F82C74">
        <w:rPr>
          <w:rFonts w:hint="eastAsia"/>
        </w:rPr>
        <w:t>、</w:t>
      </w:r>
      <w:r>
        <w:rPr>
          <w:rFonts w:hint="eastAsia"/>
        </w:rPr>
        <w:t>仏領インドシナはどこか。【地図２】中の</w:t>
      </w:r>
      <w:r>
        <w:rPr>
          <w:rFonts w:ascii="ＭＳ ゴシック" w:eastAsia="ＭＳ ゴシック" w:hAnsi="ＭＳ ゴシック" w:hint="eastAsia"/>
        </w:rPr>
        <w:t>f</w:t>
      </w:r>
      <w:r>
        <w:rPr>
          <w:rFonts w:hint="eastAsia"/>
        </w:rPr>
        <w:t>～</w:t>
      </w:r>
      <w:r>
        <w:rPr>
          <w:rFonts w:ascii="ＭＳ ゴシック" w:eastAsia="ＭＳ ゴシック" w:hAnsi="ＭＳ ゴシック" w:hint="eastAsia"/>
        </w:rPr>
        <w:t>j</w:t>
      </w:r>
      <w:r>
        <w:rPr>
          <w:rFonts w:hint="eastAsia"/>
        </w:rPr>
        <w:t>から選び</w:t>
      </w:r>
      <w:r w:rsidR="00EC7492">
        <w:rPr>
          <w:rFonts w:hint="eastAsia"/>
        </w:rPr>
        <w:t>、</w:t>
      </w:r>
      <w:r>
        <w:rPr>
          <w:rFonts w:hint="eastAsia"/>
        </w:rPr>
        <w:t>記号で答えよ。</w:t>
      </w:r>
      <w:r w:rsidRPr="005E4834">
        <w:rPr>
          <w:rFonts w:ascii="ＭＳ ゴシック" w:eastAsia="ＭＳ ゴシック" w:hAnsi="ＭＳ ゴシック" w:hint="eastAsia"/>
          <w:color w:val="000000"/>
          <w:sz w:val="20"/>
          <w:szCs w:val="20"/>
        </w:rPr>
        <w:t>（</w:t>
      </w:r>
      <w:r w:rsidRPr="00AE2C81">
        <w:rPr>
          <w:rFonts w:ascii="ＭＳ ゴシック" w:eastAsia="ＭＳ ゴシック" w:hAnsi="ＭＳ ゴシック" w:hint="eastAsia"/>
          <w:b/>
          <w:bCs/>
          <w:color w:val="000000"/>
          <w:sz w:val="20"/>
          <w:szCs w:val="20"/>
        </w:rPr>
        <w:t>知識・技能</w:t>
      </w:r>
      <w:r w:rsidRPr="005E4834">
        <w:rPr>
          <w:rFonts w:ascii="ＭＳ ゴシック" w:eastAsia="ＭＳ ゴシック" w:hAnsi="ＭＳ ゴシック" w:hint="eastAsia"/>
          <w:color w:val="000000"/>
          <w:sz w:val="20"/>
          <w:szCs w:val="20"/>
        </w:rPr>
        <w:t>）</w:t>
      </w:r>
    </w:p>
    <w:p w14:paraId="1A455DE7" w14:textId="1D91703A" w:rsidR="00CC1E21" w:rsidRDefault="00CC1E21" w:rsidP="00CC1E21">
      <w:r>
        <w:rPr>
          <w:rFonts w:hint="eastAsia"/>
        </w:rPr>
        <w:t>問８　【地図２】中の</w:t>
      </w:r>
      <w:proofErr w:type="gramStart"/>
      <w:r w:rsidRPr="00792F51">
        <w:rPr>
          <w:rFonts w:ascii="ＭＳ ゴシック" w:eastAsia="ＭＳ ゴシック" w:hAnsi="ＭＳ ゴシック" w:hint="eastAsia"/>
          <w:b/>
          <w:bCs/>
        </w:rPr>
        <w:t>f</w:t>
      </w:r>
      <w:proofErr w:type="gramEnd"/>
      <w:r>
        <w:rPr>
          <w:rFonts w:hint="eastAsia"/>
        </w:rPr>
        <w:t>を植民地化したヨーロッパの国はどこか</w:t>
      </w:r>
      <w:r w:rsidR="005F0372">
        <w:rPr>
          <w:rFonts w:hint="eastAsia"/>
        </w:rPr>
        <w:t>、</w:t>
      </w:r>
      <w:r>
        <w:rPr>
          <w:rFonts w:hint="eastAsia"/>
        </w:rPr>
        <w:t>答えよ。</w:t>
      </w:r>
      <w:r w:rsidR="00AE2C81" w:rsidRPr="005E4834">
        <w:rPr>
          <w:rFonts w:ascii="ＭＳ ゴシック" w:eastAsia="ＭＳ ゴシック" w:hAnsi="ＭＳ ゴシック" w:hint="eastAsia"/>
          <w:color w:val="000000"/>
          <w:sz w:val="20"/>
          <w:szCs w:val="20"/>
        </w:rPr>
        <w:t>（</w:t>
      </w:r>
      <w:r w:rsidR="00AE2C81" w:rsidRPr="00AE2C81">
        <w:rPr>
          <w:rFonts w:ascii="ＭＳ ゴシック" w:eastAsia="ＭＳ ゴシック" w:hAnsi="ＭＳ ゴシック" w:hint="eastAsia"/>
          <w:b/>
          <w:bCs/>
          <w:color w:val="000000"/>
          <w:sz w:val="20"/>
          <w:szCs w:val="20"/>
        </w:rPr>
        <w:t>知識・技能</w:t>
      </w:r>
      <w:r w:rsidR="00AE2C81" w:rsidRPr="005E4834">
        <w:rPr>
          <w:rFonts w:ascii="ＭＳ ゴシック" w:eastAsia="ＭＳ ゴシック" w:hAnsi="ＭＳ ゴシック" w:hint="eastAsia"/>
          <w:color w:val="000000"/>
          <w:sz w:val="20"/>
          <w:szCs w:val="20"/>
        </w:rPr>
        <w:t>）</w:t>
      </w:r>
    </w:p>
    <w:p w14:paraId="72302D59" w14:textId="0FC6BA1D" w:rsidR="00CC1E21" w:rsidRDefault="00CC1E21" w:rsidP="00D82C69">
      <w:pPr>
        <w:ind w:left="387" w:hangingChars="200" w:hanging="387"/>
      </w:pPr>
      <w:r>
        <w:rPr>
          <w:rFonts w:hint="eastAsia"/>
        </w:rPr>
        <w:t>問９　【地図２】中のシャム王国</w:t>
      </w:r>
      <w:r w:rsidR="001942C4">
        <w:rPr>
          <w:rFonts w:hint="eastAsia"/>
        </w:rPr>
        <w:t>（タイ）</w:t>
      </w:r>
      <w:r>
        <w:rPr>
          <w:rFonts w:hint="eastAsia"/>
        </w:rPr>
        <w:t>は独立を維持することが</w:t>
      </w:r>
      <w:r w:rsidR="00DD22FC">
        <w:rPr>
          <w:rFonts w:hint="eastAsia"/>
        </w:rPr>
        <w:t>でき</w:t>
      </w:r>
      <w:r>
        <w:rPr>
          <w:rFonts w:hint="eastAsia"/>
        </w:rPr>
        <w:t>た。近代化により</w:t>
      </w:r>
      <w:r w:rsidR="00DD22FC">
        <w:rPr>
          <w:rFonts w:hint="eastAsia"/>
        </w:rPr>
        <w:t>シャム王国の</w:t>
      </w:r>
      <w:r>
        <w:rPr>
          <w:rFonts w:hint="eastAsia"/>
        </w:rPr>
        <w:t>独立を保つことに貢献した王は誰か</w:t>
      </w:r>
      <w:r w:rsidR="005F0372">
        <w:rPr>
          <w:rFonts w:hint="eastAsia"/>
        </w:rPr>
        <w:t>、</w:t>
      </w:r>
      <w:r>
        <w:rPr>
          <w:rFonts w:hint="eastAsia"/>
        </w:rPr>
        <w:t>答えよ。</w:t>
      </w:r>
      <w:r w:rsidR="00AE2C81" w:rsidRPr="005E4834">
        <w:rPr>
          <w:rFonts w:ascii="ＭＳ ゴシック" w:eastAsia="ＭＳ ゴシック" w:hAnsi="ＭＳ ゴシック" w:hint="eastAsia"/>
          <w:color w:val="000000"/>
          <w:sz w:val="20"/>
          <w:szCs w:val="20"/>
        </w:rPr>
        <w:t>（</w:t>
      </w:r>
      <w:r w:rsidR="00AE2C81" w:rsidRPr="00AE2C81">
        <w:rPr>
          <w:rFonts w:ascii="ＭＳ ゴシック" w:eastAsia="ＭＳ ゴシック" w:hAnsi="ＭＳ ゴシック" w:hint="eastAsia"/>
          <w:b/>
          <w:bCs/>
          <w:color w:val="000000"/>
          <w:sz w:val="20"/>
          <w:szCs w:val="20"/>
        </w:rPr>
        <w:t>知識・技能</w:t>
      </w:r>
      <w:r w:rsidR="00AE2C81" w:rsidRPr="005E4834">
        <w:rPr>
          <w:rFonts w:ascii="ＭＳ ゴシック" w:eastAsia="ＭＳ ゴシック" w:hAnsi="ＭＳ ゴシック" w:hint="eastAsia"/>
          <w:color w:val="000000"/>
          <w:sz w:val="20"/>
          <w:szCs w:val="20"/>
        </w:rPr>
        <w:t>）</w:t>
      </w:r>
    </w:p>
    <w:p w14:paraId="3D48A5A5" w14:textId="2D553F59" w:rsidR="00CC1E21" w:rsidRDefault="00CC1E21" w:rsidP="00D82C69">
      <w:pPr>
        <w:ind w:left="483" w:hangingChars="250" w:hanging="483"/>
      </w:pPr>
      <w:r>
        <w:rPr>
          <w:rFonts w:hint="eastAsia"/>
        </w:rPr>
        <w:t>問10</w:t>
      </w:r>
      <w:r w:rsidR="00D82C69">
        <w:rPr>
          <w:rFonts w:hint="eastAsia"/>
        </w:rPr>
        <w:t xml:space="preserve">　</w:t>
      </w:r>
      <w:r>
        <w:rPr>
          <w:rFonts w:hint="eastAsia"/>
        </w:rPr>
        <w:t>ヨーロッパ諸国の植民地となった南・東南アジアではモノカルチャー経済化が進んだことを学習したリンさんは</w:t>
      </w:r>
      <w:r w:rsidR="00F82C74">
        <w:rPr>
          <w:rFonts w:hint="eastAsia"/>
        </w:rPr>
        <w:t>、</w:t>
      </w:r>
      <w:r>
        <w:rPr>
          <w:rFonts w:hint="eastAsia"/>
        </w:rPr>
        <w:t>現在の状況がどうなっているかについて</w:t>
      </w:r>
      <w:r w:rsidR="00F82C74">
        <w:rPr>
          <w:rFonts w:hint="eastAsia"/>
        </w:rPr>
        <w:t>、</w:t>
      </w:r>
      <w:r>
        <w:rPr>
          <w:rFonts w:hint="eastAsia"/>
        </w:rPr>
        <w:t>資料を用いて調査しようと考えた。このとき</w:t>
      </w:r>
      <w:r w:rsidR="00F82C74">
        <w:rPr>
          <w:rFonts w:hint="eastAsia"/>
        </w:rPr>
        <w:t>、</w:t>
      </w:r>
      <w:r>
        <w:rPr>
          <w:rFonts w:hint="eastAsia"/>
        </w:rPr>
        <w:t>どの資料を</w:t>
      </w:r>
      <w:r w:rsidR="00722C4A">
        <w:rPr>
          <w:rFonts w:hint="eastAsia"/>
        </w:rPr>
        <w:t>用い</w:t>
      </w:r>
      <w:r>
        <w:rPr>
          <w:rFonts w:hint="eastAsia"/>
        </w:rPr>
        <w:t>る</w:t>
      </w:r>
      <w:r w:rsidR="00722C4A">
        <w:rPr>
          <w:rFonts w:hint="eastAsia"/>
        </w:rPr>
        <w:t>べき</w:t>
      </w:r>
      <w:r>
        <w:rPr>
          <w:rFonts w:hint="eastAsia"/>
        </w:rPr>
        <w:t>か</w:t>
      </w:r>
      <w:r w:rsidR="00F82C74">
        <w:rPr>
          <w:rFonts w:hint="eastAsia"/>
        </w:rPr>
        <w:t>、</w:t>
      </w:r>
      <w:r>
        <w:rPr>
          <w:rFonts w:hint="eastAsia"/>
        </w:rPr>
        <w:t>最も適</w:t>
      </w:r>
      <w:r w:rsidR="00722C4A">
        <w:rPr>
          <w:rFonts w:hint="eastAsia"/>
        </w:rPr>
        <w:t>切な</w:t>
      </w:r>
      <w:r>
        <w:rPr>
          <w:rFonts w:hint="eastAsia"/>
        </w:rPr>
        <w:t>資料を次の</w:t>
      </w:r>
      <w:r>
        <w:rPr>
          <w:rFonts w:ascii="ＭＳ ゴシック" w:eastAsia="ＭＳ ゴシック" w:hAnsi="ＭＳ ゴシック" w:hint="eastAsia"/>
        </w:rPr>
        <w:t>ア</w:t>
      </w:r>
      <w:r>
        <w:rPr>
          <w:rFonts w:hint="eastAsia"/>
        </w:rPr>
        <w:t>～</w:t>
      </w:r>
      <w:r>
        <w:rPr>
          <w:rFonts w:ascii="ＭＳ ゴシック" w:eastAsia="ＭＳ ゴシック" w:hAnsi="ＭＳ ゴシック" w:hint="eastAsia"/>
        </w:rPr>
        <w:t>エ</w:t>
      </w:r>
      <w:r>
        <w:rPr>
          <w:rFonts w:hint="eastAsia"/>
        </w:rPr>
        <w:t>から一つ選び</w:t>
      </w:r>
      <w:r w:rsidR="005F0372">
        <w:rPr>
          <w:rFonts w:hint="eastAsia"/>
        </w:rPr>
        <w:t>、</w:t>
      </w:r>
      <w:r>
        <w:rPr>
          <w:rFonts w:hint="eastAsia"/>
        </w:rPr>
        <w:t>記号で答えよ。</w:t>
      </w:r>
      <w:r w:rsidR="00AE2C81" w:rsidRPr="005E4834">
        <w:rPr>
          <w:rFonts w:ascii="ＭＳ ゴシック" w:eastAsia="ＭＳ ゴシック" w:hAnsi="ＭＳ ゴシック" w:hint="eastAsia"/>
          <w:color w:val="000000"/>
          <w:sz w:val="20"/>
          <w:szCs w:val="20"/>
        </w:rPr>
        <w:t>（</w:t>
      </w:r>
      <w:r w:rsidR="00AE2C81">
        <w:rPr>
          <w:rFonts w:ascii="ＭＳ ゴシック" w:eastAsia="ＭＳ ゴシック" w:hAnsi="ＭＳ ゴシック" w:hint="eastAsia"/>
          <w:b/>
          <w:bCs/>
          <w:color w:val="000000"/>
          <w:sz w:val="20"/>
          <w:szCs w:val="20"/>
        </w:rPr>
        <w:t>思考</w:t>
      </w:r>
      <w:r w:rsidR="00AE2C81" w:rsidRPr="00AE2C81">
        <w:rPr>
          <w:rFonts w:ascii="ＭＳ ゴシック" w:eastAsia="ＭＳ ゴシック" w:hAnsi="ＭＳ ゴシック" w:hint="eastAsia"/>
          <w:b/>
          <w:bCs/>
          <w:color w:val="000000"/>
          <w:sz w:val="20"/>
          <w:szCs w:val="20"/>
        </w:rPr>
        <w:t>・</w:t>
      </w:r>
      <w:r w:rsidR="00AE2C81">
        <w:rPr>
          <w:rFonts w:ascii="ＭＳ ゴシック" w:eastAsia="ＭＳ ゴシック" w:hAnsi="ＭＳ ゴシック" w:hint="eastAsia"/>
          <w:b/>
          <w:bCs/>
          <w:color w:val="000000"/>
          <w:sz w:val="20"/>
          <w:szCs w:val="20"/>
        </w:rPr>
        <w:t>判断</w:t>
      </w:r>
      <w:r w:rsidR="00AE2C81" w:rsidRPr="005E4834">
        <w:rPr>
          <w:rFonts w:ascii="ＭＳ ゴシック" w:eastAsia="ＭＳ ゴシック" w:hAnsi="ＭＳ ゴシック" w:hint="eastAsia"/>
          <w:color w:val="000000"/>
          <w:sz w:val="20"/>
          <w:szCs w:val="20"/>
        </w:rPr>
        <w:t>）</w:t>
      </w:r>
    </w:p>
    <w:p w14:paraId="27077D97" w14:textId="0087BFBD" w:rsidR="00CC1E21" w:rsidRDefault="00CC1E21" w:rsidP="00CC1E21">
      <w:r>
        <w:rPr>
          <w:rFonts w:hint="eastAsia"/>
        </w:rPr>
        <w:t xml:space="preserve">　　　</w:t>
      </w:r>
      <w:r w:rsidRPr="00722C4A">
        <w:rPr>
          <w:rFonts w:ascii="ＭＳ ゴシック" w:eastAsia="ＭＳ ゴシック" w:hAnsi="ＭＳ ゴシック" w:hint="eastAsia"/>
        </w:rPr>
        <w:t>ア</w:t>
      </w:r>
      <w:r w:rsidR="00722C4A" w:rsidRPr="00722C4A">
        <w:rPr>
          <w:rFonts w:ascii="ＭＳ ゴシック" w:eastAsia="ＭＳ ゴシック" w:hAnsi="ＭＳ ゴシック" w:hint="eastAsia"/>
        </w:rPr>
        <w:t>.</w:t>
      </w:r>
      <w:r w:rsidR="00722C4A">
        <w:rPr>
          <w:rFonts w:asciiTheme="majorEastAsia" w:eastAsiaTheme="majorEastAsia" w:hAnsiTheme="majorEastAsia" w:hint="eastAsia"/>
        </w:rPr>
        <w:t xml:space="preserve">　</w:t>
      </w:r>
      <w:r>
        <w:rPr>
          <w:rFonts w:hint="eastAsia"/>
        </w:rPr>
        <w:t xml:space="preserve">マレーシアにおける輸出品目と輸出額　　　</w:t>
      </w:r>
      <w:r w:rsidRPr="00722C4A">
        <w:rPr>
          <w:rFonts w:ascii="ＭＳ ゴシック" w:eastAsia="ＭＳ ゴシック" w:hAnsi="ＭＳ ゴシック" w:hint="eastAsia"/>
        </w:rPr>
        <w:t>イ</w:t>
      </w:r>
      <w:r w:rsidR="00722C4A" w:rsidRPr="00722C4A">
        <w:rPr>
          <w:rFonts w:ascii="ＭＳ ゴシック" w:eastAsia="ＭＳ ゴシック" w:hAnsi="ＭＳ ゴシック" w:hint="eastAsia"/>
        </w:rPr>
        <w:t>.</w:t>
      </w:r>
      <w:r w:rsidR="00722C4A">
        <w:rPr>
          <w:rFonts w:asciiTheme="majorEastAsia" w:eastAsiaTheme="majorEastAsia" w:hAnsiTheme="majorEastAsia" w:hint="eastAsia"/>
        </w:rPr>
        <w:t xml:space="preserve">　</w:t>
      </w:r>
      <w:r>
        <w:rPr>
          <w:rFonts w:hint="eastAsia"/>
        </w:rPr>
        <w:t>インドにおける人口と高齢化率</w:t>
      </w:r>
    </w:p>
    <w:p w14:paraId="6569CABE" w14:textId="7BD9C1A1" w:rsidR="00CC1E21" w:rsidRDefault="00CC1E21" w:rsidP="00CC1E21">
      <w:r>
        <w:rPr>
          <w:rFonts w:hint="eastAsia"/>
        </w:rPr>
        <w:t xml:space="preserve">　　　</w:t>
      </w:r>
      <w:r w:rsidRPr="00722C4A">
        <w:rPr>
          <w:rFonts w:ascii="ＭＳ ゴシック" w:eastAsia="ＭＳ ゴシック" w:hAnsi="ＭＳ ゴシック" w:hint="eastAsia"/>
        </w:rPr>
        <w:t>ウ</w:t>
      </w:r>
      <w:r w:rsidR="00722C4A" w:rsidRPr="00722C4A">
        <w:rPr>
          <w:rFonts w:ascii="ＭＳ ゴシック" w:eastAsia="ＭＳ ゴシック" w:hAnsi="ＭＳ ゴシック" w:hint="eastAsia"/>
        </w:rPr>
        <w:t>.</w:t>
      </w:r>
      <w:r w:rsidR="00722C4A">
        <w:rPr>
          <w:rFonts w:asciiTheme="majorEastAsia" w:eastAsiaTheme="majorEastAsia" w:hAnsiTheme="majorEastAsia" w:hint="eastAsia"/>
        </w:rPr>
        <w:t xml:space="preserve">　</w:t>
      </w:r>
      <w:r>
        <w:rPr>
          <w:rFonts w:hint="eastAsia"/>
        </w:rPr>
        <w:t xml:space="preserve">タイにおける識字率と就学率　　　　　　　</w:t>
      </w:r>
      <w:r w:rsidRPr="00722C4A">
        <w:rPr>
          <w:rFonts w:ascii="ＭＳ ゴシック" w:eastAsia="ＭＳ ゴシック" w:hAnsi="ＭＳ ゴシック" w:hint="eastAsia"/>
        </w:rPr>
        <w:t>エ</w:t>
      </w:r>
      <w:r w:rsidR="00722C4A" w:rsidRPr="00722C4A">
        <w:rPr>
          <w:rFonts w:ascii="ＭＳ ゴシック" w:eastAsia="ＭＳ ゴシック" w:hAnsi="ＭＳ ゴシック" w:hint="eastAsia"/>
        </w:rPr>
        <w:t>.</w:t>
      </w:r>
      <w:r w:rsidR="00722C4A">
        <w:rPr>
          <w:rFonts w:asciiTheme="majorEastAsia" w:eastAsiaTheme="majorEastAsia" w:hAnsiTheme="majorEastAsia" w:hint="eastAsia"/>
        </w:rPr>
        <w:t xml:space="preserve">　</w:t>
      </w:r>
      <w:r>
        <w:rPr>
          <w:rFonts w:hint="eastAsia"/>
        </w:rPr>
        <w:t>インドネシアにおける宗教分布</w:t>
      </w:r>
    </w:p>
    <w:p w14:paraId="223936F6" w14:textId="230E5D69" w:rsidR="00CC1E21" w:rsidRDefault="00CC1E21" w:rsidP="00CC1E21">
      <w:pPr>
        <w:rPr>
          <w:rFonts w:ascii="ＭＳ 明朝" w:hAnsi="ＭＳ 明朝"/>
        </w:rPr>
      </w:pPr>
    </w:p>
    <w:p w14:paraId="349792C2" w14:textId="77777777" w:rsidR="00CC1E21" w:rsidRDefault="00CC1E21" w:rsidP="00CC1E21">
      <w:pPr>
        <w:rPr>
          <w:rFonts w:ascii="ＭＳ 明朝" w:hAnsi="ＭＳ 明朝"/>
        </w:rPr>
      </w:pPr>
    </w:p>
    <w:p w14:paraId="4F80F19E" w14:textId="77777777" w:rsidR="00CC1E21" w:rsidRDefault="00CC1E21" w:rsidP="00CC1E21">
      <w:pPr>
        <w:rPr>
          <w:rFonts w:ascii="ＭＳ 明朝" w:hAnsi="ＭＳ 明朝"/>
        </w:rPr>
      </w:pPr>
    </w:p>
    <w:p w14:paraId="52836354" w14:textId="77777777" w:rsidR="00CC1E21" w:rsidRDefault="00CC1E21" w:rsidP="00CC1E21">
      <w:pPr>
        <w:rPr>
          <w:rFonts w:ascii="ＭＳ 明朝" w:hAnsi="ＭＳ 明朝"/>
        </w:rPr>
      </w:pPr>
    </w:p>
    <w:p w14:paraId="61ECCC12" w14:textId="77777777" w:rsidR="00CC1E21" w:rsidRDefault="00CC1E21" w:rsidP="00CC1E21">
      <w:pPr>
        <w:rPr>
          <w:rFonts w:ascii="ＭＳ 明朝" w:hAnsi="ＭＳ 明朝"/>
        </w:rPr>
      </w:pPr>
    </w:p>
    <w:p w14:paraId="2BDCF733" w14:textId="77777777" w:rsidR="00CC1E21" w:rsidRDefault="00CC1E21" w:rsidP="00CC1E21">
      <w:pPr>
        <w:rPr>
          <w:rFonts w:ascii="ＭＳ 明朝" w:hAnsi="ＭＳ 明朝"/>
        </w:rPr>
      </w:pPr>
    </w:p>
    <w:p w14:paraId="56423207" w14:textId="77777777" w:rsidR="00CC1E21" w:rsidRDefault="00CC1E21" w:rsidP="00CC1E21">
      <w:pPr>
        <w:rPr>
          <w:rFonts w:ascii="ＭＳ 明朝" w:hAnsi="ＭＳ 明朝"/>
        </w:rPr>
      </w:pPr>
    </w:p>
    <w:p w14:paraId="69AA692E" w14:textId="77777777" w:rsidR="00CC1E21" w:rsidRDefault="00CC1E21" w:rsidP="00CC1E21">
      <w:pPr>
        <w:rPr>
          <w:rFonts w:ascii="ＭＳ 明朝" w:hAnsi="ＭＳ 明朝"/>
        </w:rPr>
      </w:pPr>
    </w:p>
    <w:p w14:paraId="00C73C60" w14:textId="77777777" w:rsidR="00CC1E21" w:rsidRDefault="00CC1E21" w:rsidP="00CC1E21">
      <w:pPr>
        <w:rPr>
          <w:rFonts w:ascii="ＭＳ 明朝" w:hAnsi="ＭＳ 明朝"/>
        </w:rPr>
      </w:pPr>
    </w:p>
    <w:p w14:paraId="5BEF55C5" w14:textId="77777777" w:rsidR="00D82C69" w:rsidRDefault="00D82C69">
      <w:pPr>
        <w:widowControl/>
        <w:jc w:val="left"/>
        <w:rPr>
          <w:rFonts w:ascii="ＭＳ ゴシック" w:eastAsia="ＭＳ ゴシック" w:hAnsi="ＭＳ ゴシック"/>
          <w:b/>
          <w:bCs/>
          <w:bdr w:val="single" w:sz="4" w:space="0" w:color="auto"/>
        </w:rPr>
      </w:pPr>
      <w:r>
        <w:rPr>
          <w:rFonts w:ascii="ＭＳ ゴシック" w:eastAsia="ＭＳ ゴシック" w:hAnsi="ＭＳ ゴシック"/>
          <w:b/>
          <w:bCs/>
          <w:bdr w:val="single" w:sz="4" w:space="0" w:color="auto"/>
        </w:rPr>
        <w:br w:type="page"/>
      </w:r>
    </w:p>
    <w:p w14:paraId="0D579396" w14:textId="0823F4EF" w:rsidR="001265B9" w:rsidRPr="00B24804" w:rsidRDefault="00D511F6" w:rsidP="001265B9">
      <w:pPr>
        <w:rPr>
          <w:rFonts w:ascii="ＭＳ 明朝" w:eastAsia="ＭＳ 明朝" w:hAnsi="ＭＳ 明朝"/>
          <w:b/>
          <w:bCs/>
        </w:rPr>
      </w:pPr>
      <w:r>
        <w:rPr>
          <w:noProof/>
        </w:rPr>
        <w:lastRenderedPageBreak/>
        <mc:AlternateContent>
          <mc:Choice Requires="wps">
            <w:drawing>
              <wp:anchor distT="0" distB="0" distL="114300" distR="114300" simplePos="0" relativeHeight="251735040" behindDoc="0" locked="0" layoutInCell="1" allowOverlap="1" wp14:anchorId="667839CB" wp14:editId="2D255307">
                <wp:simplePos x="0" y="0"/>
                <wp:positionH relativeFrom="column">
                  <wp:posOffset>5143500</wp:posOffset>
                </wp:positionH>
                <wp:positionV relativeFrom="paragraph">
                  <wp:posOffset>-419100</wp:posOffset>
                </wp:positionV>
                <wp:extent cx="1066800" cy="314325"/>
                <wp:effectExtent l="0" t="0" r="0" b="0"/>
                <wp:wrapNone/>
                <wp:docPr id="521363598" name="テキスト ボックス 4"/>
                <wp:cNvGraphicFramePr/>
                <a:graphic xmlns:a="http://schemas.openxmlformats.org/drawingml/2006/main">
                  <a:graphicData uri="http://schemas.microsoft.com/office/word/2010/wordprocessingShape">
                    <wps:wsp>
                      <wps:cNvSpPr txBox="1"/>
                      <wps:spPr>
                        <a:xfrm>
                          <a:off x="0" y="0"/>
                          <a:ext cx="1066800" cy="314325"/>
                        </a:xfrm>
                        <a:prstGeom prst="rect">
                          <a:avLst/>
                        </a:prstGeom>
                        <a:solidFill>
                          <a:schemeClr val="lt1"/>
                        </a:solidFill>
                        <a:ln w="6350">
                          <a:solidFill>
                            <a:schemeClr val="tx1"/>
                          </a:solidFill>
                        </a:ln>
                      </wps:spPr>
                      <wps:txbx>
                        <w:txbxContent>
                          <w:p w14:paraId="31F5448D"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67839CB" id="_x0000_s1046" type="#_x0000_t202" style="position:absolute;left:0;text-align:left;margin-left:405pt;margin-top:-33pt;width:84pt;height:24.7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" fillcolor="white [3201]" strokecolor="black [3213]" strokeweight=".5pt">
                <v:textbox>
                  <w:txbxContent>
                    <w:p w14:paraId="31F5448D"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v:textbox>
              </v:shape>
            </w:pict>
          </mc:Fallback>
        </mc:AlternateContent>
      </w:r>
      <w:r w:rsidR="00792F51">
        <w:rPr>
          <w:rFonts w:ascii="ＭＳ ゴシック" w:eastAsia="ＭＳ ゴシック" w:hAnsi="ＭＳ ゴシック" w:hint="eastAsia"/>
          <w:b/>
          <w:bCs/>
          <w:bdr w:val="single" w:sz="4" w:space="0" w:color="auto"/>
        </w:rPr>
        <w:t>６</w:t>
      </w:r>
      <w:r w:rsidR="001265B9" w:rsidRPr="00B24804">
        <w:rPr>
          <w:rFonts w:ascii="ＭＳ 明朝" w:eastAsia="ＭＳ 明朝" w:hAnsi="ＭＳ 明朝" w:hint="eastAsia"/>
          <w:b/>
          <w:bCs/>
        </w:rPr>
        <w:t xml:space="preserve">　</w:t>
      </w:r>
      <w:r w:rsidR="001265B9" w:rsidRPr="00B24804">
        <w:rPr>
          <w:rFonts w:ascii="ＭＳ ゴシック" w:eastAsia="ＭＳ ゴシック" w:hAnsi="ＭＳ ゴシック" w:hint="eastAsia"/>
          <w:b/>
          <w:bCs/>
        </w:rPr>
        <w:t>次の文章を読み</w:t>
      </w:r>
      <w:r w:rsidR="00F82C74">
        <w:rPr>
          <w:rFonts w:ascii="ＭＳ ゴシック" w:eastAsia="ＭＳ ゴシック" w:hAnsi="ＭＳ ゴシック" w:hint="eastAsia"/>
          <w:b/>
          <w:bCs/>
        </w:rPr>
        <w:t>、</w:t>
      </w:r>
      <w:r w:rsidR="001265B9" w:rsidRPr="00B24804">
        <w:rPr>
          <w:rFonts w:ascii="ＭＳ ゴシック" w:eastAsia="ＭＳ ゴシック" w:hAnsi="ＭＳ ゴシック" w:hint="eastAsia"/>
          <w:b/>
          <w:bCs/>
        </w:rPr>
        <w:t>以下の問いに答えよ。</w:t>
      </w:r>
    </w:p>
    <w:p w14:paraId="006C0330" w14:textId="0FB192C2" w:rsidR="001265B9" w:rsidRPr="002257DF" w:rsidRDefault="001265B9" w:rsidP="001265B9">
      <w:pPr>
        <w:rPr>
          <w:rFonts w:asciiTheme="minorEastAsia" w:hAnsiTheme="minorEastAsia"/>
        </w:rPr>
      </w:pPr>
      <w:r w:rsidRPr="002257DF">
        <w:rPr>
          <w:rFonts w:asciiTheme="minorEastAsia" w:hAnsiTheme="minorEastAsia" w:hint="eastAsia"/>
        </w:rPr>
        <w:t xml:space="preserve">　18世紀</w:t>
      </w:r>
      <w:r w:rsidR="00F82C74">
        <w:rPr>
          <w:rFonts w:asciiTheme="minorEastAsia" w:hAnsiTheme="minorEastAsia" w:hint="eastAsia"/>
        </w:rPr>
        <w:t>、</w:t>
      </w:r>
      <w:r w:rsidRPr="002257DF">
        <w:rPr>
          <w:rFonts w:asciiTheme="minorEastAsia" w:hAnsiTheme="minorEastAsia" w:hint="eastAsia"/>
        </w:rPr>
        <w:t>ヨーロッパ諸国は</w:t>
      </w:r>
      <w:r w:rsidR="00F82C74">
        <w:rPr>
          <w:rFonts w:asciiTheme="minorEastAsia" w:hAnsiTheme="minorEastAsia" w:hint="eastAsia"/>
        </w:rPr>
        <w:t>、</w:t>
      </w:r>
      <w:r w:rsidRPr="002257DF">
        <w:rPr>
          <w:rFonts w:asciiTheme="minorEastAsia" w:hAnsiTheme="minorEastAsia" w:hint="eastAsia"/>
        </w:rPr>
        <w:t>繁栄する清との貿易を目指して活発に東アジアに進出するようになり</w:t>
      </w:r>
      <w:r w:rsidR="00F82C74">
        <w:rPr>
          <w:rFonts w:asciiTheme="minorEastAsia" w:hAnsiTheme="minorEastAsia" w:hint="eastAsia"/>
        </w:rPr>
        <w:t>、</w:t>
      </w:r>
      <w:r w:rsidRPr="002257DF">
        <w:rPr>
          <w:rFonts w:asciiTheme="minorEastAsia" w:hAnsiTheme="minorEastAsia" w:hint="eastAsia"/>
        </w:rPr>
        <w:t>清への経由地として貿易統制を続ける日本との接触を試み始めた。</w:t>
      </w:r>
      <w:r w:rsidR="003A143F">
        <w:rPr>
          <w:rFonts w:asciiTheme="minorEastAsia" w:hAnsiTheme="minorEastAsia" w:hint="eastAsia"/>
        </w:rPr>
        <w:t>ヨーロッパ諸国と同じように、</w:t>
      </w:r>
      <w:r w:rsidR="00E662AC">
        <w:rPr>
          <w:rFonts w:asciiTheme="minorEastAsia" w:hAnsiTheme="minorEastAsia" w:hint="eastAsia"/>
        </w:rPr>
        <w:t>ロシア</w:t>
      </w:r>
      <w:r w:rsidR="003A143F">
        <w:rPr>
          <w:rFonts w:asciiTheme="minorEastAsia" w:hAnsiTheme="minorEastAsia" w:hint="eastAsia"/>
        </w:rPr>
        <w:t>も</w:t>
      </w:r>
      <w:r w:rsidRPr="002257DF">
        <w:rPr>
          <w:rFonts w:asciiTheme="minorEastAsia" w:hAnsiTheme="minorEastAsia" w:hint="eastAsia"/>
        </w:rPr>
        <w:t>清やアラスカへの経由地として日本との自由貿易を求め</w:t>
      </w:r>
      <w:r w:rsidR="00F82C74">
        <w:rPr>
          <w:rFonts w:asciiTheme="minorEastAsia" w:hAnsiTheme="minorEastAsia" w:hint="eastAsia"/>
        </w:rPr>
        <w:t>、</w:t>
      </w:r>
      <w:r w:rsidRPr="002257DF">
        <w:rPr>
          <w:rFonts w:asciiTheme="minorEastAsia" w:hAnsiTheme="minorEastAsia" w:hint="eastAsia"/>
        </w:rPr>
        <w:t>（　①　）を蝦夷地に</w:t>
      </w:r>
      <w:r w:rsidR="00F82C74">
        <w:rPr>
          <w:rFonts w:asciiTheme="minorEastAsia" w:hAnsiTheme="minorEastAsia" w:hint="eastAsia"/>
        </w:rPr>
        <w:t>、</w:t>
      </w:r>
      <w:r w:rsidRPr="002257DF">
        <w:rPr>
          <w:rFonts w:asciiTheme="minorEastAsia" w:hAnsiTheme="minorEastAsia" w:hint="eastAsia"/>
        </w:rPr>
        <w:t>（　②　）を長崎に送った。幕府がこれを断ると</w:t>
      </w:r>
      <w:r w:rsidR="00F82C74">
        <w:rPr>
          <w:rFonts w:asciiTheme="minorEastAsia" w:hAnsiTheme="minorEastAsia" w:hint="eastAsia"/>
        </w:rPr>
        <w:t>、</w:t>
      </w:r>
      <w:r w:rsidRPr="002257DF">
        <w:rPr>
          <w:rFonts w:asciiTheme="minorEastAsia" w:hAnsiTheme="minorEastAsia" w:hint="eastAsia"/>
        </w:rPr>
        <w:t>ロシア船は樺太・択捉</w:t>
      </w:r>
      <w:r w:rsidR="00CB3F65">
        <w:rPr>
          <w:rFonts w:asciiTheme="minorEastAsia" w:hAnsiTheme="minorEastAsia" w:hint="eastAsia"/>
        </w:rPr>
        <w:t>島</w:t>
      </w:r>
      <w:r w:rsidRPr="002257DF">
        <w:rPr>
          <w:rFonts w:asciiTheme="minorEastAsia" w:hAnsiTheme="minorEastAsia" w:hint="eastAsia"/>
        </w:rPr>
        <w:t>を攻撃し</w:t>
      </w:r>
      <w:r w:rsidR="00F82C74">
        <w:rPr>
          <w:rFonts w:asciiTheme="minorEastAsia" w:hAnsiTheme="minorEastAsia" w:hint="eastAsia"/>
        </w:rPr>
        <w:t>、</w:t>
      </w:r>
      <w:r w:rsidRPr="002257DF">
        <w:rPr>
          <w:rFonts w:asciiTheme="minorEastAsia" w:hAnsiTheme="minorEastAsia" w:hint="eastAsia"/>
        </w:rPr>
        <w:t>蝦夷地は紛争状態となった。</w:t>
      </w:r>
    </w:p>
    <w:p w14:paraId="4AC30581" w14:textId="37AE18B4" w:rsidR="001265B9" w:rsidRPr="002257DF" w:rsidRDefault="001265B9" w:rsidP="001265B9">
      <w:pPr>
        <w:rPr>
          <w:rFonts w:asciiTheme="minorEastAsia" w:hAnsiTheme="minorEastAsia"/>
        </w:rPr>
      </w:pPr>
      <w:r w:rsidRPr="002257DF">
        <w:rPr>
          <w:rFonts w:asciiTheme="minorEastAsia" w:hAnsiTheme="minorEastAsia" w:hint="eastAsia"/>
        </w:rPr>
        <w:t xml:space="preserve">　こうしたなか</w:t>
      </w:r>
      <w:r w:rsidR="00F82C74">
        <w:rPr>
          <w:rFonts w:asciiTheme="minorEastAsia" w:hAnsiTheme="minorEastAsia" w:hint="eastAsia"/>
        </w:rPr>
        <w:t>、</w:t>
      </w:r>
      <w:r w:rsidRPr="002257DF">
        <w:rPr>
          <w:rFonts w:asciiTheme="minorEastAsia" w:hAnsiTheme="minorEastAsia" w:hint="eastAsia"/>
        </w:rPr>
        <w:t>フランスやイギリスも日本や蝦夷地の沿岸を調査しようと</w:t>
      </w:r>
      <w:r w:rsidR="00F82C74">
        <w:rPr>
          <w:rFonts w:asciiTheme="minorEastAsia" w:hAnsiTheme="minorEastAsia" w:hint="eastAsia"/>
        </w:rPr>
        <w:t>、</w:t>
      </w:r>
      <w:r w:rsidRPr="002257DF">
        <w:rPr>
          <w:rFonts w:asciiTheme="minorEastAsia" w:hAnsiTheme="minorEastAsia" w:hint="eastAsia"/>
        </w:rPr>
        <w:t>日本近海に船を送るようになった。また</w:t>
      </w:r>
      <w:r w:rsidR="00F82C74">
        <w:rPr>
          <w:rFonts w:asciiTheme="minorEastAsia" w:hAnsiTheme="minorEastAsia" w:hint="eastAsia"/>
        </w:rPr>
        <w:t>、</w:t>
      </w:r>
      <w:r w:rsidRPr="002257DF">
        <w:rPr>
          <w:rFonts w:asciiTheme="minorEastAsia" w:hAnsiTheme="minorEastAsia" w:hint="eastAsia"/>
        </w:rPr>
        <w:t>フランスのナポレオンがオランダを征服すると</w:t>
      </w:r>
      <w:r w:rsidR="00F82C74">
        <w:rPr>
          <w:rFonts w:asciiTheme="minorEastAsia" w:hAnsiTheme="minorEastAsia" w:hint="eastAsia"/>
        </w:rPr>
        <w:t>、</w:t>
      </w:r>
      <w:r w:rsidRPr="002257DF">
        <w:rPr>
          <w:rFonts w:asciiTheme="minorEastAsia" w:hAnsiTheme="minorEastAsia" w:hint="eastAsia"/>
        </w:rPr>
        <w:t>フランスに対抗するイギリスの軍艦が</w:t>
      </w:r>
      <w:r w:rsidR="00F82C74">
        <w:rPr>
          <w:rFonts w:asciiTheme="minorEastAsia" w:hAnsiTheme="minorEastAsia" w:hint="eastAsia"/>
        </w:rPr>
        <w:t>、</w:t>
      </w:r>
      <w:r w:rsidRPr="002257DF">
        <w:rPr>
          <w:rFonts w:asciiTheme="minorEastAsia" w:hAnsiTheme="minorEastAsia" w:hint="eastAsia"/>
        </w:rPr>
        <w:t>オランダ商船の捕獲と偵察のために長崎港に侵入する（　③　）事件が起きるなど</w:t>
      </w:r>
      <w:r w:rsidR="00F82C74">
        <w:rPr>
          <w:rFonts w:asciiTheme="minorEastAsia" w:hAnsiTheme="minorEastAsia" w:hint="eastAsia"/>
        </w:rPr>
        <w:t>、</w:t>
      </w:r>
      <w:r w:rsidRPr="002257DF">
        <w:rPr>
          <w:rFonts w:asciiTheme="minorEastAsia" w:hAnsiTheme="minorEastAsia" w:hint="eastAsia"/>
        </w:rPr>
        <w:t>ヨーロッパ諸国の争いが日本に波及した。</w:t>
      </w:r>
    </w:p>
    <w:p w14:paraId="36B70121" w14:textId="293737D2" w:rsidR="001265B9" w:rsidRPr="002257DF" w:rsidRDefault="001265B9" w:rsidP="001265B9">
      <w:pPr>
        <w:rPr>
          <w:rFonts w:asciiTheme="minorEastAsia" w:hAnsiTheme="minorEastAsia"/>
        </w:rPr>
      </w:pPr>
      <w:r w:rsidRPr="002257DF">
        <w:rPr>
          <w:rFonts w:asciiTheme="minorEastAsia" w:hAnsiTheme="minorEastAsia" w:hint="eastAsia"/>
        </w:rPr>
        <w:t xml:space="preserve">　</w:t>
      </w:r>
      <w:r w:rsidR="005B3710">
        <w:rPr>
          <w:rFonts w:asciiTheme="minorEastAsia" w:hAnsiTheme="minorEastAsia" w:hint="eastAsia"/>
        </w:rPr>
        <w:t>こ</w:t>
      </w:r>
      <w:r w:rsidR="00606FBA">
        <w:rPr>
          <w:rFonts w:asciiTheme="minorEastAsia" w:hAnsiTheme="minorEastAsia" w:hint="eastAsia"/>
        </w:rPr>
        <w:t>うした情勢を受け、</w:t>
      </w:r>
      <w:r w:rsidRPr="002257DF">
        <w:rPr>
          <w:rFonts w:asciiTheme="minorEastAsia" w:hAnsiTheme="minorEastAsia" w:hint="eastAsia"/>
        </w:rPr>
        <w:t>18世紀末に武士のなかで警戒を求める声</w:t>
      </w:r>
      <w:r w:rsidR="00606FBA">
        <w:rPr>
          <w:rFonts w:asciiTheme="minorEastAsia" w:hAnsiTheme="minorEastAsia" w:hint="eastAsia"/>
        </w:rPr>
        <w:t>が</w:t>
      </w:r>
      <w:r w:rsidRPr="002257DF">
        <w:rPr>
          <w:rFonts w:asciiTheme="minorEastAsia" w:hAnsiTheme="minorEastAsia" w:hint="eastAsia"/>
        </w:rPr>
        <w:t>強まり</w:t>
      </w:r>
      <w:r w:rsidR="00F82C74">
        <w:rPr>
          <w:rFonts w:asciiTheme="minorEastAsia" w:hAnsiTheme="minorEastAsia" w:hint="eastAsia"/>
        </w:rPr>
        <w:t>、</w:t>
      </w:r>
      <w:r w:rsidRPr="002257DF">
        <w:rPr>
          <w:rFonts w:asciiTheme="minorEastAsia" w:hAnsiTheme="minorEastAsia" w:hint="eastAsia"/>
        </w:rPr>
        <w:t>幕府も海岸防備の</w:t>
      </w:r>
      <w:r w:rsidRPr="004D4976">
        <w:rPr>
          <w:rFonts w:asciiTheme="minorEastAsia" w:hAnsiTheme="minorEastAsia" w:hint="eastAsia"/>
        </w:rPr>
        <w:t>強化</w:t>
      </w:r>
      <w:r w:rsidRPr="002257DF">
        <w:rPr>
          <w:rFonts w:asciiTheme="minorEastAsia" w:hAnsiTheme="minorEastAsia" w:hint="eastAsia"/>
        </w:rPr>
        <w:t>や蝦夷地の調査を行</w:t>
      </w:r>
      <w:r>
        <w:rPr>
          <w:rFonts w:asciiTheme="minorEastAsia" w:hAnsiTheme="minorEastAsia" w:hint="eastAsia"/>
        </w:rPr>
        <w:t>っ</w:t>
      </w:r>
      <w:r w:rsidRPr="002257DF">
        <w:rPr>
          <w:rFonts w:asciiTheme="minorEastAsia" w:hAnsiTheme="minorEastAsia" w:hint="eastAsia"/>
        </w:rPr>
        <w:t>た。1825年</w:t>
      </w:r>
      <w:r w:rsidR="00F82C74">
        <w:rPr>
          <w:rFonts w:asciiTheme="minorEastAsia" w:hAnsiTheme="minorEastAsia" w:hint="eastAsia"/>
        </w:rPr>
        <w:t>、</w:t>
      </w:r>
      <w:r w:rsidRPr="002257DF">
        <w:rPr>
          <w:rFonts w:asciiTheme="minorEastAsia" w:hAnsiTheme="minorEastAsia" w:hint="eastAsia"/>
        </w:rPr>
        <w:t>幕府はオランダ以外の欧米船を追い払うことを目的に（　④　）を発令した。</w:t>
      </w:r>
    </w:p>
    <w:p w14:paraId="25B31712" w14:textId="510B8231" w:rsidR="001265B9" w:rsidRPr="002257DF" w:rsidRDefault="001265B9" w:rsidP="001265B9">
      <w:pPr>
        <w:rPr>
          <w:rFonts w:asciiTheme="minorEastAsia" w:hAnsiTheme="minorEastAsia"/>
        </w:rPr>
      </w:pPr>
      <w:r w:rsidRPr="002257DF">
        <w:rPr>
          <w:rFonts w:asciiTheme="minorEastAsia" w:hAnsiTheme="minorEastAsia" w:hint="eastAsia"/>
        </w:rPr>
        <w:t xml:space="preserve">　広州での清とヨーロッパの貿易は</w:t>
      </w:r>
      <w:r w:rsidR="00F82C74">
        <w:rPr>
          <w:rFonts w:asciiTheme="minorEastAsia" w:hAnsiTheme="minorEastAsia" w:hint="eastAsia"/>
        </w:rPr>
        <w:t>、</w:t>
      </w:r>
      <w:r w:rsidRPr="002257DF">
        <w:rPr>
          <w:rFonts w:asciiTheme="minorEastAsia" w:hAnsiTheme="minorEastAsia" w:hint="eastAsia"/>
        </w:rPr>
        <w:t>18世紀後半には産業革命を経たイギリスがほぼ独占した。イギリスは中国との間で</w:t>
      </w:r>
      <w:r w:rsidRPr="009F0A55">
        <w:rPr>
          <w:rFonts w:asciiTheme="majorEastAsia" w:eastAsiaTheme="majorEastAsia" w:hAnsiTheme="majorEastAsia" w:hint="eastAsia"/>
          <w:u w:val="single"/>
        </w:rPr>
        <w:t>(</w:t>
      </w:r>
      <w:r w:rsidRPr="00374CC7">
        <w:rPr>
          <w:rFonts w:asciiTheme="majorEastAsia" w:eastAsiaTheme="majorEastAsia" w:hAnsiTheme="majorEastAsia" w:hint="eastAsia"/>
          <w:u w:val="single"/>
        </w:rPr>
        <w:t>１</w:t>
      </w:r>
      <w:r w:rsidRPr="009F0A55">
        <w:rPr>
          <w:rFonts w:asciiTheme="majorEastAsia" w:eastAsiaTheme="majorEastAsia" w:hAnsiTheme="majorEastAsia" w:hint="eastAsia"/>
          <w:u w:val="single"/>
        </w:rPr>
        <w:t>)</w:t>
      </w:r>
      <w:r w:rsidRPr="002257DF">
        <w:rPr>
          <w:rFonts w:asciiTheme="minorEastAsia" w:hAnsiTheme="minorEastAsia" w:hint="eastAsia"/>
          <w:u w:val="single"/>
        </w:rPr>
        <w:t>三角貿易</w:t>
      </w:r>
      <w:r w:rsidRPr="002257DF">
        <w:rPr>
          <w:rFonts w:asciiTheme="minorEastAsia" w:hAnsiTheme="minorEastAsia" w:hint="eastAsia"/>
        </w:rPr>
        <w:t>を行うが</w:t>
      </w:r>
      <w:r w:rsidR="00F82C74">
        <w:rPr>
          <w:rFonts w:asciiTheme="minorEastAsia" w:hAnsiTheme="minorEastAsia" w:hint="eastAsia"/>
        </w:rPr>
        <w:t>、</w:t>
      </w:r>
      <w:r w:rsidRPr="002257DF">
        <w:rPr>
          <w:rFonts w:asciiTheme="minorEastAsia" w:hAnsiTheme="minorEastAsia" w:hint="eastAsia"/>
        </w:rPr>
        <w:t>清が</w:t>
      </w:r>
      <w:r w:rsidRPr="009F0A55">
        <w:rPr>
          <w:rFonts w:asciiTheme="majorEastAsia" w:eastAsiaTheme="majorEastAsia" w:hAnsiTheme="majorEastAsia" w:hint="eastAsia"/>
          <w:u w:val="single"/>
        </w:rPr>
        <w:t>（２）</w:t>
      </w:r>
      <w:r w:rsidRPr="002257DF">
        <w:rPr>
          <w:rFonts w:asciiTheme="minorEastAsia" w:hAnsiTheme="minorEastAsia" w:hint="eastAsia"/>
          <w:u w:val="single"/>
        </w:rPr>
        <w:t>アヘン流入と銀流出に危機を感じアヘン貿易を禁止</w:t>
      </w:r>
      <w:r w:rsidRPr="002257DF">
        <w:rPr>
          <w:rFonts w:asciiTheme="minorEastAsia" w:hAnsiTheme="minorEastAsia" w:hint="eastAsia"/>
        </w:rPr>
        <w:t>すると</w:t>
      </w:r>
      <w:r w:rsidR="00F82C74">
        <w:rPr>
          <w:rFonts w:asciiTheme="minorEastAsia" w:hAnsiTheme="minorEastAsia" w:hint="eastAsia"/>
        </w:rPr>
        <w:t>、</w:t>
      </w:r>
      <w:r w:rsidRPr="002257DF">
        <w:rPr>
          <w:rFonts w:asciiTheme="minorEastAsia" w:hAnsiTheme="minorEastAsia" w:hint="eastAsia"/>
        </w:rPr>
        <w:t>イギリスは自由貿易の実現を口実に（　⑤　）を起こし</w:t>
      </w:r>
      <w:r w:rsidR="00F82C74">
        <w:rPr>
          <w:rFonts w:asciiTheme="minorEastAsia" w:hAnsiTheme="minorEastAsia" w:hint="eastAsia"/>
        </w:rPr>
        <w:t>、</w:t>
      </w:r>
      <w:r w:rsidRPr="002257DF">
        <w:rPr>
          <w:rFonts w:asciiTheme="minorEastAsia" w:hAnsiTheme="minorEastAsia" w:hint="eastAsia"/>
        </w:rPr>
        <w:t>清軍を各地で撃破した。この結果結ばれた</w:t>
      </w:r>
      <w:r w:rsidRPr="009F0A55">
        <w:rPr>
          <w:rFonts w:asciiTheme="majorEastAsia" w:eastAsiaTheme="majorEastAsia" w:hAnsiTheme="majorEastAsia" w:hint="eastAsia"/>
          <w:u w:val="single"/>
        </w:rPr>
        <w:t>(</w:t>
      </w:r>
      <w:r w:rsidRPr="00374CC7">
        <w:rPr>
          <w:rFonts w:asciiTheme="majorEastAsia" w:eastAsiaTheme="majorEastAsia" w:hAnsiTheme="majorEastAsia" w:hint="eastAsia"/>
          <w:u w:val="single"/>
        </w:rPr>
        <w:t>３</w:t>
      </w:r>
      <w:r w:rsidRPr="009F0A55">
        <w:rPr>
          <w:rFonts w:asciiTheme="majorEastAsia" w:eastAsiaTheme="majorEastAsia" w:hAnsiTheme="majorEastAsia" w:hint="eastAsia"/>
          <w:u w:val="single"/>
        </w:rPr>
        <w:t>)</w:t>
      </w:r>
      <w:r w:rsidRPr="002257DF">
        <w:rPr>
          <w:rFonts w:asciiTheme="minorEastAsia" w:hAnsiTheme="minorEastAsia" w:hint="eastAsia"/>
          <w:u w:val="single"/>
        </w:rPr>
        <w:t>南京条約</w:t>
      </w:r>
      <w:r w:rsidRPr="002257DF">
        <w:rPr>
          <w:rFonts w:asciiTheme="minorEastAsia" w:hAnsiTheme="minorEastAsia" w:hint="eastAsia"/>
        </w:rPr>
        <w:t>に加え</w:t>
      </w:r>
      <w:r w:rsidR="00F82C74">
        <w:rPr>
          <w:rFonts w:asciiTheme="minorEastAsia" w:hAnsiTheme="minorEastAsia" w:hint="eastAsia"/>
        </w:rPr>
        <w:t>、</w:t>
      </w:r>
      <w:r w:rsidRPr="002257DF">
        <w:rPr>
          <w:rFonts w:asciiTheme="minorEastAsia" w:hAnsiTheme="minorEastAsia" w:hint="eastAsia"/>
        </w:rPr>
        <w:t>追加条約では領事裁判権など不平等事項も盛り込まれた。</w:t>
      </w:r>
    </w:p>
    <w:p w14:paraId="6288DD56" w14:textId="592CDDE4" w:rsidR="001265B9" w:rsidRPr="002257DF" w:rsidRDefault="001265B9" w:rsidP="001265B9">
      <w:pPr>
        <w:rPr>
          <w:rFonts w:asciiTheme="minorEastAsia" w:hAnsiTheme="minorEastAsia"/>
        </w:rPr>
      </w:pPr>
      <w:r w:rsidRPr="002257DF">
        <w:rPr>
          <w:rFonts w:asciiTheme="minorEastAsia" w:hAnsiTheme="minorEastAsia" w:hint="eastAsia"/>
        </w:rPr>
        <w:t xml:space="preserve">　アヘン戦争の費用や賠償金は清の人々への重税となり</w:t>
      </w:r>
      <w:r w:rsidR="00F82C74">
        <w:rPr>
          <w:rFonts w:asciiTheme="minorEastAsia" w:hAnsiTheme="minorEastAsia" w:hint="eastAsia"/>
        </w:rPr>
        <w:t>、</w:t>
      </w:r>
      <w:r w:rsidRPr="002257DF">
        <w:rPr>
          <w:rFonts w:asciiTheme="minorEastAsia" w:hAnsiTheme="minorEastAsia" w:hint="eastAsia"/>
        </w:rPr>
        <w:t>各地で反乱や暴動が発生した。そのなかで</w:t>
      </w:r>
      <w:r w:rsidR="00F82C74">
        <w:rPr>
          <w:rFonts w:asciiTheme="minorEastAsia" w:hAnsiTheme="minorEastAsia" w:hint="eastAsia"/>
        </w:rPr>
        <w:t>、</w:t>
      </w:r>
      <w:r w:rsidRPr="002257DF">
        <w:rPr>
          <w:rFonts w:asciiTheme="minorEastAsia" w:hAnsiTheme="minorEastAsia" w:hint="eastAsia"/>
        </w:rPr>
        <w:t>1851年にキリスト教の影響を受けた洪秀全が挙兵し</w:t>
      </w:r>
      <w:r w:rsidR="00F82C74">
        <w:rPr>
          <w:rFonts w:asciiTheme="minorEastAsia" w:hAnsiTheme="minorEastAsia" w:hint="eastAsia"/>
        </w:rPr>
        <w:t>、</w:t>
      </w:r>
      <w:r w:rsidRPr="002257DF">
        <w:rPr>
          <w:rFonts w:asciiTheme="minorEastAsia" w:hAnsiTheme="minorEastAsia" w:hint="eastAsia"/>
        </w:rPr>
        <w:t>（　⑥　）を建てた。滅満興漢</w:t>
      </w:r>
      <w:r w:rsidR="00F82C74">
        <w:rPr>
          <w:rFonts w:asciiTheme="minorEastAsia" w:hAnsiTheme="minorEastAsia" w:hint="eastAsia"/>
        </w:rPr>
        <w:t>、</w:t>
      </w:r>
      <w:r w:rsidRPr="002257DF">
        <w:rPr>
          <w:rFonts w:asciiTheme="minorEastAsia" w:hAnsiTheme="minorEastAsia" w:hint="eastAsia"/>
        </w:rPr>
        <w:t>土地の均分などを唱えた（</w:t>
      </w:r>
      <w:r>
        <w:rPr>
          <w:rFonts w:asciiTheme="minorEastAsia" w:hAnsiTheme="minorEastAsia" w:hint="eastAsia"/>
        </w:rPr>
        <w:t xml:space="preserve">　</w:t>
      </w:r>
      <w:r w:rsidRPr="002257DF">
        <w:rPr>
          <w:rFonts w:asciiTheme="minorEastAsia" w:hAnsiTheme="minorEastAsia" w:hint="eastAsia"/>
        </w:rPr>
        <w:t>⑥</w:t>
      </w:r>
      <w:r>
        <w:rPr>
          <w:rFonts w:asciiTheme="minorEastAsia" w:hAnsiTheme="minorEastAsia" w:hint="eastAsia"/>
        </w:rPr>
        <w:t xml:space="preserve">　</w:t>
      </w:r>
      <w:r w:rsidRPr="002257DF">
        <w:rPr>
          <w:rFonts w:asciiTheme="minorEastAsia" w:hAnsiTheme="minorEastAsia" w:hint="eastAsia"/>
        </w:rPr>
        <w:t>）は</w:t>
      </w:r>
      <w:r w:rsidR="00F82C74">
        <w:rPr>
          <w:rFonts w:asciiTheme="minorEastAsia" w:hAnsiTheme="minorEastAsia" w:hint="eastAsia"/>
        </w:rPr>
        <w:t>、</w:t>
      </w:r>
      <w:r w:rsidRPr="002257DF">
        <w:rPr>
          <w:rFonts w:asciiTheme="minorEastAsia" w:hAnsiTheme="minorEastAsia" w:hint="eastAsia"/>
        </w:rPr>
        <w:t>民衆の支持を集めて拡大し</w:t>
      </w:r>
      <w:r w:rsidR="00F82C74">
        <w:rPr>
          <w:rFonts w:asciiTheme="minorEastAsia" w:hAnsiTheme="minorEastAsia" w:hint="eastAsia"/>
        </w:rPr>
        <w:t>、</w:t>
      </w:r>
      <w:r w:rsidRPr="002257DF">
        <w:rPr>
          <w:rFonts w:asciiTheme="minorEastAsia" w:hAnsiTheme="minorEastAsia" w:hint="eastAsia"/>
        </w:rPr>
        <w:t>南京を占領して中国南部を勢力下においた。</w:t>
      </w:r>
    </w:p>
    <w:p w14:paraId="37A0173E" w14:textId="65B435B6" w:rsidR="001265B9" w:rsidRPr="002257DF" w:rsidRDefault="001265B9" w:rsidP="001265B9">
      <w:pPr>
        <w:rPr>
          <w:rFonts w:asciiTheme="minorEastAsia" w:hAnsiTheme="minorEastAsia"/>
        </w:rPr>
      </w:pPr>
      <w:r w:rsidRPr="002257DF">
        <w:rPr>
          <w:rFonts w:asciiTheme="minorEastAsia" w:hAnsiTheme="minorEastAsia" w:hint="eastAsia"/>
        </w:rPr>
        <w:t xml:space="preserve">　清が有効な対策を取れないなか</w:t>
      </w:r>
      <w:r w:rsidR="00F82C74">
        <w:rPr>
          <w:rFonts w:asciiTheme="minorEastAsia" w:hAnsiTheme="minorEastAsia" w:hint="eastAsia"/>
        </w:rPr>
        <w:t>、</w:t>
      </w:r>
      <w:r w:rsidRPr="002257DF">
        <w:rPr>
          <w:rFonts w:asciiTheme="minorEastAsia" w:hAnsiTheme="minorEastAsia" w:hint="eastAsia"/>
        </w:rPr>
        <w:t>イギリスは利権拡大を狙い</w:t>
      </w:r>
      <w:r w:rsidR="00F82C74">
        <w:rPr>
          <w:rFonts w:asciiTheme="minorEastAsia" w:hAnsiTheme="minorEastAsia" w:hint="eastAsia"/>
        </w:rPr>
        <w:t>、</w:t>
      </w:r>
      <w:r w:rsidRPr="002257DF">
        <w:rPr>
          <w:rFonts w:asciiTheme="minorEastAsia" w:hAnsiTheme="minorEastAsia" w:hint="eastAsia"/>
        </w:rPr>
        <w:t>フランスと共に（　⑦　）を起こした。危機に陥った清は</w:t>
      </w:r>
      <w:r w:rsidR="00F82C74">
        <w:rPr>
          <w:rFonts w:asciiTheme="minorEastAsia" w:hAnsiTheme="minorEastAsia" w:hint="eastAsia"/>
        </w:rPr>
        <w:t>、</w:t>
      </w:r>
      <w:r w:rsidRPr="002257DF">
        <w:rPr>
          <w:rFonts w:asciiTheme="minorEastAsia" w:hAnsiTheme="minorEastAsia" w:hint="eastAsia"/>
        </w:rPr>
        <w:t>天津条約を結び英仏と講和した。しかし</w:t>
      </w:r>
      <w:r w:rsidR="00F82C74">
        <w:rPr>
          <w:rFonts w:asciiTheme="minorEastAsia" w:hAnsiTheme="minorEastAsia" w:hint="eastAsia"/>
        </w:rPr>
        <w:t>、</w:t>
      </w:r>
      <w:r w:rsidRPr="002257DF">
        <w:rPr>
          <w:rFonts w:asciiTheme="minorEastAsia" w:hAnsiTheme="minorEastAsia" w:hint="eastAsia"/>
        </w:rPr>
        <w:t>批准使節が攻撃された英仏は</w:t>
      </w:r>
      <w:r w:rsidR="001A5F14">
        <w:rPr>
          <w:rFonts w:asciiTheme="minorEastAsia" w:hAnsiTheme="minorEastAsia" w:hint="eastAsia"/>
        </w:rPr>
        <w:t>戦争を再開し、</w:t>
      </w:r>
      <w:r w:rsidRPr="002257DF">
        <w:rPr>
          <w:rFonts w:asciiTheme="minorEastAsia" w:hAnsiTheme="minorEastAsia" w:hint="eastAsia"/>
        </w:rPr>
        <w:t>より有利な条件で北京条約を結ぶと</w:t>
      </w:r>
      <w:r w:rsidR="00F82C74">
        <w:rPr>
          <w:rFonts w:asciiTheme="minorEastAsia" w:hAnsiTheme="minorEastAsia" w:hint="eastAsia"/>
        </w:rPr>
        <w:t>、</w:t>
      </w:r>
      <w:r w:rsidRPr="002257DF">
        <w:rPr>
          <w:rFonts w:asciiTheme="minorEastAsia" w:hAnsiTheme="minorEastAsia" w:hint="eastAsia"/>
        </w:rPr>
        <w:t>内乱の鎮圧に協力した。</w:t>
      </w:r>
    </w:p>
    <w:p w14:paraId="13A867B0" w14:textId="77777777" w:rsidR="001265B9" w:rsidRPr="002257DF" w:rsidRDefault="001265B9" w:rsidP="001265B9">
      <w:pPr>
        <w:rPr>
          <w:rFonts w:asciiTheme="minorEastAsia" w:hAnsiTheme="minorEastAsia"/>
        </w:rPr>
      </w:pPr>
      <w:r w:rsidRPr="002257DF">
        <w:rPr>
          <w:rFonts w:asciiTheme="minorEastAsia" w:hAnsiTheme="minorEastAsia" w:hint="eastAsia"/>
        </w:rPr>
        <w:t xml:space="preserve">　</w:t>
      </w:r>
    </w:p>
    <w:p w14:paraId="3E9E8D53" w14:textId="592BE846" w:rsidR="001265B9" w:rsidRPr="002257DF" w:rsidRDefault="001265B9" w:rsidP="001265B9">
      <w:pPr>
        <w:rPr>
          <w:rFonts w:asciiTheme="minorEastAsia" w:hAnsiTheme="minorEastAsia"/>
        </w:rPr>
      </w:pPr>
      <w:r w:rsidRPr="002257DF">
        <w:rPr>
          <w:rFonts w:asciiTheme="minorEastAsia" w:hAnsiTheme="minorEastAsia" w:hint="eastAsia"/>
        </w:rPr>
        <w:t>問１　文中の空欄</w:t>
      </w:r>
      <w:r>
        <w:rPr>
          <w:rFonts w:asciiTheme="minorEastAsia" w:hAnsiTheme="minorEastAsia" w:hint="eastAsia"/>
        </w:rPr>
        <w:t xml:space="preserve">( </w:t>
      </w:r>
      <w:r>
        <w:rPr>
          <w:rFonts w:asciiTheme="minorEastAsia" w:hAnsiTheme="minorEastAsia"/>
        </w:rPr>
        <w:t xml:space="preserve"> </w:t>
      </w:r>
      <w:r w:rsidRPr="002257DF">
        <w:rPr>
          <w:rFonts w:asciiTheme="minorEastAsia" w:hAnsiTheme="minorEastAsia" w:hint="eastAsia"/>
        </w:rPr>
        <w:t>①</w:t>
      </w:r>
      <w:r>
        <w:rPr>
          <w:rFonts w:asciiTheme="minorEastAsia" w:hAnsiTheme="minorEastAsia" w:hint="eastAsia"/>
        </w:rPr>
        <w:t xml:space="preserve">　)</w:t>
      </w:r>
      <w:r w:rsidRPr="002257DF">
        <w:rPr>
          <w:rFonts w:asciiTheme="minorEastAsia" w:hAnsiTheme="minorEastAsia" w:hint="eastAsia"/>
        </w:rPr>
        <w:t>～</w:t>
      </w:r>
      <w:r>
        <w:rPr>
          <w:rFonts w:asciiTheme="minorEastAsia" w:hAnsiTheme="minorEastAsia" w:hint="eastAsia"/>
        </w:rPr>
        <w:t xml:space="preserve">（　</w:t>
      </w:r>
      <w:r w:rsidRPr="002257DF">
        <w:rPr>
          <w:rFonts w:asciiTheme="minorEastAsia" w:hAnsiTheme="minorEastAsia" w:hint="eastAsia"/>
        </w:rPr>
        <w:t>⑦</w:t>
      </w:r>
      <w:r>
        <w:rPr>
          <w:rFonts w:asciiTheme="minorEastAsia" w:hAnsiTheme="minorEastAsia" w:hint="eastAsia"/>
        </w:rPr>
        <w:t xml:space="preserve">　）</w:t>
      </w:r>
      <w:r w:rsidRPr="002257DF">
        <w:rPr>
          <w:rFonts w:asciiTheme="minorEastAsia" w:hAnsiTheme="minorEastAsia" w:hint="eastAsia"/>
        </w:rPr>
        <w:t>に</w:t>
      </w:r>
      <w:r>
        <w:rPr>
          <w:rFonts w:asciiTheme="minorEastAsia" w:hAnsiTheme="minorEastAsia" w:hint="eastAsia"/>
        </w:rPr>
        <w:t>適する語句</w:t>
      </w:r>
      <w:r w:rsidRPr="002257DF">
        <w:rPr>
          <w:rFonts w:asciiTheme="minorEastAsia" w:hAnsiTheme="minorEastAsia" w:hint="eastAsia"/>
        </w:rPr>
        <w:t>を</w:t>
      </w:r>
      <w:r w:rsidR="000C5B82">
        <w:rPr>
          <w:rFonts w:asciiTheme="minorEastAsia" w:hAnsiTheme="minorEastAsia" w:hint="eastAsia"/>
        </w:rPr>
        <w:t>下の</w:t>
      </w:r>
      <w:r w:rsidRPr="0086774A">
        <w:rPr>
          <w:rFonts w:ascii="ＭＳ ゴシック" w:eastAsia="ＭＳ ゴシック" w:hAnsi="ＭＳ ゴシック" w:hint="eastAsia"/>
        </w:rPr>
        <w:t>a</w:t>
      </w:r>
      <w:r>
        <w:rPr>
          <w:rFonts w:asciiTheme="minorEastAsia" w:hAnsiTheme="minorEastAsia" w:hint="eastAsia"/>
        </w:rPr>
        <w:t>～</w:t>
      </w:r>
      <w:r w:rsidRPr="0086774A">
        <w:rPr>
          <w:rFonts w:ascii="ＭＳ ゴシック" w:eastAsia="ＭＳ ゴシック" w:hAnsi="ＭＳ ゴシック"/>
        </w:rPr>
        <w:t>j</w:t>
      </w:r>
      <w:r w:rsidRPr="002257DF">
        <w:rPr>
          <w:rFonts w:asciiTheme="minorEastAsia" w:hAnsiTheme="minorEastAsia" w:hint="eastAsia"/>
        </w:rPr>
        <w:t>から選び</w:t>
      </w:r>
      <w:r w:rsidR="009E2C74">
        <w:rPr>
          <w:rFonts w:asciiTheme="minorEastAsia" w:hAnsiTheme="minorEastAsia" w:hint="eastAsia"/>
        </w:rPr>
        <w:t>、</w:t>
      </w:r>
      <w:r>
        <w:rPr>
          <w:rFonts w:ascii="ＭＳ 明朝" w:eastAsia="ＭＳ 明朝" w:hAnsi="ＭＳ 明朝" w:hint="eastAsia"/>
        </w:rPr>
        <w:t>記号で答えよ</w:t>
      </w:r>
      <w:r w:rsidRPr="002257DF">
        <w:rPr>
          <w:rFonts w:asciiTheme="minorEastAsia" w:hAnsiTheme="minorEastAsia" w:hint="eastAsia"/>
        </w:rPr>
        <w:t>。</w:t>
      </w:r>
      <w:r w:rsidR="005F0372" w:rsidRPr="005E4834">
        <w:rPr>
          <w:rFonts w:ascii="ＭＳ ゴシック" w:eastAsia="ＭＳ ゴシック" w:hAnsi="ＭＳ ゴシック" w:hint="eastAsia"/>
          <w:color w:val="000000"/>
          <w:sz w:val="20"/>
          <w:szCs w:val="20"/>
        </w:rPr>
        <w:t>（</w:t>
      </w:r>
      <w:r w:rsidR="005F0372" w:rsidRPr="00AE2C81">
        <w:rPr>
          <w:rFonts w:ascii="ＭＳ ゴシック" w:eastAsia="ＭＳ ゴシック" w:hAnsi="ＭＳ ゴシック" w:hint="eastAsia"/>
          <w:b/>
          <w:bCs/>
          <w:color w:val="000000"/>
          <w:sz w:val="20"/>
          <w:szCs w:val="20"/>
        </w:rPr>
        <w:t>知識・技能</w:t>
      </w:r>
      <w:r w:rsidR="005F0372" w:rsidRPr="005E4834">
        <w:rPr>
          <w:rFonts w:ascii="ＭＳ ゴシック" w:eastAsia="ＭＳ ゴシック" w:hAnsi="ＭＳ ゴシック" w:hint="eastAsia"/>
          <w:color w:val="000000"/>
          <w:sz w:val="20"/>
          <w:szCs w:val="20"/>
        </w:rPr>
        <w:t>）</w:t>
      </w:r>
    </w:p>
    <w:p w14:paraId="63A08071" w14:textId="77777777" w:rsidR="001265B9" w:rsidRPr="002257DF" w:rsidRDefault="001265B9" w:rsidP="001265B9">
      <w:pPr>
        <w:rPr>
          <w:rFonts w:asciiTheme="minorEastAsia" w:hAnsiTheme="minorEastAsia"/>
        </w:rPr>
      </w:pPr>
      <w:r w:rsidRPr="002257DF">
        <w:rPr>
          <w:rFonts w:asciiTheme="minorEastAsia" w:hAnsiTheme="minorEastAsia" w:hint="eastAsia"/>
          <w:noProof/>
        </w:rPr>
        <mc:AlternateContent>
          <mc:Choice Requires="wps">
            <w:drawing>
              <wp:anchor distT="0" distB="0" distL="114300" distR="114300" simplePos="0" relativeHeight="251665408" behindDoc="0" locked="0" layoutInCell="1" allowOverlap="1" wp14:anchorId="70490CEF" wp14:editId="7D2079D3">
                <wp:simplePos x="0" y="0"/>
                <wp:positionH relativeFrom="column">
                  <wp:posOffset>230505</wp:posOffset>
                </wp:positionH>
                <wp:positionV relativeFrom="paragraph">
                  <wp:posOffset>19634</wp:posOffset>
                </wp:positionV>
                <wp:extent cx="5931877" cy="594641"/>
                <wp:effectExtent l="0" t="0" r="12065" b="15240"/>
                <wp:wrapNone/>
                <wp:docPr id="5" name="テキスト ボックス 5"/>
                <wp:cNvGraphicFramePr/>
                <a:graphic xmlns:a="http://schemas.openxmlformats.org/drawingml/2006/main">
                  <a:graphicData uri="http://schemas.microsoft.com/office/word/2010/wordprocessingShape">
                    <wps:wsp>
                      <wps:cNvSpPr txBox="1"/>
                      <wps:spPr>
                        <a:xfrm>
                          <a:off x="0" y="0"/>
                          <a:ext cx="5931877" cy="59464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3CA5EF1" w14:textId="72B4E0C0" w:rsidR="001265B9" w:rsidRDefault="001265B9" w:rsidP="001265B9">
                            <w:r w:rsidRPr="000C5B82">
                              <w:rPr>
                                <w:rFonts w:ascii="ＭＳ ゴシック" w:eastAsia="ＭＳ ゴシック" w:hAnsi="ＭＳ ゴシック" w:hint="eastAsia"/>
                              </w:rPr>
                              <w:t>a</w:t>
                            </w:r>
                            <w:r w:rsidRPr="000C5B82">
                              <w:rPr>
                                <w:rFonts w:ascii="ＭＳ ゴシック" w:eastAsia="ＭＳ ゴシック" w:hAnsi="ＭＳ ゴシック"/>
                              </w:rPr>
                              <w:t>.</w:t>
                            </w:r>
                            <w:r w:rsidR="000C5B82">
                              <w:rPr>
                                <w:rFonts w:asciiTheme="majorEastAsia" w:eastAsiaTheme="majorEastAsia" w:hAnsiTheme="majorEastAsia" w:hint="eastAsia"/>
                              </w:rPr>
                              <w:t xml:space="preserve">　</w:t>
                            </w:r>
                            <w:r>
                              <w:t>太平天国</w:t>
                            </w:r>
                            <w:r>
                              <w:rPr>
                                <w:rFonts w:hint="eastAsia"/>
                              </w:rPr>
                              <w:t xml:space="preserve">　　</w:t>
                            </w:r>
                            <w:r w:rsidRPr="000C5B82">
                              <w:rPr>
                                <w:rFonts w:ascii="ＭＳ ゴシック" w:eastAsia="ＭＳ ゴシック" w:hAnsi="ＭＳ ゴシック" w:hint="eastAsia"/>
                              </w:rPr>
                              <w:t>b.</w:t>
                            </w:r>
                            <w:r w:rsidR="000C5B82">
                              <w:rPr>
                                <w:rFonts w:asciiTheme="majorEastAsia" w:eastAsiaTheme="majorEastAsia" w:hAnsiTheme="majorEastAsia" w:hint="eastAsia"/>
                              </w:rPr>
                              <w:t xml:space="preserve">　</w:t>
                            </w:r>
                            <w:r>
                              <w:t xml:space="preserve">アロー戦争　</w:t>
                            </w:r>
                            <w:r>
                              <w:rPr>
                                <w:rFonts w:hint="eastAsia"/>
                              </w:rPr>
                              <w:t xml:space="preserve">　</w:t>
                            </w:r>
                            <w:r w:rsidRPr="000C5B82">
                              <w:rPr>
                                <w:rFonts w:ascii="ＭＳ ゴシック" w:eastAsia="ＭＳ ゴシック" w:hAnsi="ＭＳ ゴシック" w:hint="eastAsia"/>
                              </w:rPr>
                              <w:t>c.</w:t>
                            </w:r>
                            <w:r w:rsidR="000C5B82">
                              <w:rPr>
                                <w:rFonts w:asciiTheme="majorEastAsia" w:eastAsiaTheme="majorEastAsia" w:hAnsiTheme="majorEastAsia" w:hint="eastAsia"/>
                              </w:rPr>
                              <w:t xml:space="preserve">　</w:t>
                            </w:r>
                            <w:r>
                              <w:rPr>
                                <w:rFonts w:hint="eastAsia"/>
                              </w:rPr>
                              <w:t>レセップス</w:t>
                            </w:r>
                            <w:r>
                              <w:t xml:space="preserve">　</w:t>
                            </w:r>
                            <w:r>
                              <w:rPr>
                                <w:rFonts w:hint="eastAsia"/>
                              </w:rPr>
                              <w:t xml:space="preserve">　</w:t>
                            </w:r>
                            <w:r w:rsidRPr="000C5B82">
                              <w:rPr>
                                <w:rFonts w:ascii="ＭＳ ゴシック" w:eastAsia="ＭＳ ゴシック" w:hAnsi="ＭＳ ゴシック" w:hint="eastAsia"/>
                              </w:rPr>
                              <w:t>d.</w:t>
                            </w:r>
                            <w:r w:rsidR="000C5B82">
                              <w:rPr>
                                <w:rFonts w:asciiTheme="majorEastAsia" w:eastAsiaTheme="majorEastAsia" w:hAnsiTheme="majorEastAsia" w:hint="eastAsia"/>
                              </w:rPr>
                              <w:t xml:space="preserve">　</w:t>
                            </w:r>
                            <w:r>
                              <w:t xml:space="preserve">アヘン戦争　</w:t>
                            </w:r>
                            <w:r>
                              <w:rPr>
                                <w:rFonts w:hint="eastAsia"/>
                              </w:rPr>
                              <w:t xml:space="preserve">　</w:t>
                            </w:r>
                            <w:r w:rsidRPr="000C5B82">
                              <w:rPr>
                                <w:rFonts w:ascii="ＭＳ ゴシック" w:eastAsia="ＭＳ ゴシック" w:hAnsi="ＭＳ ゴシック" w:hint="eastAsia"/>
                              </w:rPr>
                              <w:t>e.</w:t>
                            </w:r>
                            <w:r w:rsidR="000C5B82" w:rsidRPr="000C5B82">
                              <w:rPr>
                                <w:rFonts w:ascii="ＭＳ ゴシック" w:eastAsia="ＭＳ ゴシック" w:hAnsi="ＭＳ ゴシック" w:hint="eastAsia"/>
                              </w:rPr>
                              <w:t xml:space="preserve">　</w:t>
                            </w:r>
                            <w:r>
                              <w:t>ノルマントン</w:t>
                            </w:r>
                            <w:r>
                              <w:rPr>
                                <w:rFonts w:hint="eastAsia"/>
                              </w:rPr>
                              <w:t xml:space="preserve">号　</w:t>
                            </w:r>
                            <w:r w:rsidR="000C5B82">
                              <w:rPr>
                                <w:rFonts w:hint="eastAsia"/>
                              </w:rPr>
                              <w:t xml:space="preserve">　</w:t>
                            </w:r>
                            <w:r w:rsidRPr="000C5B82">
                              <w:rPr>
                                <w:rFonts w:ascii="ＭＳ ゴシック" w:eastAsia="ＭＳ ゴシック" w:hAnsi="ＭＳ ゴシック"/>
                              </w:rPr>
                              <w:t>f.</w:t>
                            </w:r>
                            <w:r w:rsidR="000C5B82">
                              <w:rPr>
                                <w:rFonts w:asciiTheme="majorEastAsia" w:eastAsiaTheme="majorEastAsia" w:hAnsiTheme="majorEastAsia" w:hint="eastAsia"/>
                              </w:rPr>
                              <w:t xml:space="preserve">　</w:t>
                            </w:r>
                            <w:r>
                              <w:rPr>
                                <w:rFonts w:hint="eastAsia"/>
                              </w:rPr>
                              <w:t xml:space="preserve">フェートン号　　</w:t>
                            </w:r>
                            <w:r w:rsidRPr="000C5B82">
                              <w:rPr>
                                <w:rFonts w:ascii="ＭＳ ゴシック" w:eastAsia="ＭＳ ゴシック" w:hAnsi="ＭＳ ゴシック" w:hint="eastAsia"/>
                              </w:rPr>
                              <w:t>g.</w:t>
                            </w:r>
                            <w:r w:rsidR="000C5B82">
                              <w:rPr>
                                <w:rFonts w:asciiTheme="majorEastAsia" w:eastAsiaTheme="majorEastAsia" w:hAnsiTheme="majorEastAsia" w:hint="eastAsia"/>
                              </w:rPr>
                              <w:t xml:space="preserve">　</w:t>
                            </w:r>
                            <w:r>
                              <w:t xml:space="preserve">レザノフ　</w:t>
                            </w:r>
                            <w:r>
                              <w:rPr>
                                <w:rFonts w:hint="eastAsia"/>
                              </w:rPr>
                              <w:t xml:space="preserve">　</w:t>
                            </w:r>
                            <w:r w:rsidRPr="000C5B82">
                              <w:rPr>
                                <w:rFonts w:ascii="ＭＳ ゴシック" w:eastAsia="ＭＳ ゴシック" w:hAnsi="ＭＳ ゴシック" w:hint="eastAsia"/>
                              </w:rPr>
                              <w:t>h.</w:t>
                            </w:r>
                            <w:r w:rsidR="000C5B82">
                              <w:rPr>
                                <w:rFonts w:asciiTheme="majorEastAsia" w:eastAsiaTheme="majorEastAsia" w:hAnsiTheme="majorEastAsia" w:hint="eastAsia"/>
                              </w:rPr>
                              <w:t xml:space="preserve">　</w:t>
                            </w:r>
                            <w:r>
                              <w:rPr>
                                <w:rFonts w:hint="eastAsia"/>
                              </w:rPr>
                              <w:t xml:space="preserve">薪水給与令　</w:t>
                            </w:r>
                            <w:r w:rsidR="000C5B82">
                              <w:rPr>
                                <w:rFonts w:ascii="ＭＳ ゴシック" w:eastAsia="ＭＳ ゴシック" w:hAnsi="ＭＳ ゴシック" w:hint="eastAsia"/>
                              </w:rPr>
                              <w:t>i</w:t>
                            </w:r>
                            <w:r w:rsidRPr="000C5B82">
                              <w:rPr>
                                <w:rFonts w:ascii="ＭＳ ゴシック" w:eastAsia="ＭＳ ゴシック" w:hAnsi="ＭＳ ゴシック" w:hint="eastAsia"/>
                              </w:rPr>
                              <w:t>.</w:t>
                            </w:r>
                            <w:r w:rsidR="000C5B82">
                              <w:rPr>
                                <w:rFonts w:asciiTheme="majorEastAsia" w:eastAsiaTheme="majorEastAsia" w:hAnsiTheme="majorEastAsia" w:hint="eastAsia"/>
                              </w:rPr>
                              <w:t xml:space="preserve">　</w:t>
                            </w:r>
                            <w:r>
                              <w:rPr>
                                <w:rFonts w:hint="eastAsia"/>
                              </w:rPr>
                              <w:t>ラクスマン</w:t>
                            </w:r>
                            <w:r>
                              <w:t xml:space="preserve">　</w:t>
                            </w:r>
                            <w:r>
                              <w:rPr>
                                <w:rFonts w:hint="eastAsia"/>
                              </w:rPr>
                              <w:t xml:space="preserve">　</w:t>
                            </w:r>
                            <w:r w:rsidRPr="000C5B82">
                              <w:rPr>
                                <w:rFonts w:ascii="ＭＳ ゴシック" w:eastAsia="ＭＳ ゴシック" w:hAnsi="ＭＳ ゴシック" w:hint="eastAsia"/>
                              </w:rPr>
                              <w:t>j.</w:t>
                            </w:r>
                            <w:r w:rsidR="000C5B82">
                              <w:rPr>
                                <w:rFonts w:asciiTheme="majorEastAsia" w:eastAsiaTheme="majorEastAsia" w:hAnsiTheme="majorEastAsia" w:hint="eastAsia"/>
                              </w:rPr>
                              <w:t xml:space="preserve">　</w:t>
                            </w:r>
                            <w:r>
                              <w:t>異国船打払令</w:t>
                            </w:r>
                            <w:r>
                              <w:rPr>
                                <w:rFonts w:hint="eastAsia"/>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490CEF" id="テキスト ボックス 5" o:spid="_x0000_s1047" type="#_x0000_t202" style="position:absolute;left:0;text-align:left;margin-left:18.15pt;margin-top:1.55pt;width:467.1pt;height:46.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" fillcolor="white [3201]" strokeweight=".5pt">
                <v:textbox>
                  <w:txbxContent>
                    <w:p w14:paraId="23CA5EF1" w14:textId="72B4E0C0" w:rsidR="001265B9" w:rsidRDefault="001265B9" w:rsidP="001265B9">
                      <w:r w:rsidRPr="000C5B82">
                        <w:rPr>
                          <w:rFonts w:ascii="ＭＳ ゴシック" w:eastAsia="ＭＳ ゴシック" w:hAnsi="ＭＳ ゴシック" w:hint="eastAsia"/>
                        </w:rPr>
                        <w:t>a</w:t>
                      </w:r>
                      <w:r w:rsidRPr="000C5B82">
                        <w:rPr>
                          <w:rFonts w:ascii="ＭＳ ゴシック" w:eastAsia="ＭＳ ゴシック" w:hAnsi="ＭＳ ゴシック"/>
                        </w:rPr>
                        <w:t>.</w:t>
                      </w:r>
                      <w:r w:rsidR="000C5B82">
                        <w:rPr>
                          <w:rFonts w:asciiTheme="majorEastAsia" w:eastAsiaTheme="majorEastAsia" w:hAnsiTheme="majorEastAsia" w:hint="eastAsia"/>
                        </w:rPr>
                        <w:t xml:space="preserve">　</w:t>
                      </w:r>
                      <w:r>
                        <w:t>太平天国</w:t>
                      </w:r>
                      <w:r>
                        <w:rPr>
                          <w:rFonts w:hint="eastAsia"/>
                        </w:rPr>
                        <w:t xml:space="preserve">　　</w:t>
                      </w:r>
                      <w:r w:rsidRPr="000C5B82">
                        <w:rPr>
                          <w:rFonts w:ascii="ＭＳ ゴシック" w:eastAsia="ＭＳ ゴシック" w:hAnsi="ＭＳ ゴシック" w:hint="eastAsia"/>
                        </w:rPr>
                        <w:t>b.</w:t>
                      </w:r>
                      <w:r w:rsidR="000C5B82">
                        <w:rPr>
                          <w:rFonts w:asciiTheme="majorEastAsia" w:eastAsiaTheme="majorEastAsia" w:hAnsiTheme="majorEastAsia" w:hint="eastAsia"/>
                        </w:rPr>
                        <w:t xml:space="preserve">　</w:t>
                      </w:r>
                      <w:r>
                        <w:t xml:space="preserve">アロー戦争　</w:t>
                      </w:r>
                      <w:r>
                        <w:rPr>
                          <w:rFonts w:hint="eastAsia"/>
                        </w:rPr>
                        <w:t xml:space="preserve">　</w:t>
                      </w:r>
                      <w:r w:rsidRPr="000C5B82">
                        <w:rPr>
                          <w:rFonts w:ascii="ＭＳ ゴシック" w:eastAsia="ＭＳ ゴシック" w:hAnsi="ＭＳ ゴシック" w:hint="eastAsia"/>
                        </w:rPr>
                        <w:t>c.</w:t>
                      </w:r>
                      <w:r w:rsidR="000C5B82">
                        <w:rPr>
                          <w:rFonts w:asciiTheme="majorEastAsia" w:eastAsiaTheme="majorEastAsia" w:hAnsiTheme="majorEastAsia" w:hint="eastAsia"/>
                        </w:rPr>
                        <w:t xml:space="preserve">　</w:t>
                      </w:r>
                      <w:r>
                        <w:rPr>
                          <w:rFonts w:hint="eastAsia"/>
                        </w:rPr>
                        <w:t>レセップス</w:t>
                      </w:r>
                      <w:r>
                        <w:t xml:space="preserve">　</w:t>
                      </w:r>
                      <w:r>
                        <w:rPr>
                          <w:rFonts w:hint="eastAsia"/>
                        </w:rPr>
                        <w:t xml:space="preserve">　</w:t>
                      </w:r>
                      <w:r w:rsidRPr="000C5B82">
                        <w:rPr>
                          <w:rFonts w:ascii="ＭＳ ゴシック" w:eastAsia="ＭＳ ゴシック" w:hAnsi="ＭＳ ゴシック" w:hint="eastAsia"/>
                        </w:rPr>
                        <w:t>d.</w:t>
                      </w:r>
                      <w:r w:rsidR="000C5B82">
                        <w:rPr>
                          <w:rFonts w:asciiTheme="majorEastAsia" w:eastAsiaTheme="majorEastAsia" w:hAnsiTheme="majorEastAsia" w:hint="eastAsia"/>
                        </w:rPr>
                        <w:t xml:space="preserve">　</w:t>
                      </w:r>
                      <w:r>
                        <w:t xml:space="preserve">アヘン戦争　</w:t>
                      </w:r>
                      <w:r>
                        <w:rPr>
                          <w:rFonts w:hint="eastAsia"/>
                        </w:rPr>
                        <w:t xml:space="preserve">　</w:t>
                      </w:r>
                      <w:r w:rsidRPr="000C5B82">
                        <w:rPr>
                          <w:rFonts w:ascii="ＭＳ ゴシック" w:eastAsia="ＭＳ ゴシック" w:hAnsi="ＭＳ ゴシック" w:hint="eastAsia"/>
                        </w:rPr>
                        <w:t>e.</w:t>
                      </w:r>
                      <w:r w:rsidR="000C5B82" w:rsidRPr="000C5B82">
                        <w:rPr>
                          <w:rFonts w:ascii="ＭＳ ゴシック" w:eastAsia="ＭＳ ゴシック" w:hAnsi="ＭＳ ゴシック" w:hint="eastAsia"/>
                        </w:rPr>
                        <w:t xml:space="preserve">　</w:t>
                      </w:r>
                      <w:r>
                        <w:t>ノルマントン</w:t>
                      </w:r>
                      <w:r>
                        <w:rPr>
                          <w:rFonts w:hint="eastAsia"/>
                        </w:rPr>
                        <w:t xml:space="preserve">号　</w:t>
                      </w:r>
                      <w:r w:rsidR="000C5B82">
                        <w:rPr>
                          <w:rFonts w:hint="eastAsia"/>
                        </w:rPr>
                        <w:t xml:space="preserve">　</w:t>
                      </w:r>
                      <w:r w:rsidRPr="000C5B82">
                        <w:rPr>
                          <w:rFonts w:ascii="ＭＳ ゴシック" w:eastAsia="ＭＳ ゴシック" w:hAnsi="ＭＳ ゴシック"/>
                        </w:rPr>
                        <w:t>f.</w:t>
                      </w:r>
                      <w:r w:rsidR="000C5B82">
                        <w:rPr>
                          <w:rFonts w:asciiTheme="majorEastAsia" w:eastAsiaTheme="majorEastAsia" w:hAnsiTheme="majorEastAsia" w:hint="eastAsia"/>
                        </w:rPr>
                        <w:t xml:space="preserve">　</w:t>
                      </w:r>
                      <w:r>
                        <w:rPr>
                          <w:rFonts w:hint="eastAsia"/>
                        </w:rPr>
                        <w:t xml:space="preserve">フェートン号　　</w:t>
                      </w:r>
                      <w:r w:rsidRPr="000C5B82">
                        <w:rPr>
                          <w:rFonts w:ascii="ＭＳ ゴシック" w:eastAsia="ＭＳ ゴシック" w:hAnsi="ＭＳ ゴシック" w:hint="eastAsia"/>
                        </w:rPr>
                        <w:t>g.</w:t>
                      </w:r>
                      <w:r w:rsidR="000C5B82">
                        <w:rPr>
                          <w:rFonts w:asciiTheme="majorEastAsia" w:eastAsiaTheme="majorEastAsia" w:hAnsiTheme="majorEastAsia" w:hint="eastAsia"/>
                        </w:rPr>
                        <w:t xml:space="preserve">　</w:t>
                      </w:r>
                      <w:r>
                        <w:t xml:space="preserve">レザノフ　</w:t>
                      </w:r>
                      <w:r>
                        <w:rPr>
                          <w:rFonts w:hint="eastAsia"/>
                        </w:rPr>
                        <w:t xml:space="preserve">　</w:t>
                      </w:r>
                      <w:r w:rsidRPr="000C5B82">
                        <w:rPr>
                          <w:rFonts w:ascii="ＭＳ ゴシック" w:eastAsia="ＭＳ ゴシック" w:hAnsi="ＭＳ ゴシック" w:hint="eastAsia"/>
                        </w:rPr>
                        <w:t>h.</w:t>
                      </w:r>
                      <w:r w:rsidR="000C5B82">
                        <w:rPr>
                          <w:rFonts w:asciiTheme="majorEastAsia" w:eastAsiaTheme="majorEastAsia" w:hAnsiTheme="majorEastAsia" w:hint="eastAsia"/>
                        </w:rPr>
                        <w:t xml:space="preserve">　</w:t>
                      </w:r>
                      <w:r>
                        <w:rPr>
                          <w:rFonts w:hint="eastAsia"/>
                        </w:rPr>
                        <w:t xml:space="preserve">薪水給与令　</w:t>
                      </w:r>
                      <w:r w:rsidR="000C5B82">
                        <w:rPr>
                          <w:rFonts w:ascii="ＭＳ ゴシック" w:eastAsia="ＭＳ ゴシック" w:hAnsi="ＭＳ ゴシック" w:hint="eastAsia"/>
                        </w:rPr>
                        <w:t>i</w:t>
                      </w:r>
                      <w:r w:rsidRPr="000C5B82">
                        <w:rPr>
                          <w:rFonts w:ascii="ＭＳ ゴシック" w:eastAsia="ＭＳ ゴシック" w:hAnsi="ＭＳ ゴシック" w:hint="eastAsia"/>
                        </w:rPr>
                        <w:t>.</w:t>
                      </w:r>
                      <w:r w:rsidR="000C5B82">
                        <w:rPr>
                          <w:rFonts w:asciiTheme="majorEastAsia" w:eastAsiaTheme="majorEastAsia" w:hAnsiTheme="majorEastAsia" w:hint="eastAsia"/>
                        </w:rPr>
                        <w:t xml:space="preserve">　</w:t>
                      </w:r>
                      <w:r>
                        <w:rPr>
                          <w:rFonts w:hint="eastAsia"/>
                        </w:rPr>
                        <w:t>ラクスマン</w:t>
                      </w:r>
                      <w:r>
                        <w:t xml:space="preserve">　</w:t>
                      </w:r>
                      <w:r>
                        <w:rPr>
                          <w:rFonts w:hint="eastAsia"/>
                        </w:rPr>
                        <w:t xml:space="preserve">　</w:t>
                      </w:r>
                      <w:r w:rsidRPr="000C5B82">
                        <w:rPr>
                          <w:rFonts w:ascii="ＭＳ ゴシック" w:eastAsia="ＭＳ ゴシック" w:hAnsi="ＭＳ ゴシック" w:hint="eastAsia"/>
                        </w:rPr>
                        <w:t>j.</w:t>
                      </w:r>
                      <w:r w:rsidR="000C5B82">
                        <w:rPr>
                          <w:rFonts w:asciiTheme="majorEastAsia" w:eastAsiaTheme="majorEastAsia" w:hAnsiTheme="majorEastAsia" w:hint="eastAsia"/>
                        </w:rPr>
                        <w:t xml:space="preserve">　</w:t>
                      </w:r>
                      <w:r>
                        <w:t>異国船打払令</w:t>
                      </w:r>
                      <w:r>
                        <w:rPr>
                          <w:rFonts w:hint="eastAsia"/>
                        </w:rPr>
                        <w:t xml:space="preserve">　</w:t>
                      </w:r>
                    </w:p>
                  </w:txbxContent>
                </v:textbox>
              </v:shape>
            </w:pict>
          </mc:Fallback>
        </mc:AlternateContent>
      </w:r>
      <w:r w:rsidRPr="002257DF">
        <w:rPr>
          <w:rFonts w:asciiTheme="minorEastAsia" w:hAnsiTheme="minorEastAsia" w:hint="eastAsia"/>
        </w:rPr>
        <w:t xml:space="preserve">　</w:t>
      </w:r>
    </w:p>
    <w:p w14:paraId="1F6C6058" w14:textId="77777777" w:rsidR="001265B9" w:rsidRPr="002257DF" w:rsidRDefault="001265B9" w:rsidP="001265B9">
      <w:pPr>
        <w:rPr>
          <w:rFonts w:asciiTheme="minorEastAsia" w:hAnsiTheme="minorEastAsia"/>
        </w:rPr>
      </w:pPr>
    </w:p>
    <w:p w14:paraId="44119F99" w14:textId="77777777" w:rsidR="000C5B82" w:rsidRPr="002257DF" w:rsidRDefault="000C5B82" w:rsidP="001265B9">
      <w:pPr>
        <w:rPr>
          <w:rFonts w:asciiTheme="minorEastAsia" w:hAnsiTheme="minorEastAsia"/>
        </w:rPr>
      </w:pPr>
    </w:p>
    <w:p w14:paraId="1DDD93AB" w14:textId="027418D4" w:rsidR="001265B9" w:rsidRDefault="001265B9" w:rsidP="00F77507">
      <w:pPr>
        <w:ind w:left="387" w:hangingChars="200" w:hanging="387"/>
        <w:rPr>
          <w:rFonts w:asciiTheme="minorEastAsia" w:hAnsiTheme="minorEastAsia"/>
        </w:rPr>
      </w:pPr>
      <w:r w:rsidRPr="002257DF">
        <w:rPr>
          <w:rFonts w:asciiTheme="minorEastAsia" w:hAnsiTheme="minorEastAsia" w:hint="eastAsia"/>
        </w:rPr>
        <w:t>問２　下線部</w:t>
      </w:r>
      <w:r w:rsidRPr="00C312E0">
        <w:rPr>
          <w:rFonts w:ascii="ＭＳ ゴシック" w:eastAsia="ＭＳ ゴシック" w:hAnsi="ＭＳ ゴシック" w:hint="eastAsia"/>
        </w:rPr>
        <w:t>(</w:t>
      </w:r>
      <w:r w:rsidRPr="00374CC7">
        <w:rPr>
          <w:rFonts w:asciiTheme="majorEastAsia" w:eastAsiaTheme="majorEastAsia" w:hAnsiTheme="majorEastAsia" w:hint="eastAsia"/>
        </w:rPr>
        <w:t>１</w:t>
      </w:r>
      <w:r w:rsidRPr="00C312E0">
        <w:rPr>
          <w:rFonts w:ascii="ＭＳ ゴシック" w:eastAsia="ＭＳ ゴシック" w:hAnsi="ＭＳ ゴシック" w:hint="eastAsia"/>
        </w:rPr>
        <w:t>)</w:t>
      </w:r>
      <w:r w:rsidRPr="00F4227A">
        <w:rPr>
          <w:rFonts w:ascii="ＭＳ 明朝" w:eastAsia="ＭＳ 明朝" w:hAnsi="ＭＳ 明朝" w:hint="eastAsia"/>
        </w:rPr>
        <w:t>に</w:t>
      </w:r>
      <w:r w:rsidRPr="002257DF">
        <w:rPr>
          <w:rFonts w:asciiTheme="minorEastAsia" w:hAnsiTheme="minorEastAsia" w:hint="eastAsia"/>
        </w:rPr>
        <w:t>ついて</w:t>
      </w:r>
      <w:r w:rsidR="00F82C74">
        <w:rPr>
          <w:rFonts w:asciiTheme="minorEastAsia" w:hAnsiTheme="minorEastAsia" w:hint="eastAsia"/>
        </w:rPr>
        <w:t>、</w:t>
      </w:r>
      <w:r w:rsidRPr="002257DF">
        <w:rPr>
          <w:rFonts w:asciiTheme="minorEastAsia" w:hAnsiTheme="minorEastAsia" w:hint="eastAsia"/>
        </w:rPr>
        <w:t>イギリスはなぜ三角貿易を実施したのか</w:t>
      </w:r>
      <w:r w:rsidR="00F82C74">
        <w:rPr>
          <w:rFonts w:asciiTheme="minorEastAsia" w:hAnsiTheme="minorEastAsia" w:hint="eastAsia"/>
        </w:rPr>
        <w:t>、</w:t>
      </w:r>
      <w:r>
        <w:rPr>
          <w:rFonts w:asciiTheme="minorEastAsia" w:hAnsiTheme="minorEastAsia" w:hint="eastAsia"/>
        </w:rPr>
        <w:t>下</w:t>
      </w:r>
      <w:r w:rsidRPr="002257DF">
        <w:rPr>
          <w:rFonts w:asciiTheme="minorEastAsia" w:hAnsiTheme="minorEastAsia" w:hint="eastAsia"/>
        </w:rPr>
        <w:t>の図を参考に理由を</w:t>
      </w:r>
      <w:r w:rsidR="005C401C">
        <w:rPr>
          <w:rFonts w:asciiTheme="minorEastAsia" w:hAnsiTheme="minorEastAsia" w:hint="eastAsia"/>
        </w:rPr>
        <w:t>80字程度で</w:t>
      </w:r>
      <w:r w:rsidRPr="002257DF">
        <w:rPr>
          <w:rFonts w:asciiTheme="minorEastAsia" w:hAnsiTheme="minorEastAsia" w:hint="eastAsia"/>
        </w:rPr>
        <w:t>説明</w:t>
      </w:r>
      <w:r>
        <w:rPr>
          <w:rFonts w:asciiTheme="minorEastAsia" w:hAnsiTheme="minorEastAsia" w:hint="eastAsia"/>
        </w:rPr>
        <w:t>せよ</w:t>
      </w:r>
      <w:r w:rsidRPr="002257DF">
        <w:rPr>
          <w:rFonts w:asciiTheme="minorEastAsia" w:hAnsiTheme="minorEastAsia" w:hint="eastAsia"/>
        </w:rPr>
        <w:t>。</w:t>
      </w:r>
      <w:r w:rsidR="005F0372" w:rsidRPr="005E4834">
        <w:rPr>
          <w:rFonts w:ascii="ＭＳ ゴシック" w:eastAsia="ＭＳ ゴシック" w:hAnsi="ＭＳ ゴシック" w:hint="eastAsia"/>
          <w:color w:val="000000"/>
          <w:sz w:val="20"/>
          <w:szCs w:val="20"/>
        </w:rPr>
        <w:t>（</w:t>
      </w:r>
      <w:r w:rsidR="005F0372">
        <w:rPr>
          <w:rFonts w:ascii="ＭＳ ゴシック" w:eastAsia="ＭＳ ゴシック" w:hAnsi="ＭＳ ゴシック" w:hint="eastAsia"/>
          <w:b/>
          <w:bCs/>
          <w:color w:val="000000"/>
          <w:sz w:val="20"/>
          <w:szCs w:val="20"/>
        </w:rPr>
        <w:t>思考・判断・表現</w:t>
      </w:r>
      <w:r w:rsidR="005F0372" w:rsidRPr="005E4834">
        <w:rPr>
          <w:rFonts w:ascii="ＭＳ ゴシック" w:eastAsia="ＭＳ ゴシック" w:hAnsi="ＭＳ ゴシック" w:hint="eastAsia"/>
          <w:color w:val="000000"/>
          <w:sz w:val="20"/>
          <w:szCs w:val="20"/>
        </w:rPr>
        <w:t>）</w:t>
      </w:r>
    </w:p>
    <w:p w14:paraId="437256DB" w14:textId="1F69D5AF" w:rsidR="001265B9" w:rsidRDefault="001265B9" w:rsidP="001265B9">
      <w:pPr>
        <w:rPr>
          <w:rFonts w:asciiTheme="minorEastAsia" w:hAnsiTheme="minorEastAsia"/>
        </w:rPr>
      </w:pPr>
      <w:r>
        <w:rPr>
          <w:rFonts w:asciiTheme="minorEastAsia" w:hAnsiTheme="minorEastAsia" w:hint="eastAsia"/>
        </w:rPr>
        <w:t xml:space="preserve">　　</w:t>
      </w:r>
      <w:r>
        <w:rPr>
          <w:rFonts w:asciiTheme="minorEastAsia" w:hAnsiTheme="minorEastAsia"/>
          <w:noProof/>
        </w:rPr>
        <w:drawing>
          <wp:inline distT="0" distB="0" distL="0" distR="0" wp14:anchorId="42C77CBD" wp14:editId="7A0947B5">
            <wp:extent cx="1988167" cy="1690334"/>
            <wp:effectExtent l="0" t="0" r="0" b="5715"/>
            <wp:docPr id="15" name="図 1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5" descr="ダイアグラム&#10;&#10;自動的に生成された説明"/>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88167" cy="1690334"/>
                    </a:xfrm>
                    <a:prstGeom prst="rect">
                      <a:avLst/>
                    </a:prstGeom>
                  </pic:spPr>
                </pic:pic>
              </a:graphicData>
            </a:graphic>
          </wp:inline>
        </w:drawing>
      </w:r>
    </w:p>
    <w:p w14:paraId="77B9EEE2" w14:textId="77777777" w:rsidR="00F77507" w:rsidRPr="002257DF" w:rsidRDefault="00F77507" w:rsidP="001265B9">
      <w:pPr>
        <w:rPr>
          <w:rFonts w:asciiTheme="minorEastAsia" w:hAnsiTheme="minorEastAsia"/>
        </w:rPr>
      </w:pPr>
    </w:p>
    <w:p w14:paraId="35F2E1E5" w14:textId="77777777" w:rsidR="00F77507" w:rsidRDefault="00F77507" w:rsidP="00464B68">
      <w:pPr>
        <w:rPr>
          <w:rFonts w:asciiTheme="minorEastAsia" w:hAnsiTheme="minorEastAsia"/>
        </w:rPr>
      </w:pPr>
      <w:r>
        <w:rPr>
          <w:rFonts w:asciiTheme="minorEastAsia" w:hAnsiTheme="minorEastAsia"/>
        </w:rPr>
        <w:br w:type="page"/>
      </w:r>
    </w:p>
    <w:p w14:paraId="634B9BE6" w14:textId="79E605E5" w:rsidR="00464B68" w:rsidRDefault="00D511F6" w:rsidP="00964495">
      <w:pPr>
        <w:ind w:left="387" w:hangingChars="200" w:hanging="387"/>
        <w:rPr>
          <w:rFonts w:asciiTheme="minorEastAsia" w:hAnsiTheme="minorEastAsia"/>
        </w:rPr>
      </w:pPr>
      <w:r>
        <w:rPr>
          <w:noProof/>
        </w:rPr>
        <w:lastRenderedPageBreak/>
        <mc:AlternateContent>
          <mc:Choice Requires="wps">
            <w:drawing>
              <wp:anchor distT="0" distB="0" distL="114300" distR="114300" simplePos="0" relativeHeight="251737088" behindDoc="0" locked="0" layoutInCell="1" allowOverlap="1" wp14:anchorId="087D27CB" wp14:editId="137C4E18">
                <wp:simplePos x="0" y="0"/>
                <wp:positionH relativeFrom="column">
                  <wp:posOffset>5124450</wp:posOffset>
                </wp:positionH>
                <wp:positionV relativeFrom="paragraph">
                  <wp:posOffset>-409575</wp:posOffset>
                </wp:positionV>
                <wp:extent cx="1066800" cy="314325"/>
                <wp:effectExtent l="0" t="0" r="0" b="0"/>
                <wp:wrapNone/>
                <wp:docPr id="2067744567" name="テキスト ボックス 4"/>
                <wp:cNvGraphicFramePr/>
                <a:graphic xmlns:a="http://schemas.openxmlformats.org/drawingml/2006/main">
                  <a:graphicData uri="http://schemas.microsoft.com/office/word/2010/wordprocessingShape">
                    <wps:wsp>
                      <wps:cNvSpPr txBox="1"/>
                      <wps:spPr>
                        <a:xfrm>
                          <a:off x="0" y="0"/>
                          <a:ext cx="1066800" cy="314325"/>
                        </a:xfrm>
                        <a:prstGeom prst="rect">
                          <a:avLst/>
                        </a:prstGeom>
                        <a:solidFill>
                          <a:schemeClr val="lt1"/>
                        </a:solidFill>
                        <a:ln w="6350">
                          <a:solidFill>
                            <a:schemeClr val="tx1"/>
                          </a:solidFill>
                        </a:ln>
                      </wps:spPr>
                      <wps:txbx>
                        <w:txbxContent>
                          <w:p w14:paraId="0BEF10C2"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87D27CB" id="_x0000_s1048" type="#_x0000_t202" style="position:absolute;left:0;text-align:left;margin-left:403.5pt;margin-top:-32.25pt;width:84pt;height:24.75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" fillcolor="white [3201]" strokecolor="black [3213]" strokeweight=".5pt">
                <v:textbox>
                  <w:txbxContent>
                    <w:p w14:paraId="0BEF10C2"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v:textbox>
              </v:shape>
            </w:pict>
          </mc:Fallback>
        </mc:AlternateContent>
      </w:r>
      <w:r w:rsidR="001265B9" w:rsidRPr="002257DF">
        <w:rPr>
          <w:rFonts w:asciiTheme="minorEastAsia" w:hAnsiTheme="minorEastAsia" w:hint="eastAsia"/>
        </w:rPr>
        <w:t>問３　下線部</w:t>
      </w:r>
      <w:r w:rsidR="001265B9" w:rsidRPr="00824F61">
        <w:rPr>
          <w:rFonts w:ascii="ＭＳ ゴシック" w:eastAsia="ＭＳ ゴシック" w:hAnsi="ＭＳ ゴシック" w:hint="eastAsia"/>
        </w:rPr>
        <w:t>(</w:t>
      </w:r>
      <w:r w:rsidR="001265B9" w:rsidRPr="004F2A84">
        <w:rPr>
          <w:rFonts w:asciiTheme="majorEastAsia" w:eastAsiaTheme="majorEastAsia" w:hAnsiTheme="majorEastAsia" w:hint="eastAsia"/>
        </w:rPr>
        <w:t>２</w:t>
      </w:r>
      <w:r w:rsidR="001265B9" w:rsidRPr="00824F61">
        <w:rPr>
          <w:rFonts w:ascii="ＭＳ ゴシック" w:eastAsia="ＭＳ ゴシック" w:hAnsi="ＭＳ ゴシック" w:hint="eastAsia"/>
        </w:rPr>
        <w:t>)</w:t>
      </w:r>
      <w:r w:rsidR="001265B9" w:rsidRPr="002257DF">
        <w:rPr>
          <w:rFonts w:asciiTheme="minorEastAsia" w:hAnsiTheme="minorEastAsia" w:hint="eastAsia"/>
        </w:rPr>
        <w:t>について</w:t>
      </w:r>
      <w:r w:rsidR="00F82C74">
        <w:rPr>
          <w:rFonts w:asciiTheme="minorEastAsia" w:hAnsiTheme="minorEastAsia" w:hint="eastAsia"/>
        </w:rPr>
        <w:t>、</w:t>
      </w:r>
      <w:r w:rsidR="00964495">
        <w:rPr>
          <w:rFonts w:asciiTheme="minorEastAsia" w:hAnsiTheme="minorEastAsia" w:hint="eastAsia"/>
        </w:rPr>
        <w:t>Aさんは</w:t>
      </w:r>
      <w:r w:rsidR="001265B9" w:rsidRPr="002257DF">
        <w:rPr>
          <w:rFonts w:asciiTheme="minorEastAsia" w:hAnsiTheme="minorEastAsia" w:hint="eastAsia"/>
        </w:rPr>
        <w:t>当時清からイギリスへ送られた次の手紙を読み解き</w:t>
      </w:r>
      <w:r w:rsidR="00F82C74">
        <w:rPr>
          <w:rFonts w:asciiTheme="minorEastAsia" w:hAnsiTheme="minorEastAsia" w:hint="eastAsia"/>
        </w:rPr>
        <w:t>、</w:t>
      </w:r>
      <w:r w:rsidR="001265B9" w:rsidRPr="002257DF">
        <w:rPr>
          <w:rFonts w:asciiTheme="minorEastAsia" w:hAnsiTheme="minorEastAsia" w:hint="eastAsia"/>
        </w:rPr>
        <w:t>内容を</w:t>
      </w:r>
      <w:r w:rsidR="001265B9">
        <w:rPr>
          <w:rFonts w:asciiTheme="minorEastAsia" w:hAnsiTheme="minorEastAsia" w:hint="eastAsia"/>
        </w:rPr>
        <w:t>以下の</w:t>
      </w:r>
      <w:r w:rsidR="001265B9" w:rsidRPr="00824F61">
        <w:rPr>
          <w:rFonts w:ascii="ＭＳ ゴシック" w:eastAsia="ＭＳ ゴシック" w:hAnsi="ＭＳ ゴシック" w:hint="eastAsia"/>
        </w:rPr>
        <w:t>a</w:t>
      </w:r>
      <w:r w:rsidR="001265B9">
        <w:rPr>
          <w:rFonts w:asciiTheme="minorEastAsia" w:hAnsiTheme="minorEastAsia" w:hint="eastAsia"/>
        </w:rPr>
        <w:t>～</w:t>
      </w:r>
      <w:r w:rsidR="001265B9" w:rsidRPr="00824F61">
        <w:rPr>
          <w:rFonts w:ascii="ＭＳ ゴシック" w:eastAsia="ＭＳ ゴシック" w:hAnsi="ＭＳ ゴシック" w:hint="eastAsia"/>
        </w:rPr>
        <w:t>c</w:t>
      </w:r>
      <w:r w:rsidR="001265B9">
        <w:rPr>
          <w:rFonts w:asciiTheme="minorEastAsia" w:hAnsiTheme="minorEastAsia" w:hint="eastAsia"/>
        </w:rPr>
        <w:t>の</w:t>
      </w:r>
      <w:r w:rsidR="001265B9" w:rsidRPr="002257DF">
        <w:rPr>
          <w:rFonts w:asciiTheme="minorEastAsia" w:hAnsiTheme="minorEastAsia" w:hint="eastAsia"/>
        </w:rPr>
        <w:t>カードにまとめた。</w:t>
      </w:r>
      <w:r w:rsidR="001265B9">
        <w:rPr>
          <w:rFonts w:asciiTheme="minorEastAsia" w:hAnsiTheme="minorEastAsia" w:hint="eastAsia"/>
        </w:rPr>
        <w:t>これら</w:t>
      </w:r>
      <w:r w:rsidR="001265B9" w:rsidRPr="002257DF">
        <w:rPr>
          <w:rFonts w:asciiTheme="minorEastAsia" w:hAnsiTheme="minorEastAsia" w:hint="eastAsia"/>
        </w:rPr>
        <w:t>のカードから</w:t>
      </w:r>
      <w:r w:rsidR="001265B9" w:rsidRPr="0075509E">
        <w:rPr>
          <w:rFonts w:asciiTheme="minorEastAsia" w:hAnsiTheme="minorEastAsia" w:hint="eastAsia"/>
          <w:u w:val="single"/>
        </w:rPr>
        <w:t>誤りを含むもの</w:t>
      </w:r>
      <w:r w:rsidR="001265B9" w:rsidRPr="002257DF">
        <w:rPr>
          <w:rFonts w:asciiTheme="minorEastAsia" w:hAnsiTheme="minorEastAsia" w:hint="eastAsia"/>
        </w:rPr>
        <w:t>を一つ選び</w:t>
      </w:r>
      <w:r w:rsidR="001265B9">
        <w:rPr>
          <w:rFonts w:asciiTheme="minorEastAsia" w:hAnsiTheme="minorEastAsia" w:hint="eastAsia"/>
        </w:rPr>
        <w:t>記号で答えよ</w:t>
      </w:r>
      <w:r w:rsidR="001265B9" w:rsidRPr="002257DF">
        <w:rPr>
          <w:rFonts w:asciiTheme="minorEastAsia" w:hAnsiTheme="minorEastAsia" w:hint="eastAsia"/>
        </w:rPr>
        <w:t>。</w:t>
      </w:r>
      <w:r w:rsidR="00464B68" w:rsidRPr="005E4834">
        <w:rPr>
          <w:rFonts w:ascii="ＭＳ ゴシック" w:eastAsia="ＭＳ ゴシック" w:hAnsi="ＭＳ ゴシック" w:hint="eastAsia"/>
          <w:color w:val="000000"/>
          <w:sz w:val="20"/>
          <w:szCs w:val="20"/>
        </w:rPr>
        <w:t>（</w:t>
      </w:r>
      <w:r w:rsidR="00464B68">
        <w:rPr>
          <w:rFonts w:ascii="ＭＳ ゴシック" w:eastAsia="ＭＳ ゴシック" w:hAnsi="ＭＳ ゴシック" w:hint="eastAsia"/>
          <w:b/>
          <w:bCs/>
          <w:color w:val="000000"/>
          <w:sz w:val="20"/>
          <w:szCs w:val="20"/>
        </w:rPr>
        <w:t>思考・判断</w:t>
      </w:r>
      <w:r w:rsidR="00464B68" w:rsidRPr="005E4834">
        <w:rPr>
          <w:rFonts w:ascii="ＭＳ ゴシック" w:eastAsia="ＭＳ ゴシック" w:hAnsi="ＭＳ ゴシック" w:hint="eastAsia"/>
          <w:color w:val="000000"/>
          <w:sz w:val="20"/>
          <w:szCs w:val="20"/>
        </w:rPr>
        <w:t>）</w:t>
      </w:r>
    </w:p>
    <w:p w14:paraId="4B83B247" w14:textId="77777777" w:rsidR="001265B9" w:rsidRDefault="001265B9" w:rsidP="001265B9">
      <w:pPr>
        <w:rPr>
          <w:rFonts w:asciiTheme="minorEastAsia" w:hAnsiTheme="minorEastAsia"/>
        </w:rPr>
      </w:pPr>
    </w:p>
    <w:p w14:paraId="165B2097" w14:textId="712BA797" w:rsidR="001265B9" w:rsidRPr="002257DF" w:rsidRDefault="001265B9" w:rsidP="007F4697">
      <w:pPr>
        <w:jc w:val="center"/>
        <w:rPr>
          <w:rFonts w:asciiTheme="minorEastAsia" w:hAnsiTheme="minorEastAsia"/>
        </w:rPr>
      </w:pPr>
      <w:r w:rsidRPr="002257DF">
        <w:rPr>
          <w:rFonts w:asciiTheme="minorEastAsia" w:hAnsiTheme="minorEastAsia" w:hint="eastAsia"/>
        </w:rPr>
        <w:t>清からイギリスへの手紙</w:t>
      </w:r>
    </w:p>
    <w:p w14:paraId="40FE0FAE" w14:textId="32C933B5" w:rsidR="001265B9" w:rsidRDefault="007F4697" w:rsidP="001265B9">
      <w:pPr>
        <w:rPr>
          <w:rFonts w:asciiTheme="minorEastAsia" w:hAnsiTheme="minorEastAsia"/>
        </w:rPr>
      </w:pPr>
      <w:r w:rsidRPr="00624FF9">
        <w:rPr>
          <w:rFonts w:asciiTheme="minorEastAsia" w:hAnsiTheme="minorEastAsia"/>
          <w:noProof/>
        </w:rPr>
        <mc:AlternateContent>
          <mc:Choice Requires="wps">
            <w:drawing>
              <wp:anchor distT="45720" distB="45720" distL="114300" distR="114300" simplePos="0" relativeHeight="251672576" behindDoc="0" locked="0" layoutInCell="1" allowOverlap="1" wp14:anchorId="5110DDEB" wp14:editId="3D303B4E">
                <wp:simplePos x="0" y="0"/>
                <wp:positionH relativeFrom="margin">
                  <wp:posOffset>881558</wp:posOffset>
                </wp:positionH>
                <wp:positionV relativeFrom="paragraph">
                  <wp:posOffset>34747</wp:posOffset>
                </wp:positionV>
                <wp:extent cx="4537331" cy="1075335"/>
                <wp:effectExtent l="0" t="0" r="15875" b="10795"/>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7331" cy="1075335"/>
                        </a:xfrm>
                        <a:prstGeom prst="rect">
                          <a:avLst/>
                        </a:prstGeom>
                        <a:solidFill>
                          <a:srgbClr val="FFFFFF"/>
                        </a:solidFill>
                        <a:ln w="9525">
                          <a:solidFill>
                            <a:srgbClr val="000000"/>
                          </a:solidFill>
                          <a:miter lim="800000"/>
                          <a:headEnd/>
                          <a:tailEnd/>
                        </a:ln>
                      </wps:spPr>
                      <wps:txbx>
                        <w:txbxContent>
                          <w:p w14:paraId="66009722" w14:textId="4DE3D0E8" w:rsidR="00F54A69" w:rsidRPr="002257DF" w:rsidRDefault="00F54A69" w:rsidP="001265B9">
                            <w:pPr>
                              <w:rPr>
                                <w:rFonts w:asciiTheme="minorEastAsia" w:hAnsiTheme="minorEastAsia"/>
                              </w:rPr>
                            </w:pPr>
                            <w:r>
                              <w:rPr>
                                <w:rFonts w:asciiTheme="minorEastAsia" w:hAnsiTheme="minorEastAsia" w:hint="eastAsia"/>
                              </w:rPr>
                              <w:t>貴国ではアヘンを厳禁しておられる</w:t>
                            </w:r>
                            <w:r w:rsidR="003E2F4C">
                              <w:rPr>
                                <w:rFonts w:asciiTheme="minorEastAsia" w:hAnsiTheme="minorEastAsia" w:hint="eastAsia"/>
                              </w:rPr>
                              <w:t>と</w:t>
                            </w:r>
                            <w:r>
                              <w:rPr>
                                <w:rFonts w:asciiTheme="minorEastAsia" w:hAnsiTheme="minorEastAsia" w:hint="eastAsia"/>
                              </w:rPr>
                              <w:t>聞く。これはもとよりアヘンの害を了知しておられる</w:t>
                            </w:r>
                            <w:r w:rsidR="002A0BE9">
                              <w:rPr>
                                <w:rFonts w:asciiTheme="minorEastAsia" w:hAnsiTheme="minorEastAsia" w:hint="eastAsia"/>
                              </w:rPr>
                              <w:t>からであろう。自国に害ある</w:t>
                            </w:r>
                            <w:r w:rsidR="003E2F4C">
                              <w:rPr>
                                <w:rFonts w:asciiTheme="minorEastAsia" w:hAnsiTheme="minorEastAsia" w:hint="eastAsia"/>
                              </w:rPr>
                              <w:t>もの</w:t>
                            </w:r>
                            <w:r w:rsidR="002A0BE9">
                              <w:rPr>
                                <w:rFonts w:asciiTheme="minorEastAsia" w:hAnsiTheme="minorEastAsia" w:hint="eastAsia"/>
                              </w:rPr>
                              <w:t>を防ぐ以上は</w:t>
                            </w:r>
                            <w:r w:rsidR="003E2F4C">
                              <w:rPr>
                                <w:rFonts w:asciiTheme="minorEastAsia" w:hAnsiTheme="minorEastAsia" w:hint="eastAsia"/>
                              </w:rPr>
                              <w:t>、</w:t>
                            </w:r>
                            <w:r w:rsidR="002A0BE9">
                              <w:rPr>
                                <w:rFonts w:asciiTheme="minorEastAsia" w:hAnsiTheme="minorEastAsia" w:hint="eastAsia"/>
                              </w:rPr>
                              <w:t>他国にはなおさら</w:t>
                            </w:r>
                            <w:r w:rsidR="007F4697">
                              <w:rPr>
                                <w:rFonts w:asciiTheme="minorEastAsia" w:hAnsiTheme="minorEastAsia" w:hint="eastAsia"/>
                              </w:rPr>
                              <w:t>害を及ぼしてはならなないはずである</w:t>
                            </w:r>
                            <w:r w:rsidR="00771036">
                              <w:rPr>
                                <w:rFonts w:asciiTheme="minorEastAsia" w:hAnsiTheme="minorEastAsia" w:hint="eastAsia"/>
                              </w:rPr>
                              <w:t>。…平然と人を害するものまで</w:t>
                            </w:r>
                            <w:r w:rsidR="009B695C">
                              <w:rPr>
                                <w:rFonts w:asciiTheme="minorEastAsia" w:hAnsiTheme="minorEastAsia" w:hint="eastAsia"/>
                              </w:rPr>
                              <w:t>売りさばいて、あくことな</w:t>
                            </w:r>
                            <w:r w:rsidR="00A9375D">
                              <w:rPr>
                                <w:rFonts w:asciiTheme="minorEastAsia" w:hAnsiTheme="minorEastAsia" w:hint="eastAsia"/>
                              </w:rPr>
                              <w:t>く</w:t>
                            </w:r>
                            <w:r w:rsidR="009B695C">
                              <w:rPr>
                                <w:rFonts w:asciiTheme="minorEastAsia" w:hAnsiTheme="minorEastAsia" w:hint="eastAsia"/>
                              </w:rPr>
                              <w:t>利益を貪る必要がどこにあろう。</w:t>
                            </w:r>
                          </w:p>
                          <w:p w14:paraId="6232CA02" w14:textId="77777777" w:rsidR="001265B9" w:rsidRPr="00624FF9" w:rsidRDefault="001265B9" w:rsidP="001265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10DDEB" id="_x0000_s1049" type="#_x0000_t202" style="position:absolute;left:0;text-align:left;margin-left:69.4pt;margin-top:2.75pt;width:357.25pt;height:84.65pt;z-index:251672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">
                <v:textbox>
                  <w:txbxContent>
                    <w:p w14:paraId="66009722" w14:textId="4DE3D0E8" w:rsidR="00F54A69" w:rsidRPr="002257DF" w:rsidRDefault="00F54A69" w:rsidP="001265B9">
                      <w:pPr>
                        <w:rPr>
                          <w:rFonts w:asciiTheme="minorEastAsia" w:hAnsiTheme="minorEastAsia"/>
                        </w:rPr>
                      </w:pPr>
                      <w:r>
                        <w:rPr>
                          <w:rFonts w:asciiTheme="minorEastAsia" w:hAnsiTheme="minorEastAsia" w:hint="eastAsia"/>
                        </w:rPr>
                        <w:t>貴国ではアヘンを厳禁しておられる</w:t>
                      </w:r>
                      <w:r w:rsidR="003E2F4C">
                        <w:rPr>
                          <w:rFonts w:asciiTheme="minorEastAsia" w:hAnsiTheme="minorEastAsia" w:hint="eastAsia"/>
                        </w:rPr>
                        <w:t>と</w:t>
                      </w:r>
                      <w:r>
                        <w:rPr>
                          <w:rFonts w:asciiTheme="minorEastAsia" w:hAnsiTheme="minorEastAsia" w:hint="eastAsia"/>
                        </w:rPr>
                        <w:t>聞く。これはもとよりアヘンの害を了知しておられる</w:t>
                      </w:r>
                      <w:r w:rsidR="002A0BE9">
                        <w:rPr>
                          <w:rFonts w:asciiTheme="minorEastAsia" w:hAnsiTheme="minorEastAsia" w:hint="eastAsia"/>
                        </w:rPr>
                        <w:t>からであろう。自国に害ある</w:t>
                      </w:r>
                      <w:r w:rsidR="003E2F4C">
                        <w:rPr>
                          <w:rFonts w:asciiTheme="minorEastAsia" w:hAnsiTheme="minorEastAsia" w:hint="eastAsia"/>
                        </w:rPr>
                        <w:t>もの</w:t>
                      </w:r>
                      <w:r w:rsidR="002A0BE9">
                        <w:rPr>
                          <w:rFonts w:asciiTheme="minorEastAsia" w:hAnsiTheme="minorEastAsia" w:hint="eastAsia"/>
                        </w:rPr>
                        <w:t>を防ぐ以上は</w:t>
                      </w:r>
                      <w:r w:rsidR="003E2F4C">
                        <w:rPr>
                          <w:rFonts w:asciiTheme="minorEastAsia" w:hAnsiTheme="minorEastAsia" w:hint="eastAsia"/>
                        </w:rPr>
                        <w:t>、</w:t>
                      </w:r>
                      <w:r w:rsidR="002A0BE9">
                        <w:rPr>
                          <w:rFonts w:asciiTheme="minorEastAsia" w:hAnsiTheme="minorEastAsia" w:hint="eastAsia"/>
                        </w:rPr>
                        <w:t>他国にはなおさら</w:t>
                      </w:r>
                      <w:r w:rsidR="007F4697">
                        <w:rPr>
                          <w:rFonts w:asciiTheme="minorEastAsia" w:hAnsiTheme="minorEastAsia" w:hint="eastAsia"/>
                        </w:rPr>
                        <w:t>害を及ぼしてはならなないはずである</w:t>
                      </w:r>
                      <w:r w:rsidR="00771036">
                        <w:rPr>
                          <w:rFonts w:asciiTheme="minorEastAsia" w:hAnsiTheme="minorEastAsia" w:hint="eastAsia"/>
                        </w:rPr>
                        <w:t>。…平然と人を害するものまで</w:t>
                      </w:r>
                      <w:r w:rsidR="009B695C">
                        <w:rPr>
                          <w:rFonts w:asciiTheme="minorEastAsia" w:hAnsiTheme="minorEastAsia" w:hint="eastAsia"/>
                        </w:rPr>
                        <w:t>売りさばいて、あくことな</w:t>
                      </w:r>
                      <w:r w:rsidR="00A9375D">
                        <w:rPr>
                          <w:rFonts w:asciiTheme="minorEastAsia" w:hAnsiTheme="minorEastAsia" w:hint="eastAsia"/>
                        </w:rPr>
                        <w:t>く</w:t>
                      </w:r>
                      <w:r w:rsidR="009B695C">
                        <w:rPr>
                          <w:rFonts w:asciiTheme="minorEastAsia" w:hAnsiTheme="minorEastAsia" w:hint="eastAsia"/>
                        </w:rPr>
                        <w:t>利益を貪る必要がどこにあろう。</w:t>
                      </w:r>
                    </w:p>
                    <w:p w14:paraId="6232CA02" w14:textId="77777777" w:rsidR="001265B9" w:rsidRPr="00624FF9" w:rsidRDefault="001265B9" w:rsidP="001265B9"/>
                  </w:txbxContent>
                </v:textbox>
                <w10:wrap anchorx="margin"/>
              </v:shape>
            </w:pict>
          </mc:Fallback>
        </mc:AlternateContent>
      </w:r>
    </w:p>
    <w:p w14:paraId="6DAC6358" w14:textId="77777777" w:rsidR="001265B9" w:rsidRDefault="001265B9" w:rsidP="001265B9">
      <w:pPr>
        <w:rPr>
          <w:rFonts w:asciiTheme="minorEastAsia" w:hAnsiTheme="minorEastAsia"/>
        </w:rPr>
      </w:pPr>
    </w:p>
    <w:p w14:paraId="096C1EB5" w14:textId="77777777" w:rsidR="001265B9" w:rsidRDefault="001265B9" w:rsidP="001265B9">
      <w:pPr>
        <w:rPr>
          <w:rFonts w:asciiTheme="minorEastAsia" w:hAnsiTheme="minorEastAsia"/>
        </w:rPr>
      </w:pPr>
    </w:p>
    <w:p w14:paraId="13E2C36C" w14:textId="77777777" w:rsidR="001265B9" w:rsidRDefault="001265B9" w:rsidP="001265B9">
      <w:pPr>
        <w:rPr>
          <w:rFonts w:asciiTheme="minorEastAsia" w:hAnsiTheme="minorEastAsia"/>
        </w:rPr>
      </w:pPr>
    </w:p>
    <w:p w14:paraId="7D6FCC84" w14:textId="77777777" w:rsidR="001265B9" w:rsidRDefault="001265B9" w:rsidP="001265B9">
      <w:pPr>
        <w:rPr>
          <w:rFonts w:asciiTheme="minorEastAsia" w:hAnsiTheme="minorEastAsia"/>
        </w:rPr>
      </w:pPr>
    </w:p>
    <w:p w14:paraId="4505CC54" w14:textId="4D326C13" w:rsidR="001265B9" w:rsidRDefault="001265B9" w:rsidP="001265B9">
      <w:pPr>
        <w:rPr>
          <w:rFonts w:asciiTheme="minorEastAsia" w:hAnsiTheme="minorEastAsia"/>
        </w:rPr>
      </w:pPr>
    </w:p>
    <w:p w14:paraId="0A7C8D68" w14:textId="4207F0D7" w:rsidR="001265B9" w:rsidRDefault="001265B9" w:rsidP="001265B9">
      <w:pPr>
        <w:rPr>
          <w:rFonts w:asciiTheme="minorEastAsia" w:hAnsiTheme="minorEastAsia"/>
        </w:rPr>
      </w:pPr>
    </w:p>
    <w:p w14:paraId="67498EEB" w14:textId="6529701F" w:rsidR="001265B9" w:rsidRPr="002257DF" w:rsidRDefault="00855AF9" w:rsidP="001265B9">
      <w:pPr>
        <w:ind w:firstLineChars="200" w:firstLine="387"/>
        <w:rPr>
          <w:rFonts w:asciiTheme="minorEastAsia" w:hAnsiTheme="minorEastAsia"/>
        </w:rPr>
      </w:pPr>
      <w:r w:rsidRPr="002257DF">
        <w:rPr>
          <w:rFonts w:asciiTheme="minorEastAsia" w:hAnsiTheme="minorEastAsia"/>
          <w:noProof/>
        </w:rPr>
        <mc:AlternateContent>
          <mc:Choice Requires="wps">
            <w:drawing>
              <wp:anchor distT="0" distB="0" distL="114300" distR="114300" simplePos="0" relativeHeight="251666432" behindDoc="0" locked="0" layoutInCell="1" allowOverlap="1" wp14:anchorId="70C6A1B6" wp14:editId="7F04948C">
                <wp:simplePos x="0" y="0"/>
                <wp:positionH relativeFrom="margin">
                  <wp:posOffset>460507</wp:posOffset>
                </wp:positionH>
                <wp:positionV relativeFrom="paragraph">
                  <wp:posOffset>77135</wp:posOffset>
                </wp:positionV>
                <wp:extent cx="2344904" cy="662940"/>
                <wp:effectExtent l="0" t="0" r="17780" b="22860"/>
                <wp:wrapNone/>
                <wp:docPr id="11" name="テキスト ボックス 11"/>
                <wp:cNvGraphicFramePr/>
                <a:graphic xmlns:a="http://schemas.openxmlformats.org/drawingml/2006/main">
                  <a:graphicData uri="http://schemas.microsoft.com/office/word/2010/wordprocessingShape">
                    <wps:wsp>
                      <wps:cNvSpPr txBox="1"/>
                      <wps:spPr>
                        <a:xfrm>
                          <a:off x="0" y="0"/>
                          <a:ext cx="2344904" cy="6629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A5CDE18" w14:textId="68E83A8C" w:rsidR="001265B9" w:rsidRDefault="001265B9" w:rsidP="001265B9">
                            <w:r>
                              <w:rPr>
                                <w:rFonts w:hint="eastAsia"/>
                              </w:rPr>
                              <w:t>アヘン貿易を</w:t>
                            </w:r>
                            <w:r>
                              <w:t>行っていたイギリスでは</w:t>
                            </w:r>
                            <w:r w:rsidR="00F82C74">
                              <w:t>、</w:t>
                            </w:r>
                            <w:r>
                              <w:t>アヘン</w:t>
                            </w:r>
                            <w:r>
                              <w:rPr>
                                <w:rFonts w:hint="eastAsia"/>
                              </w:rPr>
                              <w:t>の</w:t>
                            </w:r>
                            <w:r>
                              <w:t>使用が</w:t>
                            </w:r>
                            <w:r>
                              <w:rPr>
                                <w:rFonts w:hint="eastAsia"/>
                              </w:rPr>
                              <w:t>認められていた</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C6A1B6" id="テキスト ボックス 11" o:spid="_x0000_s1050" type="#_x0000_t202" style="position:absolute;left:0;text-align:left;margin-left:36.25pt;margin-top:6.05pt;width:184.65pt;height:52.2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" fillcolor="white [3201]" strokeweight=".5pt">
                <v:textbox>
                  <w:txbxContent>
                    <w:p w14:paraId="5A5CDE18" w14:textId="68E83A8C" w:rsidR="001265B9" w:rsidRDefault="001265B9" w:rsidP="001265B9">
                      <w:r>
                        <w:rPr>
                          <w:rFonts w:hint="eastAsia"/>
                        </w:rPr>
                        <w:t>アヘン貿易を</w:t>
                      </w:r>
                      <w:r>
                        <w:t>行っていたイギリスでは</w:t>
                      </w:r>
                      <w:r w:rsidR="00F82C74">
                        <w:t>、</w:t>
                      </w:r>
                      <w:r>
                        <w:t>アヘン</w:t>
                      </w:r>
                      <w:r>
                        <w:rPr>
                          <w:rFonts w:hint="eastAsia"/>
                        </w:rPr>
                        <w:t>の</w:t>
                      </w:r>
                      <w:r>
                        <w:t>使用が</w:t>
                      </w:r>
                      <w:r>
                        <w:rPr>
                          <w:rFonts w:hint="eastAsia"/>
                        </w:rPr>
                        <w:t>認められていた</w:t>
                      </w:r>
                      <w:r>
                        <w:t>。</w:t>
                      </w:r>
                    </w:p>
                  </w:txbxContent>
                </v:textbox>
                <w10:wrap anchorx="margin"/>
              </v:shape>
            </w:pict>
          </mc:Fallback>
        </mc:AlternateContent>
      </w:r>
      <w:r w:rsidR="001265B9" w:rsidRPr="004D2EEE">
        <w:rPr>
          <w:rFonts w:ascii="ＭＳ ゴシック" w:eastAsia="ＭＳ ゴシック" w:hAnsi="ＭＳ ゴシック"/>
          <w:noProof/>
        </w:rPr>
        <mc:AlternateContent>
          <mc:Choice Requires="wps">
            <w:drawing>
              <wp:anchor distT="0" distB="0" distL="114300" distR="114300" simplePos="0" relativeHeight="251667456" behindDoc="0" locked="0" layoutInCell="1" allowOverlap="1" wp14:anchorId="1B85CF23" wp14:editId="318CEE52">
                <wp:simplePos x="0" y="0"/>
                <wp:positionH relativeFrom="margin">
                  <wp:posOffset>3499485</wp:posOffset>
                </wp:positionH>
                <wp:positionV relativeFrom="paragraph">
                  <wp:posOffset>60960</wp:posOffset>
                </wp:positionV>
                <wp:extent cx="2260600" cy="609600"/>
                <wp:effectExtent l="0" t="0" r="25400" b="19050"/>
                <wp:wrapNone/>
                <wp:docPr id="12" name="テキスト ボックス 12"/>
                <wp:cNvGraphicFramePr/>
                <a:graphic xmlns:a="http://schemas.openxmlformats.org/drawingml/2006/main">
                  <a:graphicData uri="http://schemas.microsoft.com/office/word/2010/wordprocessingShape">
                    <wps:wsp>
                      <wps:cNvSpPr txBox="1"/>
                      <wps:spPr>
                        <a:xfrm>
                          <a:off x="0" y="0"/>
                          <a:ext cx="2260600" cy="609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17CA676" w14:textId="01BF32B4" w:rsidR="001265B9" w:rsidRDefault="001265B9" w:rsidP="001265B9">
                            <w:r>
                              <w:rPr>
                                <w:rFonts w:hint="eastAsia"/>
                              </w:rPr>
                              <w:t>清は</w:t>
                            </w:r>
                            <w:r w:rsidR="00F82C74">
                              <w:rPr>
                                <w:rFonts w:hint="eastAsia"/>
                              </w:rPr>
                              <w:t>、</w:t>
                            </w:r>
                            <w:r>
                              <w:t>イギリス</w:t>
                            </w:r>
                            <w:r>
                              <w:rPr>
                                <w:rFonts w:hint="eastAsia"/>
                              </w:rPr>
                              <w:t>は</w:t>
                            </w:r>
                            <w:r>
                              <w:t>アヘンが有害である</w:t>
                            </w:r>
                            <w:r>
                              <w:rPr>
                                <w:rFonts w:hint="eastAsia"/>
                              </w:rPr>
                              <w:t>と</w:t>
                            </w:r>
                            <w:r>
                              <w:t>考えていることを指摘している。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B85CF23" id="テキスト ボックス 12" o:spid="_x0000_s1051" type="#_x0000_t202" style="position:absolute;left:0;text-align:left;margin-left:275.55pt;margin-top:4.8pt;width:178pt;height:48pt;z-index:25166745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" fillcolor="white [3201]" strokeweight=".5pt">
                <v:textbox>
                  <w:txbxContent>
                    <w:p w14:paraId="517CA676" w14:textId="01BF32B4" w:rsidR="001265B9" w:rsidRDefault="001265B9" w:rsidP="001265B9">
                      <w:r>
                        <w:rPr>
                          <w:rFonts w:hint="eastAsia"/>
                        </w:rPr>
                        <w:t>清は</w:t>
                      </w:r>
                      <w:r w:rsidR="00F82C74">
                        <w:rPr>
                          <w:rFonts w:hint="eastAsia"/>
                        </w:rPr>
                        <w:t>、</w:t>
                      </w:r>
                      <w:r>
                        <w:t>イギリス</w:t>
                      </w:r>
                      <w:r>
                        <w:rPr>
                          <w:rFonts w:hint="eastAsia"/>
                        </w:rPr>
                        <w:t>は</w:t>
                      </w:r>
                      <w:r>
                        <w:t>アヘンが有害である</w:t>
                      </w:r>
                      <w:r>
                        <w:rPr>
                          <w:rFonts w:hint="eastAsia"/>
                        </w:rPr>
                        <w:t>と</w:t>
                      </w:r>
                      <w:r>
                        <w:t>考えていることを指摘している。</w:t>
                      </w:r>
                    </w:p>
                  </w:txbxContent>
                </v:textbox>
                <w10:wrap anchorx="margin"/>
              </v:shape>
            </w:pict>
          </mc:Fallback>
        </mc:AlternateContent>
      </w:r>
      <w:r w:rsidR="001265B9" w:rsidRPr="004D2EEE">
        <w:rPr>
          <w:rFonts w:ascii="ＭＳ ゴシック" w:eastAsia="ＭＳ ゴシック" w:hAnsi="ＭＳ ゴシック" w:hint="eastAsia"/>
        </w:rPr>
        <w:t>a.</w:t>
      </w:r>
      <w:r w:rsidR="001265B9" w:rsidRPr="002257DF">
        <w:rPr>
          <w:rFonts w:asciiTheme="minorEastAsia" w:hAnsiTheme="minorEastAsia" w:hint="eastAsia"/>
        </w:rPr>
        <w:t xml:space="preserve">　　　　　　　　　　　　　　　　　　 　</w:t>
      </w:r>
      <w:r w:rsidR="001265B9">
        <w:rPr>
          <w:rFonts w:asciiTheme="minorEastAsia" w:hAnsiTheme="minorEastAsia" w:hint="eastAsia"/>
        </w:rPr>
        <w:t xml:space="preserve">　　　　</w:t>
      </w:r>
      <w:r w:rsidR="001265B9" w:rsidRPr="004D2EEE">
        <w:rPr>
          <w:rFonts w:ascii="ＭＳ ゴシック" w:eastAsia="ＭＳ ゴシック" w:hAnsi="ＭＳ ゴシック" w:hint="eastAsia"/>
        </w:rPr>
        <w:t>b.</w:t>
      </w:r>
    </w:p>
    <w:p w14:paraId="0BFCB9CC" w14:textId="39E574CF" w:rsidR="001265B9" w:rsidRPr="002257DF" w:rsidRDefault="001265B9" w:rsidP="001265B9">
      <w:pPr>
        <w:rPr>
          <w:rFonts w:asciiTheme="minorEastAsia" w:hAnsiTheme="minorEastAsia"/>
        </w:rPr>
      </w:pPr>
    </w:p>
    <w:p w14:paraId="79707437" w14:textId="794F4C4E" w:rsidR="001265B9" w:rsidRPr="002257DF" w:rsidRDefault="001265B9" w:rsidP="001265B9">
      <w:pPr>
        <w:rPr>
          <w:rFonts w:asciiTheme="minorEastAsia" w:hAnsiTheme="minorEastAsia"/>
        </w:rPr>
      </w:pPr>
    </w:p>
    <w:p w14:paraId="6A274928" w14:textId="2C3B4E34" w:rsidR="001265B9" w:rsidRPr="002257DF" w:rsidRDefault="001265B9" w:rsidP="001265B9">
      <w:pPr>
        <w:rPr>
          <w:rFonts w:asciiTheme="minorEastAsia" w:hAnsiTheme="minorEastAsia"/>
        </w:rPr>
      </w:pPr>
    </w:p>
    <w:p w14:paraId="002E6205" w14:textId="209B127D" w:rsidR="001265B9" w:rsidRPr="004D2EEE" w:rsidRDefault="001265B9" w:rsidP="001265B9">
      <w:pPr>
        <w:rPr>
          <w:rFonts w:ascii="ＭＳ ゴシック" w:eastAsia="ＭＳ ゴシック" w:hAnsi="ＭＳ ゴシック"/>
        </w:rPr>
      </w:pPr>
      <w:r w:rsidRPr="002257DF">
        <w:rPr>
          <w:rFonts w:asciiTheme="minorEastAsia" w:hAnsiTheme="minorEastAsia"/>
          <w:noProof/>
        </w:rPr>
        <mc:AlternateContent>
          <mc:Choice Requires="wps">
            <w:drawing>
              <wp:anchor distT="0" distB="0" distL="114300" distR="114300" simplePos="0" relativeHeight="251668480" behindDoc="0" locked="0" layoutInCell="1" allowOverlap="1" wp14:anchorId="42FB7205" wp14:editId="2706CAF6">
                <wp:simplePos x="0" y="0"/>
                <wp:positionH relativeFrom="margin">
                  <wp:posOffset>466725</wp:posOffset>
                </wp:positionH>
                <wp:positionV relativeFrom="paragraph">
                  <wp:posOffset>35560</wp:posOffset>
                </wp:positionV>
                <wp:extent cx="2260600" cy="929640"/>
                <wp:effectExtent l="0" t="0" r="25400" b="22860"/>
                <wp:wrapNone/>
                <wp:docPr id="14" name="テキスト ボックス 14"/>
                <wp:cNvGraphicFramePr/>
                <a:graphic xmlns:a="http://schemas.openxmlformats.org/drawingml/2006/main">
                  <a:graphicData uri="http://schemas.microsoft.com/office/word/2010/wordprocessingShape">
                    <wps:wsp>
                      <wps:cNvSpPr txBox="1"/>
                      <wps:spPr>
                        <a:xfrm>
                          <a:off x="0" y="0"/>
                          <a:ext cx="2260600" cy="9296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41D04F" w14:textId="1F08C3E9" w:rsidR="001265B9" w:rsidRDefault="001265B9" w:rsidP="001265B9">
                            <w:r>
                              <w:rPr>
                                <w:rFonts w:hint="eastAsia"/>
                              </w:rPr>
                              <w:t>清は</w:t>
                            </w:r>
                            <w:r w:rsidR="00F82C74">
                              <w:t>、</w:t>
                            </w:r>
                            <w:r>
                              <w:rPr>
                                <w:rFonts w:hint="eastAsia"/>
                              </w:rPr>
                              <w:t>イギリス</w:t>
                            </w:r>
                            <w:r>
                              <w:t>によるアヘンの</w:t>
                            </w:r>
                            <w:r>
                              <w:rPr>
                                <w:rFonts w:hint="eastAsia"/>
                              </w:rPr>
                              <w:t>輸出</w:t>
                            </w:r>
                            <w:r>
                              <w:t>は</w:t>
                            </w:r>
                            <w:r>
                              <w:rPr>
                                <w:rFonts w:hint="eastAsia"/>
                              </w:rPr>
                              <w:t>不当なことであると</w:t>
                            </w:r>
                            <w:r>
                              <w:t>イギリスに訴えている。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FB7205" id="テキスト ボックス 14" o:spid="_x0000_s1052" type="#_x0000_t202" style="position:absolute;left:0;text-align:left;margin-left:36.75pt;margin-top:2.8pt;width:178pt;height:73.2pt;z-index:25166848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" fillcolor="white [3201]" strokeweight=".5pt">
                <v:textbox>
                  <w:txbxContent>
                    <w:p w14:paraId="0941D04F" w14:textId="1F08C3E9" w:rsidR="001265B9" w:rsidRDefault="001265B9" w:rsidP="001265B9">
                      <w:r>
                        <w:rPr>
                          <w:rFonts w:hint="eastAsia"/>
                        </w:rPr>
                        <w:t>清は</w:t>
                      </w:r>
                      <w:r w:rsidR="00F82C74">
                        <w:t>、</w:t>
                      </w:r>
                      <w:r>
                        <w:rPr>
                          <w:rFonts w:hint="eastAsia"/>
                        </w:rPr>
                        <w:t>イギリス</w:t>
                      </w:r>
                      <w:r>
                        <w:t>によるアヘンの</w:t>
                      </w:r>
                      <w:r>
                        <w:rPr>
                          <w:rFonts w:hint="eastAsia"/>
                        </w:rPr>
                        <w:t>輸出</w:t>
                      </w:r>
                      <w:r>
                        <w:t>は</w:t>
                      </w:r>
                      <w:r>
                        <w:rPr>
                          <w:rFonts w:hint="eastAsia"/>
                        </w:rPr>
                        <w:t>不当なことであると</w:t>
                      </w:r>
                      <w:r>
                        <w:t>イギリスに訴えている。</w:t>
                      </w:r>
                    </w:p>
                  </w:txbxContent>
                </v:textbox>
                <w10:wrap anchorx="margin"/>
              </v:shape>
            </w:pict>
          </mc:Fallback>
        </mc:AlternateContent>
      </w:r>
      <w:r w:rsidRPr="002257DF">
        <w:rPr>
          <w:rFonts w:asciiTheme="minorEastAsia" w:hAnsiTheme="minorEastAsia" w:hint="eastAsia"/>
        </w:rPr>
        <w:t xml:space="preserve"> </w:t>
      </w:r>
      <w:r w:rsidRPr="002257DF">
        <w:rPr>
          <w:rFonts w:asciiTheme="minorEastAsia" w:hAnsiTheme="minorEastAsia"/>
        </w:rPr>
        <w:t xml:space="preserve">  </w:t>
      </w:r>
      <w:r w:rsidRPr="004D2EEE">
        <w:rPr>
          <w:rFonts w:ascii="ＭＳ ゴシック" w:eastAsia="ＭＳ ゴシック" w:hAnsi="ＭＳ ゴシック"/>
        </w:rPr>
        <w:t>c.</w:t>
      </w:r>
      <w:r w:rsidRPr="004D2EEE">
        <w:rPr>
          <w:rFonts w:ascii="ＭＳ ゴシック" w:eastAsia="ＭＳ ゴシック" w:hAnsi="ＭＳ ゴシック" w:hint="eastAsia"/>
        </w:rPr>
        <w:t xml:space="preserve">　　　　　　　　　　　　　　　　　　　</w:t>
      </w:r>
    </w:p>
    <w:p w14:paraId="0E730F2B" w14:textId="36809F2A" w:rsidR="001265B9" w:rsidRPr="002257DF" w:rsidRDefault="001265B9" w:rsidP="001265B9">
      <w:pPr>
        <w:rPr>
          <w:rFonts w:asciiTheme="minorEastAsia" w:hAnsiTheme="minorEastAsia"/>
        </w:rPr>
      </w:pPr>
    </w:p>
    <w:p w14:paraId="6F19A4AF" w14:textId="4BC7F787" w:rsidR="001265B9" w:rsidRPr="002257DF" w:rsidRDefault="001265B9" w:rsidP="001265B9">
      <w:pPr>
        <w:rPr>
          <w:rFonts w:asciiTheme="minorEastAsia" w:hAnsiTheme="minorEastAsia"/>
        </w:rPr>
      </w:pPr>
    </w:p>
    <w:p w14:paraId="45CFC165" w14:textId="53BCD477" w:rsidR="001265B9" w:rsidRPr="002257DF" w:rsidRDefault="001265B9" w:rsidP="001265B9">
      <w:pPr>
        <w:rPr>
          <w:rFonts w:asciiTheme="minorEastAsia" w:hAnsiTheme="minorEastAsia"/>
        </w:rPr>
      </w:pPr>
    </w:p>
    <w:p w14:paraId="4E3B1A6E" w14:textId="239DD7DF" w:rsidR="001265B9" w:rsidRDefault="001265B9" w:rsidP="001265B9">
      <w:pPr>
        <w:rPr>
          <w:rFonts w:asciiTheme="minorEastAsia" w:hAnsiTheme="minorEastAsia"/>
        </w:rPr>
      </w:pPr>
    </w:p>
    <w:p w14:paraId="4C71C687" w14:textId="615E801E" w:rsidR="001265B9" w:rsidRPr="009C7CD0" w:rsidRDefault="001265B9" w:rsidP="001265B9">
      <w:pPr>
        <w:rPr>
          <w:rFonts w:asciiTheme="minorEastAsia" w:hAnsiTheme="minorEastAsia"/>
        </w:rPr>
      </w:pPr>
    </w:p>
    <w:p w14:paraId="1AD2D8FF" w14:textId="4378C6E2" w:rsidR="00464B68" w:rsidRDefault="001265B9" w:rsidP="009611A9">
      <w:pPr>
        <w:ind w:left="387" w:hangingChars="200" w:hanging="387"/>
        <w:rPr>
          <w:rFonts w:asciiTheme="minorEastAsia" w:hAnsiTheme="minorEastAsia"/>
        </w:rPr>
      </w:pPr>
      <w:r w:rsidRPr="002257DF">
        <w:rPr>
          <w:rFonts w:asciiTheme="minorEastAsia" w:hAnsiTheme="minorEastAsia" w:hint="eastAsia"/>
        </w:rPr>
        <w:t>問４　下線部</w:t>
      </w:r>
      <w:r w:rsidRPr="004D2EEE">
        <w:rPr>
          <w:rFonts w:ascii="ＭＳ ゴシック" w:eastAsia="ＭＳ ゴシック" w:hAnsi="ＭＳ ゴシック" w:hint="eastAsia"/>
        </w:rPr>
        <w:t>(</w:t>
      </w:r>
      <w:r w:rsidRPr="009611A9">
        <w:rPr>
          <w:rFonts w:asciiTheme="majorEastAsia" w:eastAsiaTheme="majorEastAsia" w:hAnsiTheme="majorEastAsia" w:hint="eastAsia"/>
        </w:rPr>
        <w:t>３</w:t>
      </w:r>
      <w:r w:rsidRPr="004D2EEE">
        <w:rPr>
          <w:rFonts w:ascii="ＭＳ ゴシック" w:eastAsia="ＭＳ ゴシック" w:hAnsi="ＭＳ ゴシック"/>
        </w:rPr>
        <w:t>)</w:t>
      </w:r>
      <w:r w:rsidRPr="002257DF">
        <w:rPr>
          <w:rFonts w:asciiTheme="minorEastAsia" w:hAnsiTheme="minorEastAsia" w:hint="eastAsia"/>
        </w:rPr>
        <w:t>について</w:t>
      </w:r>
      <w:r w:rsidR="00F82C74">
        <w:rPr>
          <w:rFonts w:asciiTheme="minorEastAsia" w:hAnsiTheme="minorEastAsia" w:hint="eastAsia"/>
        </w:rPr>
        <w:t>、</w:t>
      </w:r>
      <w:r w:rsidR="009611A9">
        <w:rPr>
          <w:rFonts w:asciiTheme="minorEastAsia" w:hAnsiTheme="minorEastAsia" w:hint="eastAsia"/>
        </w:rPr>
        <w:t>次</w:t>
      </w:r>
      <w:r w:rsidRPr="002257DF">
        <w:rPr>
          <w:rFonts w:asciiTheme="minorEastAsia" w:hAnsiTheme="minorEastAsia" w:hint="eastAsia"/>
        </w:rPr>
        <w:t>の資料から南京条約の内容を説明した</w:t>
      </w:r>
      <w:r w:rsidR="009611A9">
        <w:rPr>
          <w:rFonts w:asciiTheme="minorEastAsia" w:hAnsiTheme="minorEastAsia" w:hint="eastAsia"/>
        </w:rPr>
        <w:t>文</w:t>
      </w:r>
      <w:r w:rsidRPr="002257DF">
        <w:rPr>
          <w:rFonts w:asciiTheme="minorEastAsia" w:hAnsiTheme="minorEastAsia" w:hint="eastAsia"/>
        </w:rPr>
        <w:t>として</w:t>
      </w:r>
      <w:r w:rsidRPr="004D2EEE">
        <w:rPr>
          <w:rFonts w:asciiTheme="minorEastAsia" w:hAnsiTheme="minorEastAsia" w:hint="eastAsia"/>
          <w:u w:val="single"/>
        </w:rPr>
        <w:t>ふさわしくないもの</w:t>
      </w:r>
      <w:r w:rsidRPr="002257DF">
        <w:rPr>
          <w:rFonts w:asciiTheme="minorEastAsia" w:hAnsiTheme="minorEastAsia" w:hint="eastAsia"/>
        </w:rPr>
        <w:t>を</w:t>
      </w:r>
      <w:r>
        <w:rPr>
          <w:rFonts w:asciiTheme="minorEastAsia" w:hAnsiTheme="minorEastAsia" w:hint="eastAsia"/>
        </w:rPr>
        <w:t>下の</w:t>
      </w:r>
      <w:r w:rsidRPr="00E018D4">
        <w:rPr>
          <w:rFonts w:ascii="ＭＳ ゴシック" w:eastAsia="ＭＳ ゴシック" w:hAnsi="ＭＳ ゴシック" w:hint="eastAsia"/>
        </w:rPr>
        <w:t>a</w:t>
      </w:r>
      <w:r>
        <w:rPr>
          <w:rFonts w:asciiTheme="minorEastAsia" w:hAnsiTheme="minorEastAsia" w:hint="eastAsia"/>
        </w:rPr>
        <w:t>～</w:t>
      </w:r>
      <w:r w:rsidRPr="00E018D4">
        <w:rPr>
          <w:rFonts w:ascii="ＭＳ ゴシック" w:eastAsia="ＭＳ ゴシック" w:hAnsi="ＭＳ ゴシック" w:hint="eastAsia"/>
        </w:rPr>
        <w:t>d</w:t>
      </w:r>
      <w:r>
        <w:rPr>
          <w:rFonts w:asciiTheme="minorEastAsia" w:hAnsiTheme="minorEastAsia" w:hint="eastAsia"/>
        </w:rPr>
        <w:t>から</w:t>
      </w:r>
      <w:r w:rsidRPr="002257DF">
        <w:rPr>
          <w:rFonts w:asciiTheme="minorEastAsia" w:hAnsiTheme="minorEastAsia" w:hint="eastAsia"/>
        </w:rPr>
        <w:t>一つ選び</w:t>
      </w:r>
      <w:r w:rsidR="00464B68">
        <w:rPr>
          <w:rFonts w:asciiTheme="minorEastAsia" w:hAnsiTheme="minorEastAsia" w:hint="eastAsia"/>
        </w:rPr>
        <w:t>、</w:t>
      </w:r>
      <w:r>
        <w:rPr>
          <w:rFonts w:asciiTheme="minorEastAsia" w:hAnsiTheme="minorEastAsia" w:hint="eastAsia"/>
        </w:rPr>
        <w:t>記号で答えよ</w:t>
      </w:r>
      <w:r w:rsidRPr="002257DF">
        <w:rPr>
          <w:rFonts w:asciiTheme="minorEastAsia" w:hAnsiTheme="minorEastAsia" w:hint="eastAsia"/>
        </w:rPr>
        <w:t>。</w:t>
      </w:r>
      <w:r w:rsidR="00464B68" w:rsidRPr="005E4834">
        <w:rPr>
          <w:rFonts w:ascii="ＭＳ ゴシック" w:eastAsia="ＭＳ ゴシック" w:hAnsi="ＭＳ ゴシック" w:hint="eastAsia"/>
          <w:color w:val="000000"/>
          <w:sz w:val="20"/>
          <w:szCs w:val="20"/>
        </w:rPr>
        <w:t>（</w:t>
      </w:r>
      <w:r w:rsidR="00464B68">
        <w:rPr>
          <w:rFonts w:ascii="ＭＳ ゴシック" w:eastAsia="ＭＳ ゴシック" w:hAnsi="ＭＳ ゴシック" w:hint="eastAsia"/>
          <w:b/>
          <w:bCs/>
          <w:color w:val="000000"/>
          <w:sz w:val="20"/>
          <w:szCs w:val="20"/>
        </w:rPr>
        <w:t>思考・判断</w:t>
      </w:r>
      <w:r w:rsidR="00464B68" w:rsidRPr="005E4834">
        <w:rPr>
          <w:rFonts w:ascii="ＭＳ ゴシック" w:eastAsia="ＭＳ ゴシック" w:hAnsi="ＭＳ ゴシック" w:hint="eastAsia"/>
          <w:color w:val="000000"/>
          <w:sz w:val="20"/>
          <w:szCs w:val="20"/>
        </w:rPr>
        <w:t>）</w:t>
      </w:r>
    </w:p>
    <w:p w14:paraId="5FFD48CE" w14:textId="77777777" w:rsidR="004D01B6" w:rsidRDefault="004D01B6" w:rsidP="004D01B6">
      <w:pPr>
        <w:rPr>
          <w:rFonts w:asciiTheme="minorEastAsia" w:hAnsiTheme="minorEastAsia"/>
        </w:rPr>
      </w:pPr>
    </w:p>
    <w:p w14:paraId="4A63F728" w14:textId="4C8C4213" w:rsidR="001265B9" w:rsidRPr="006622A2" w:rsidRDefault="004C30D5" w:rsidP="004C30D5">
      <w:pPr>
        <w:ind w:firstLineChars="650" w:firstLine="1256"/>
        <w:rPr>
          <w:rFonts w:ascii="ＭＳ ゴシック" w:eastAsia="ＭＳ ゴシック" w:hAnsi="ＭＳ ゴシック"/>
        </w:rPr>
      </w:pPr>
      <w:r>
        <w:rPr>
          <w:rFonts w:ascii="ＭＳ ゴシック" w:eastAsia="ＭＳ ゴシック" w:hAnsi="ＭＳ ゴシック" w:hint="eastAsia"/>
        </w:rPr>
        <w:t xml:space="preserve">【資料　</w:t>
      </w:r>
      <w:r w:rsidR="001265B9" w:rsidRPr="006622A2">
        <w:rPr>
          <w:rFonts w:ascii="ＭＳ ゴシック" w:eastAsia="ＭＳ ゴシック" w:hAnsi="ＭＳ ゴシック" w:hint="eastAsia"/>
        </w:rPr>
        <w:t>南京条約</w:t>
      </w:r>
      <w:r>
        <w:rPr>
          <w:rFonts w:ascii="ＭＳ ゴシック" w:eastAsia="ＭＳ ゴシック" w:hAnsi="ＭＳ ゴシック" w:hint="eastAsia"/>
        </w:rPr>
        <w:t>】</w:t>
      </w:r>
    </w:p>
    <w:p w14:paraId="780D9AC9" w14:textId="3BCFB9EE" w:rsidR="001265B9" w:rsidRDefault="004C30D5" w:rsidP="001265B9">
      <w:pPr>
        <w:rPr>
          <w:rFonts w:asciiTheme="minorEastAsia" w:hAnsiTheme="minorEastAsia"/>
        </w:rPr>
      </w:pPr>
      <w:r w:rsidRPr="006622A2">
        <w:rPr>
          <w:rFonts w:ascii="ＭＳ ゴシック" w:eastAsia="ＭＳ ゴシック" w:hAnsi="ＭＳ ゴシック"/>
          <w:noProof/>
        </w:rPr>
        <mc:AlternateContent>
          <mc:Choice Requires="wps">
            <w:drawing>
              <wp:anchor distT="45720" distB="45720" distL="114300" distR="114300" simplePos="0" relativeHeight="251673600" behindDoc="0" locked="0" layoutInCell="1" allowOverlap="1" wp14:anchorId="3AE4C6E7" wp14:editId="3841D63D">
                <wp:simplePos x="0" y="0"/>
                <wp:positionH relativeFrom="column">
                  <wp:posOffset>841975</wp:posOffset>
                </wp:positionH>
                <wp:positionV relativeFrom="paragraph">
                  <wp:posOffset>7013</wp:posOffset>
                </wp:positionV>
                <wp:extent cx="4726305" cy="1222940"/>
                <wp:effectExtent l="0" t="0" r="17145" b="15875"/>
                <wp:wrapNone/>
                <wp:docPr id="2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6305" cy="1222940"/>
                        </a:xfrm>
                        <a:prstGeom prst="rect">
                          <a:avLst/>
                        </a:prstGeom>
                        <a:solidFill>
                          <a:srgbClr val="FFFFFF"/>
                        </a:solidFill>
                        <a:ln w="9525">
                          <a:solidFill>
                            <a:srgbClr val="000000"/>
                          </a:solidFill>
                          <a:miter lim="800000"/>
                          <a:headEnd/>
                          <a:tailEnd/>
                        </a:ln>
                      </wps:spPr>
                      <wps:txbx>
                        <w:txbxContent>
                          <w:p w14:paraId="42CA28F3" w14:textId="2B0A0198" w:rsidR="001265B9" w:rsidRPr="006622A2" w:rsidRDefault="00261912" w:rsidP="003F1515">
                            <w:pPr>
                              <w:spacing w:line="0" w:lineRule="atLeast"/>
                              <w:rPr>
                                <w:rFonts w:ascii="ＭＳ ゴシック" w:eastAsia="ＭＳ ゴシック" w:hAnsi="ＭＳ ゴシック"/>
                              </w:rPr>
                            </w:pPr>
                            <w:r w:rsidRPr="006622A2">
                              <w:rPr>
                                <w:rFonts w:ascii="ＭＳ ゴシック" w:eastAsia="ＭＳ ゴシック" w:hAnsi="ＭＳ ゴシック" w:hint="eastAsia"/>
                              </w:rPr>
                              <w:t>第二条</w:t>
                            </w:r>
                            <w:r w:rsidR="00AD2CE7" w:rsidRPr="006622A2">
                              <w:rPr>
                                <w:rFonts w:ascii="ＭＳ ゴシック" w:eastAsia="ＭＳ ゴシック" w:hAnsi="ＭＳ ゴシック" w:hint="eastAsia"/>
                              </w:rPr>
                              <w:t xml:space="preserve"> </w:t>
                            </w:r>
                            <w:r w:rsidR="00545810">
                              <w:rPr>
                                <w:rFonts w:ascii="ＭＳ ゴシック" w:eastAsia="ＭＳ ゴシック" w:hAnsi="ＭＳ ゴシック" w:hint="eastAsia"/>
                              </w:rPr>
                              <w:t xml:space="preserve">　</w:t>
                            </w:r>
                            <w:r w:rsidR="005A75EE" w:rsidRPr="006622A2">
                              <w:rPr>
                                <w:rFonts w:ascii="ＭＳ ゴシック" w:eastAsia="ＭＳ ゴシック" w:hAnsi="ＭＳ ゴシック"/>
                              </w:rPr>
                              <w:ruby>
                                <w:rubyPr>
                                  <w:rubyAlign w:val="distributeSpace"/>
                                  <w:hps w:val="8"/>
                                  <w:hpsRaise w:val="18"/>
                                  <w:hpsBaseText w:val="21"/>
                                  <w:lid w:val="ja-JP"/>
                                </w:rubyPr>
                                <w:rt>
                                  <w:r w:rsidR="005A75EE" w:rsidRPr="006622A2">
                                    <w:rPr>
                                      <w:rFonts w:ascii="ＭＳ ゴシック" w:eastAsia="ＭＳ ゴシック" w:hAnsi="ＭＳ ゴシック"/>
                                      <w:sz w:val="8"/>
                                    </w:rPr>
                                    <w:t>こうしゅう</w:t>
                                  </w:r>
                                </w:rt>
                                <w:rubyBase>
                                  <w:r w:rsidR="005A75EE" w:rsidRPr="006622A2">
                                    <w:rPr>
                                      <w:rFonts w:ascii="ＭＳ ゴシック" w:eastAsia="ＭＳ ゴシック" w:hAnsi="ＭＳ ゴシック"/>
                                    </w:rPr>
                                    <w:t>広州</w:t>
                                  </w:r>
                                </w:rubyBase>
                              </w:ruby>
                            </w:r>
                            <w:r w:rsidR="005A75EE" w:rsidRPr="006622A2">
                              <w:rPr>
                                <w:rFonts w:ascii="ＭＳ ゴシック" w:eastAsia="ＭＳ ゴシック" w:hAnsi="ＭＳ ゴシック" w:hint="eastAsia"/>
                              </w:rPr>
                              <w:t>、</w:t>
                            </w:r>
                            <w:r w:rsidR="005A75EE" w:rsidRPr="006622A2">
                              <w:rPr>
                                <w:rFonts w:ascii="ＭＳ ゴシック" w:eastAsia="ＭＳ ゴシック" w:hAnsi="ＭＳ ゴシック"/>
                              </w:rPr>
                              <w:ruby>
                                <w:rubyPr>
                                  <w:rubyAlign w:val="distributeSpace"/>
                                  <w:hps w:val="8"/>
                                  <w:hpsRaise w:val="18"/>
                                  <w:hpsBaseText w:val="21"/>
                                  <w:lid w:val="ja-JP"/>
                                </w:rubyPr>
                                <w:rt>
                                  <w:r w:rsidR="005A75EE" w:rsidRPr="006622A2">
                                    <w:rPr>
                                      <w:rFonts w:ascii="ＭＳ ゴシック" w:eastAsia="ＭＳ ゴシック" w:hAnsi="ＭＳ ゴシック"/>
                                      <w:sz w:val="8"/>
                                    </w:rPr>
                                    <w:t>ふくしゅう</w:t>
                                  </w:r>
                                </w:rt>
                                <w:rubyBase>
                                  <w:r w:rsidR="005A75EE" w:rsidRPr="006622A2">
                                    <w:rPr>
                                      <w:rFonts w:ascii="ＭＳ ゴシック" w:eastAsia="ＭＳ ゴシック" w:hAnsi="ＭＳ ゴシック"/>
                                    </w:rPr>
                                    <w:t>福州</w:t>
                                  </w:r>
                                </w:rubyBase>
                              </w:ruby>
                            </w:r>
                            <w:r w:rsidR="00AD2CE7" w:rsidRPr="006622A2">
                              <w:rPr>
                                <w:rFonts w:ascii="ＭＳ ゴシック" w:eastAsia="ＭＳ ゴシック" w:hAnsi="ＭＳ ゴシック" w:hint="eastAsia"/>
                              </w:rPr>
                              <w:t>、</w:t>
                            </w:r>
                            <w:r w:rsidR="005A75EE" w:rsidRPr="006622A2">
                              <w:rPr>
                                <w:rFonts w:ascii="ＭＳ ゴシック" w:eastAsia="ＭＳ ゴシック" w:hAnsi="ＭＳ ゴシック"/>
                              </w:rPr>
                              <w:ruby>
                                <w:rubyPr>
                                  <w:rubyAlign w:val="distributeSpace"/>
                                  <w:hps w:val="8"/>
                                  <w:hpsRaise w:val="18"/>
                                  <w:hpsBaseText w:val="21"/>
                                  <w:lid w:val="ja-JP"/>
                                </w:rubyPr>
                                <w:rt>
                                  <w:r w:rsidR="005A75EE" w:rsidRPr="006622A2">
                                    <w:rPr>
                                      <w:rFonts w:ascii="ＭＳ ゴシック" w:eastAsia="ＭＳ ゴシック" w:hAnsi="ＭＳ ゴシック"/>
                                      <w:sz w:val="8"/>
                                    </w:rPr>
                                    <w:t>アモイ</w:t>
                                  </w:r>
                                </w:rt>
                                <w:rubyBase>
                                  <w:r w:rsidR="005A75EE" w:rsidRPr="006622A2">
                                    <w:rPr>
                                      <w:rFonts w:ascii="ＭＳ ゴシック" w:eastAsia="ＭＳ ゴシック" w:hAnsi="ＭＳ ゴシック"/>
                                    </w:rPr>
                                    <w:t>厦門</w:t>
                                  </w:r>
                                </w:rubyBase>
                              </w:ruby>
                            </w:r>
                            <w:r w:rsidR="00AD2CE7" w:rsidRPr="006622A2">
                              <w:rPr>
                                <w:rFonts w:ascii="ＭＳ ゴシック" w:eastAsia="ＭＳ ゴシック" w:hAnsi="ＭＳ ゴシック" w:hint="eastAsia"/>
                              </w:rPr>
                              <w:t>、</w:t>
                            </w:r>
                            <w:r w:rsidR="005A75EE" w:rsidRPr="006622A2">
                              <w:rPr>
                                <w:rFonts w:ascii="ＭＳ ゴシック" w:eastAsia="ＭＳ ゴシック" w:hAnsi="ＭＳ ゴシック"/>
                              </w:rPr>
                              <w:ruby>
                                <w:rubyPr>
                                  <w:rubyAlign w:val="distributeLetter"/>
                                  <w:hps w:val="8"/>
                                  <w:hpsRaise w:val="18"/>
                                  <w:hpsBaseText w:val="21"/>
                                  <w:lid w:val="ja-JP"/>
                                </w:rubyPr>
                                <w:rt>
                                  <w:r w:rsidR="005A75EE" w:rsidRPr="006622A2">
                                    <w:rPr>
                                      <w:rFonts w:ascii="ＭＳ ゴシック" w:eastAsia="ＭＳ ゴシック" w:hAnsi="ＭＳ ゴシック"/>
                                      <w:sz w:val="8"/>
                                    </w:rPr>
                                    <w:t>ニンポー</w:t>
                                  </w:r>
                                </w:rt>
                                <w:rubyBase>
                                  <w:r w:rsidR="005A75EE" w:rsidRPr="006622A2">
                                    <w:rPr>
                                      <w:rFonts w:ascii="ＭＳ ゴシック" w:eastAsia="ＭＳ ゴシック" w:hAnsi="ＭＳ ゴシック"/>
                                    </w:rPr>
                                    <w:t>寧波</w:t>
                                  </w:r>
                                </w:rubyBase>
                              </w:ruby>
                            </w:r>
                            <w:proofErr w:type="gramStart"/>
                            <w:r w:rsidR="00A821BC" w:rsidRPr="006622A2">
                              <w:rPr>
                                <w:rFonts w:ascii="ＭＳ ゴシック" w:eastAsia="ＭＳ ゴシック" w:hAnsi="ＭＳ ゴシック" w:hint="eastAsia"/>
                              </w:rPr>
                              <w:t>、</w:t>
                            </w:r>
                            <w:proofErr w:type="gramEnd"/>
                            <w:r w:rsidR="005A75EE" w:rsidRPr="006622A2">
                              <w:rPr>
                                <w:rFonts w:ascii="ＭＳ ゴシック" w:eastAsia="ＭＳ ゴシック" w:hAnsi="ＭＳ ゴシック"/>
                              </w:rPr>
                              <w:ruby>
                                <w:rubyPr>
                                  <w:rubyAlign w:val="distributeSpace"/>
                                  <w:hps w:val="8"/>
                                  <w:hpsRaise w:val="18"/>
                                  <w:hpsBaseText w:val="21"/>
                                  <w:lid w:val="ja-JP"/>
                                </w:rubyPr>
                                <w:rt>
                                  <w:r w:rsidR="005A75EE" w:rsidRPr="006622A2">
                                    <w:rPr>
                                      <w:rFonts w:ascii="ＭＳ ゴシック" w:eastAsia="ＭＳ ゴシック" w:hAnsi="ＭＳ ゴシック"/>
                                      <w:sz w:val="8"/>
                                    </w:rPr>
                                    <w:t>シャンハイ</w:t>
                                  </w:r>
                                </w:rt>
                                <w:rubyBase>
                                  <w:r w:rsidR="005A75EE" w:rsidRPr="006622A2">
                                    <w:rPr>
                                      <w:rFonts w:ascii="ＭＳ ゴシック" w:eastAsia="ＭＳ ゴシック" w:hAnsi="ＭＳ ゴシック"/>
                                    </w:rPr>
                                    <w:t>上海</w:t>
                                  </w:r>
                                </w:rubyBase>
                              </w:ruby>
                            </w:r>
                            <w:r w:rsidR="006B49E3" w:rsidRPr="006622A2">
                              <w:rPr>
                                <w:rFonts w:ascii="ＭＳ ゴシック" w:eastAsia="ＭＳ ゴシック" w:hAnsi="ＭＳ ゴシック" w:hint="eastAsia"/>
                              </w:rPr>
                              <w:t>を</w:t>
                            </w:r>
                            <w:r w:rsidR="009C0CEE" w:rsidRPr="006622A2">
                              <w:rPr>
                                <w:rFonts w:ascii="ＭＳ ゴシック" w:eastAsia="ＭＳ ゴシック" w:hAnsi="ＭＳ ゴシック" w:hint="eastAsia"/>
                              </w:rPr>
                              <w:t>開港</w:t>
                            </w:r>
                            <w:r w:rsidR="006B49E3" w:rsidRPr="006622A2">
                              <w:rPr>
                                <w:rFonts w:ascii="ＭＳ ゴシック" w:eastAsia="ＭＳ ゴシック" w:hAnsi="ＭＳ ゴシック" w:hint="eastAsia"/>
                              </w:rPr>
                              <w:t>し、この５港に</w:t>
                            </w:r>
                            <w:r w:rsidR="0000451E" w:rsidRPr="006622A2">
                              <w:rPr>
                                <w:rFonts w:ascii="ＭＳ ゴシック" w:eastAsia="ＭＳ ゴシック" w:hAnsi="ＭＳ ゴシック" w:hint="eastAsia"/>
                              </w:rPr>
                              <w:t>イギリスの領事を</w:t>
                            </w:r>
                            <w:r w:rsidR="004D01B6" w:rsidRPr="006622A2">
                              <w:rPr>
                                <w:rFonts w:ascii="ＭＳ ゴシック" w:eastAsia="ＭＳ ゴシック" w:hAnsi="ＭＳ ゴシック"/>
                              </w:rPr>
                              <w:t>駐在</w:t>
                            </w:r>
                            <w:r w:rsidR="0000451E" w:rsidRPr="006622A2">
                              <w:rPr>
                                <w:rFonts w:ascii="ＭＳ ゴシック" w:eastAsia="ＭＳ ゴシック" w:hAnsi="ＭＳ ゴシック" w:hint="eastAsia"/>
                              </w:rPr>
                              <w:t>させること。</w:t>
                            </w:r>
                          </w:p>
                          <w:p w14:paraId="6F280B8F" w14:textId="39EBF13F" w:rsidR="00261912" w:rsidRPr="006622A2" w:rsidRDefault="00261912" w:rsidP="00A821BC">
                            <w:pPr>
                              <w:spacing w:line="240" w:lineRule="atLeast"/>
                              <w:rPr>
                                <w:rFonts w:ascii="ＭＳ ゴシック" w:eastAsia="ＭＳ ゴシック" w:hAnsi="ＭＳ ゴシック"/>
                              </w:rPr>
                            </w:pPr>
                            <w:r w:rsidRPr="006622A2">
                              <w:rPr>
                                <w:rFonts w:ascii="ＭＳ ゴシック" w:eastAsia="ＭＳ ゴシック" w:hAnsi="ＭＳ ゴシック" w:hint="eastAsia"/>
                              </w:rPr>
                              <w:t>第三条</w:t>
                            </w:r>
                            <w:r w:rsidR="00182363" w:rsidRPr="006622A2">
                              <w:rPr>
                                <w:rFonts w:ascii="ＭＳ ゴシック" w:eastAsia="ＭＳ ゴシック" w:hAnsi="ＭＳ ゴシック" w:hint="eastAsia"/>
                              </w:rPr>
                              <w:t xml:space="preserve"> </w:t>
                            </w:r>
                            <w:r w:rsidR="00545810">
                              <w:rPr>
                                <w:rFonts w:ascii="ＭＳ ゴシック" w:eastAsia="ＭＳ ゴシック" w:hAnsi="ＭＳ ゴシック" w:hint="eastAsia"/>
                              </w:rPr>
                              <w:t xml:space="preserve">　</w:t>
                            </w:r>
                            <w:r w:rsidR="00A821BC" w:rsidRPr="006622A2">
                              <w:rPr>
                                <w:rFonts w:ascii="ＭＳ ゴシック" w:eastAsia="ＭＳ ゴシック" w:hAnsi="ＭＳ ゴシック"/>
                              </w:rPr>
                              <w:ruby>
                                <w:rubyPr>
                                  <w:rubyAlign w:val="distributeSpace"/>
                                  <w:hps w:val="6"/>
                                  <w:hpsRaise w:val="18"/>
                                  <w:hpsBaseText w:val="21"/>
                                  <w:lid w:val="ja-JP"/>
                                </w:rubyPr>
                                <w:rt>
                                  <w:r w:rsidR="00A821BC" w:rsidRPr="006622A2">
                                    <w:rPr>
                                      <w:rFonts w:ascii="ＭＳ ゴシック" w:eastAsia="ＭＳ ゴシック" w:hAnsi="ＭＳ ゴシック"/>
                                      <w:sz w:val="6"/>
                                    </w:rPr>
                                    <w:t>ホンコン</w:t>
                                  </w:r>
                                </w:rt>
                                <w:rubyBase>
                                  <w:r w:rsidR="00A821BC" w:rsidRPr="006622A2">
                                    <w:rPr>
                                      <w:rFonts w:ascii="ＭＳ ゴシック" w:eastAsia="ＭＳ ゴシック" w:hAnsi="ＭＳ ゴシック"/>
                                    </w:rPr>
                                    <w:t>香港</w:t>
                                  </w:r>
                                </w:rubyBase>
                              </w:ruby>
                            </w:r>
                            <w:r w:rsidR="00182363" w:rsidRPr="006622A2">
                              <w:rPr>
                                <w:rFonts w:ascii="ＭＳ ゴシック" w:eastAsia="ＭＳ ゴシック" w:hAnsi="ＭＳ ゴシック" w:hint="eastAsia"/>
                              </w:rPr>
                              <w:t>島をイギリスへ</w:t>
                            </w:r>
                            <w:r w:rsidR="003703BE" w:rsidRPr="006622A2">
                              <w:rPr>
                                <w:rFonts w:ascii="ＭＳ ゴシック" w:eastAsia="ＭＳ ゴシック" w:hAnsi="ＭＳ ゴシック" w:hint="eastAsia"/>
                              </w:rPr>
                              <w:t>割譲すること。</w:t>
                            </w:r>
                          </w:p>
                          <w:p w14:paraId="095171A8" w14:textId="2B92CD3D" w:rsidR="00261912" w:rsidRPr="006622A2" w:rsidRDefault="00261912" w:rsidP="001265B9">
                            <w:pPr>
                              <w:rPr>
                                <w:rFonts w:ascii="ＭＳ ゴシック" w:eastAsia="ＭＳ ゴシック" w:hAnsi="ＭＳ ゴシック"/>
                              </w:rPr>
                            </w:pPr>
                            <w:r w:rsidRPr="006622A2">
                              <w:rPr>
                                <w:rFonts w:ascii="ＭＳ ゴシック" w:eastAsia="ＭＳ ゴシック" w:hAnsi="ＭＳ ゴシック" w:hint="eastAsia"/>
                              </w:rPr>
                              <w:t>第四条</w:t>
                            </w:r>
                            <w:r w:rsidR="003703BE" w:rsidRPr="006622A2">
                              <w:rPr>
                                <w:rFonts w:ascii="ＭＳ ゴシック" w:eastAsia="ＭＳ ゴシック" w:hAnsi="ＭＳ ゴシック" w:hint="eastAsia"/>
                              </w:rPr>
                              <w:t xml:space="preserve"> </w:t>
                            </w:r>
                            <w:r w:rsidR="00545810">
                              <w:rPr>
                                <w:rFonts w:ascii="ＭＳ ゴシック" w:eastAsia="ＭＳ ゴシック" w:hAnsi="ＭＳ ゴシック" w:hint="eastAsia"/>
                              </w:rPr>
                              <w:t xml:space="preserve">　</w:t>
                            </w:r>
                            <w:r w:rsidR="003703BE" w:rsidRPr="006622A2">
                              <w:rPr>
                                <w:rFonts w:ascii="ＭＳ ゴシック" w:eastAsia="ＭＳ ゴシック" w:hAnsi="ＭＳ ゴシック" w:hint="eastAsia"/>
                              </w:rPr>
                              <w:t>没収したアヘンの賠償金として2100万銀ドルを支払うこと。</w:t>
                            </w:r>
                          </w:p>
                          <w:p w14:paraId="09E7FD69" w14:textId="09CAE859" w:rsidR="00261912" w:rsidRPr="006622A2" w:rsidRDefault="00261912" w:rsidP="001265B9">
                            <w:pPr>
                              <w:rPr>
                                <w:rFonts w:ascii="ＭＳ ゴシック" w:eastAsia="ＭＳ ゴシック" w:hAnsi="ＭＳ ゴシック"/>
                              </w:rPr>
                            </w:pPr>
                            <w:r w:rsidRPr="006622A2">
                              <w:rPr>
                                <w:rFonts w:ascii="ＭＳ ゴシック" w:eastAsia="ＭＳ ゴシック" w:hAnsi="ＭＳ ゴシック" w:hint="eastAsia"/>
                              </w:rPr>
                              <w:t>第五条</w:t>
                            </w:r>
                            <w:r w:rsidR="003703BE" w:rsidRPr="006622A2">
                              <w:rPr>
                                <w:rFonts w:ascii="ＭＳ ゴシック" w:eastAsia="ＭＳ ゴシック" w:hAnsi="ＭＳ ゴシック" w:hint="eastAsia"/>
                              </w:rPr>
                              <w:t xml:space="preserve"> </w:t>
                            </w:r>
                            <w:r w:rsidR="00545810">
                              <w:rPr>
                                <w:rFonts w:ascii="ＭＳ ゴシック" w:eastAsia="ＭＳ ゴシック" w:hAnsi="ＭＳ ゴシック" w:hint="eastAsia"/>
                              </w:rPr>
                              <w:t xml:space="preserve">　</w:t>
                            </w:r>
                            <w:r w:rsidR="004D01B6" w:rsidRPr="006622A2">
                              <w:rPr>
                                <w:rFonts w:ascii="ＭＳ ゴシック" w:eastAsia="ＭＳ ゴシック" w:hAnsi="ＭＳ ゴシック"/>
                              </w:rPr>
                              <w:ruby>
                                <w:rubyPr>
                                  <w:rubyAlign w:val="distributeSpace"/>
                                  <w:hps w:val="6"/>
                                  <w:hpsRaise w:val="18"/>
                                  <w:hpsBaseText w:val="21"/>
                                  <w:lid w:val="ja-JP"/>
                                </w:rubyPr>
                                <w:rt>
                                  <w:r w:rsidR="004D01B6" w:rsidRPr="006622A2">
                                    <w:rPr>
                                      <w:rFonts w:ascii="ＭＳ ゴシック" w:eastAsia="ＭＳ ゴシック" w:hAnsi="ＭＳ ゴシック"/>
                                      <w:sz w:val="6"/>
                                    </w:rPr>
                                    <w:t>コホン</w:t>
                                  </w:r>
                                </w:rt>
                                <w:rubyBase>
                                  <w:r w:rsidR="004D01B6" w:rsidRPr="006622A2">
                                    <w:rPr>
                                      <w:rFonts w:ascii="ＭＳ ゴシック" w:eastAsia="ＭＳ ゴシック" w:hAnsi="ＭＳ ゴシック"/>
                                    </w:rPr>
                                    <w:t>公行</w:t>
                                  </w:r>
                                </w:rubyBase>
                              </w:ruby>
                            </w:r>
                            <w:r w:rsidR="00545810">
                              <w:rPr>
                                <w:rFonts w:ascii="ＭＳ ゴシック" w:eastAsia="ＭＳ ゴシック" w:hAnsi="ＭＳ ゴシック" w:hint="eastAsia"/>
                              </w:rPr>
                              <w:t>（</w:t>
                            </w:r>
                            <w:r w:rsidR="00A93984" w:rsidRPr="006622A2">
                              <w:rPr>
                                <w:rFonts w:ascii="ＭＳ ゴシック" w:eastAsia="ＭＳ ゴシック" w:hAnsi="ＭＳ ゴシック" w:hint="eastAsia"/>
                              </w:rPr>
                              <w:t>特権商人の組合</w:t>
                            </w:r>
                            <w:r w:rsidR="00545810">
                              <w:rPr>
                                <w:rFonts w:ascii="ＭＳ ゴシック" w:eastAsia="ＭＳ ゴシック" w:hAnsi="ＭＳ ゴシック" w:hint="eastAsia"/>
                              </w:rPr>
                              <w:t>）</w:t>
                            </w:r>
                            <w:r w:rsidR="00A93984" w:rsidRPr="006622A2">
                              <w:rPr>
                                <w:rFonts w:ascii="ＭＳ ゴシック" w:eastAsia="ＭＳ ゴシック" w:hAnsi="ＭＳ ゴシック" w:hint="eastAsia"/>
                              </w:rPr>
                              <w:t>を廃止すること。</w:t>
                            </w:r>
                          </w:p>
                          <w:p w14:paraId="6091CD50" w14:textId="77777777" w:rsidR="001265B9" w:rsidRDefault="001265B9" w:rsidP="001265B9">
                            <w:pPr>
                              <w:rPr>
                                <w:rFonts w:asciiTheme="minorEastAsia" w:hAnsiTheme="minorEastAsia"/>
                              </w:rPr>
                            </w:pPr>
                          </w:p>
                          <w:p w14:paraId="547E6A80" w14:textId="77777777" w:rsidR="001265B9" w:rsidRPr="002257DF" w:rsidRDefault="001265B9" w:rsidP="001265B9">
                            <w:pPr>
                              <w:rPr>
                                <w:rFonts w:asciiTheme="minorEastAsia" w:hAnsiTheme="minorEastAsia"/>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E4C6E7" id="_x0000_s1053" type="#_x0000_t202" style="position:absolute;left:0;text-align:left;margin-left:66.3pt;margin-top:.55pt;width:372.15pt;height:96.3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">
                <v:textbox>
                  <w:txbxContent>
                    <w:p w14:paraId="42CA28F3" w14:textId="2B0A0198" w:rsidR="001265B9" w:rsidRPr="006622A2" w:rsidRDefault="00261912" w:rsidP="003F1515">
                      <w:pPr>
                        <w:spacing w:line="0" w:lineRule="atLeast"/>
                        <w:rPr>
                          <w:rFonts w:ascii="ＭＳ ゴシック" w:eastAsia="ＭＳ ゴシック" w:hAnsi="ＭＳ ゴシック"/>
                        </w:rPr>
                      </w:pPr>
                      <w:r w:rsidRPr="006622A2">
                        <w:rPr>
                          <w:rFonts w:ascii="ＭＳ ゴシック" w:eastAsia="ＭＳ ゴシック" w:hAnsi="ＭＳ ゴシック" w:hint="eastAsia"/>
                        </w:rPr>
                        <w:t>第二条</w:t>
                      </w:r>
                      <w:r w:rsidR="00AD2CE7" w:rsidRPr="006622A2">
                        <w:rPr>
                          <w:rFonts w:ascii="ＭＳ ゴシック" w:eastAsia="ＭＳ ゴシック" w:hAnsi="ＭＳ ゴシック" w:hint="eastAsia"/>
                        </w:rPr>
                        <w:t xml:space="preserve"> </w:t>
                      </w:r>
                      <w:r w:rsidR="00545810">
                        <w:rPr>
                          <w:rFonts w:ascii="ＭＳ ゴシック" w:eastAsia="ＭＳ ゴシック" w:hAnsi="ＭＳ ゴシック" w:hint="eastAsia"/>
                        </w:rPr>
                        <w:t xml:space="preserve">　</w:t>
                      </w:r>
                      <w:r w:rsidR="005A75EE" w:rsidRPr="006622A2">
                        <w:rPr>
                          <w:rFonts w:ascii="ＭＳ ゴシック" w:eastAsia="ＭＳ ゴシック" w:hAnsi="ＭＳ ゴシック"/>
                        </w:rPr>
                        <w:ruby>
                          <w:rubyPr>
                            <w:rubyAlign w:val="distributeSpace"/>
                            <w:hps w:val="8"/>
                            <w:hpsRaise w:val="18"/>
                            <w:hpsBaseText w:val="21"/>
                            <w:lid w:val="ja-JP"/>
                          </w:rubyPr>
                          <w:rt>
                            <w:r w:rsidR="005A75EE" w:rsidRPr="006622A2">
                              <w:rPr>
                                <w:rFonts w:ascii="ＭＳ ゴシック" w:eastAsia="ＭＳ ゴシック" w:hAnsi="ＭＳ ゴシック"/>
                                <w:sz w:val="8"/>
                              </w:rPr>
                              <w:t>こうしゅう</w:t>
                            </w:r>
                          </w:rt>
                          <w:rubyBase>
                            <w:r w:rsidR="005A75EE" w:rsidRPr="006622A2">
                              <w:rPr>
                                <w:rFonts w:ascii="ＭＳ ゴシック" w:eastAsia="ＭＳ ゴシック" w:hAnsi="ＭＳ ゴシック"/>
                              </w:rPr>
                              <w:t>広州</w:t>
                            </w:r>
                          </w:rubyBase>
                        </w:ruby>
                      </w:r>
                      <w:r w:rsidR="005A75EE" w:rsidRPr="006622A2">
                        <w:rPr>
                          <w:rFonts w:ascii="ＭＳ ゴシック" w:eastAsia="ＭＳ ゴシック" w:hAnsi="ＭＳ ゴシック" w:hint="eastAsia"/>
                        </w:rPr>
                        <w:t>、</w:t>
                      </w:r>
                      <w:r w:rsidR="005A75EE" w:rsidRPr="006622A2">
                        <w:rPr>
                          <w:rFonts w:ascii="ＭＳ ゴシック" w:eastAsia="ＭＳ ゴシック" w:hAnsi="ＭＳ ゴシック"/>
                        </w:rPr>
                        <w:ruby>
                          <w:rubyPr>
                            <w:rubyAlign w:val="distributeSpace"/>
                            <w:hps w:val="8"/>
                            <w:hpsRaise w:val="18"/>
                            <w:hpsBaseText w:val="21"/>
                            <w:lid w:val="ja-JP"/>
                          </w:rubyPr>
                          <w:rt>
                            <w:r w:rsidR="005A75EE" w:rsidRPr="006622A2">
                              <w:rPr>
                                <w:rFonts w:ascii="ＭＳ ゴシック" w:eastAsia="ＭＳ ゴシック" w:hAnsi="ＭＳ ゴシック"/>
                                <w:sz w:val="8"/>
                              </w:rPr>
                              <w:t>ふくしゅう</w:t>
                            </w:r>
                          </w:rt>
                          <w:rubyBase>
                            <w:r w:rsidR="005A75EE" w:rsidRPr="006622A2">
                              <w:rPr>
                                <w:rFonts w:ascii="ＭＳ ゴシック" w:eastAsia="ＭＳ ゴシック" w:hAnsi="ＭＳ ゴシック"/>
                              </w:rPr>
                              <w:t>福州</w:t>
                            </w:r>
                          </w:rubyBase>
                        </w:ruby>
                      </w:r>
                      <w:r w:rsidR="00AD2CE7" w:rsidRPr="006622A2">
                        <w:rPr>
                          <w:rFonts w:ascii="ＭＳ ゴシック" w:eastAsia="ＭＳ ゴシック" w:hAnsi="ＭＳ ゴシック" w:hint="eastAsia"/>
                        </w:rPr>
                        <w:t>、</w:t>
                      </w:r>
                      <w:r w:rsidR="005A75EE" w:rsidRPr="006622A2">
                        <w:rPr>
                          <w:rFonts w:ascii="ＭＳ ゴシック" w:eastAsia="ＭＳ ゴシック" w:hAnsi="ＭＳ ゴシック"/>
                        </w:rPr>
                        <w:ruby>
                          <w:rubyPr>
                            <w:rubyAlign w:val="distributeSpace"/>
                            <w:hps w:val="8"/>
                            <w:hpsRaise w:val="18"/>
                            <w:hpsBaseText w:val="21"/>
                            <w:lid w:val="ja-JP"/>
                          </w:rubyPr>
                          <w:rt>
                            <w:r w:rsidR="005A75EE" w:rsidRPr="006622A2">
                              <w:rPr>
                                <w:rFonts w:ascii="ＭＳ ゴシック" w:eastAsia="ＭＳ ゴシック" w:hAnsi="ＭＳ ゴシック"/>
                                <w:sz w:val="8"/>
                              </w:rPr>
                              <w:t>アモイ</w:t>
                            </w:r>
                          </w:rt>
                          <w:rubyBase>
                            <w:r w:rsidR="005A75EE" w:rsidRPr="006622A2">
                              <w:rPr>
                                <w:rFonts w:ascii="ＭＳ ゴシック" w:eastAsia="ＭＳ ゴシック" w:hAnsi="ＭＳ ゴシック"/>
                              </w:rPr>
                              <w:t>厦門</w:t>
                            </w:r>
                          </w:rubyBase>
                        </w:ruby>
                      </w:r>
                      <w:r w:rsidR="00AD2CE7" w:rsidRPr="006622A2">
                        <w:rPr>
                          <w:rFonts w:ascii="ＭＳ ゴシック" w:eastAsia="ＭＳ ゴシック" w:hAnsi="ＭＳ ゴシック" w:hint="eastAsia"/>
                        </w:rPr>
                        <w:t>、</w:t>
                      </w:r>
                      <w:r w:rsidR="005A75EE" w:rsidRPr="006622A2">
                        <w:rPr>
                          <w:rFonts w:ascii="ＭＳ ゴシック" w:eastAsia="ＭＳ ゴシック" w:hAnsi="ＭＳ ゴシック"/>
                        </w:rPr>
                        <w:ruby>
                          <w:rubyPr>
                            <w:rubyAlign w:val="distributeLetter"/>
                            <w:hps w:val="8"/>
                            <w:hpsRaise w:val="18"/>
                            <w:hpsBaseText w:val="21"/>
                            <w:lid w:val="ja-JP"/>
                          </w:rubyPr>
                          <w:rt>
                            <w:r w:rsidR="005A75EE" w:rsidRPr="006622A2">
                              <w:rPr>
                                <w:rFonts w:ascii="ＭＳ ゴシック" w:eastAsia="ＭＳ ゴシック" w:hAnsi="ＭＳ ゴシック"/>
                                <w:sz w:val="8"/>
                              </w:rPr>
                              <w:t>ニンポー</w:t>
                            </w:r>
                          </w:rt>
                          <w:rubyBase>
                            <w:r w:rsidR="005A75EE" w:rsidRPr="006622A2">
                              <w:rPr>
                                <w:rFonts w:ascii="ＭＳ ゴシック" w:eastAsia="ＭＳ ゴシック" w:hAnsi="ＭＳ ゴシック"/>
                              </w:rPr>
                              <w:t>寧波</w:t>
                            </w:r>
                          </w:rubyBase>
                        </w:ruby>
                      </w:r>
                      <w:proofErr w:type="gramStart"/>
                      <w:r w:rsidR="00A821BC" w:rsidRPr="006622A2">
                        <w:rPr>
                          <w:rFonts w:ascii="ＭＳ ゴシック" w:eastAsia="ＭＳ ゴシック" w:hAnsi="ＭＳ ゴシック" w:hint="eastAsia"/>
                        </w:rPr>
                        <w:t>、</w:t>
                      </w:r>
                      <w:proofErr w:type="gramEnd"/>
                      <w:r w:rsidR="005A75EE" w:rsidRPr="006622A2">
                        <w:rPr>
                          <w:rFonts w:ascii="ＭＳ ゴシック" w:eastAsia="ＭＳ ゴシック" w:hAnsi="ＭＳ ゴシック"/>
                        </w:rPr>
                        <w:ruby>
                          <w:rubyPr>
                            <w:rubyAlign w:val="distributeSpace"/>
                            <w:hps w:val="8"/>
                            <w:hpsRaise w:val="18"/>
                            <w:hpsBaseText w:val="21"/>
                            <w:lid w:val="ja-JP"/>
                          </w:rubyPr>
                          <w:rt>
                            <w:r w:rsidR="005A75EE" w:rsidRPr="006622A2">
                              <w:rPr>
                                <w:rFonts w:ascii="ＭＳ ゴシック" w:eastAsia="ＭＳ ゴシック" w:hAnsi="ＭＳ ゴシック"/>
                                <w:sz w:val="8"/>
                              </w:rPr>
                              <w:t>シャンハイ</w:t>
                            </w:r>
                          </w:rt>
                          <w:rubyBase>
                            <w:r w:rsidR="005A75EE" w:rsidRPr="006622A2">
                              <w:rPr>
                                <w:rFonts w:ascii="ＭＳ ゴシック" w:eastAsia="ＭＳ ゴシック" w:hAnsi="ＭＳ ゴシック"/>
                              </w:rPr>
                              <w:t>上海</w:t>
                            </w:r>
                          </w:rubyBase>
                        </w:ruby>
                      </w:r>
                      <w:r w:rsidR="006B49E3" w:rsidRPr="006622A2">
                        <w:rPr>
                          <w:rFonts w:ascii="ＭＳ ゴシック" w:eastAsia="ＭＳ ゴシック" w:hAnsi="ＭＳ ゴシック" w:hint="eastAsia"/>
                        </w:rPr>
                        <w:t>を</w:t>
                      </w:r>
                      <w:r w:rsidR="009C0CEE" w:rsidRPr="006622A2">
                        <w:rPr>
                          <w:rFonts w:ascii="ＭＳ ゴシック" w:eastAsia="ＭＳ ゴシック" w:hAnsi="ＭＳ ゴシック" w:hint="eastAsia"/>
                        </w:rPr>
                        <w:t>開港</w:t>
                      </w:r>
                      <w:r w:rsidR="006B49E3" w:rsidRPr="006622A2">
                        <w:rPr>
                          <w:rFonts w:ascii="ＭＳ ゴシック" w:eastAsia="ＭＳ ゴシック" w:hAnsi="ＭＳ ゴシック" w:hint="eastAsia"/>
                        </w:rPr>
                        <w:t>し、この５港に</w:t>
                      </w:r>
                      <w:r w:rsidR="0000451E" w:rsidRPr="006622A2">
                        <w:rPr>
                          <w:rFonts w:ascii="ＭＳ ゴシック" w:eastAsia="ＭＳ ゴシック" w:hAnsi="ＭＳ ゴシック" w:hint="eastAsia"/>
                        </w:rPr>
                        <w:t>イギリスの領事を</w:t>
                      </w:r>
                      <w:r w:rsidR="004D01B6" w:rsidRPr="006622A2">
                        <w:rPr>
                          <w:rFonts w:ascii="ＭＳ ゴシック" w:eastAsia="ＭＳ ゴシック" w:hAnsi="ＭＳ ゴシック"/>
                        </w:rPr>
                        <w:t>駐在</w:t>
                      </w:r>
                      <w:r w:rsidR="0000451E" w:rsidRPr="006622A2">
                        <w:rPr>
                          <w:rFonts w:ascii="ＭＳ ゴシック" w:eastAsia="ＭＳ ゴシック" w:hAnsi="ＭＳ ゴシック" w:hint="eastAsia"/>
                        </w:rPr>
                        <w:t>させること。</w:t>
                      </w:r>
                    </w:p>
                    <w:p w14:paraId="6F280B8F" w14:textId="39EBF13F" w:rsidR="00261912" w:rsidRPr="006622A2" w:rsidRDefault="00261912" w:rsidP="00A821BC">
                      <w:pPr>
                        <w:spacing w:line="240" w:lineRule="atLeast"/>
                        <w:rPr>
                          <w:rFonts w:ascii="ＭＳ ゴシック" w:eastAsia="ＭＳ ゴシック" w:hAnsi="ＭＳ ゴシック"/>
                        </w:rPr>
                      </w:pPr>
                      <w:r w:rsidRPr="006622A2">
                        <w:rPr>
                          <w:rFonts w:ascii="ＭＳ ゴシック" w:eastAsia="ＭＳ ゴシック" w:hAnsi="ＭＳ ゴシック" w:hint="eastAsia"/>
                        </w:rPr>
                        <w:t>第三条</w:t>
                      </w:r>
                      <w:r w:rsidR="00182363" w:rsidRPr="006622A2">
                        <w:rPr>
                          <w:rFonts w:ascii="ＭＳ ゴシック" w:eastAsia="ＭＳ ゴシック" w:hAnsi="ＭＳ ゴシック" w:hint="eastAsia"/>
                        </w:rPr>
                        <w:t xml:space="preserve"> </w:t>
                      </w:r>
                      <w:r w:rsidR="00545810">
                        <w:rPr>
                          <w:rFonts w:ascii="ＭＳ ゴシック" w:eastAsia="ＭＳ ゴシック" w:hAnsi="ＭＳ ゴシック" w:hint="eastAsia"/>
                        </w:rPr>
                        <w:t xml:space="preserve">　</w:t>
                      </w:r>
                      <w:r w:rsidR="00A821BC" w:rsidRPr="006622A2">
                        <w:rPr>
                          <w:rFonts w:ascii="ＭＳ ゴシック" w:eastAsia="ＭＳ ゴシック" w:hAnsi="ＭＳ ゴシック"/>
                        </w:rPr>
                        <w:ruby>
                          <w:rubyPr>
                            <w:rubyAlign w:val="distributeSpace"/>
                            <w:hps w:val="6"/>
                            <w:hpsRaise w:val="18"/>
                            <w:hpsBaseText w:val="21"/>
                            <w:lid w:val="ja-JP"/>
                          </w:rubyPr>
                          <w:rt>
                            <w:r w:rsidR="00A821BC" w:rsidRPr="006622A2">
                              <w:rPr>
                                <w:rFonts w:ascii="ＭＳ ゴシック" w:eastAsia="ＭＳ ゴシック" w:hAnsi="ＭＳ ゴシック"/>
                                <w:sz w:val="6"/>
                              </w:rPr>
                              <w:t>ホンコン</w:t>
                            </w:r>
                          </w:rt>
                          <w:rubyBase>
                            <w:r w:rsidR="00A821BC" w:rsidRPr="006622A2">
                              <w:rPr>
                                <w:rFonts w:ascii="ＭＳ ゴシック" w:eastAsia="ＭＳ ゴシック" w:hAnsi="ＭＳ ゴシック"/>
                              </w:rPr>
                              <w:t>香港</w:t>
                            </w:r>
                          </w:rubyBase>
                        </w:ruby>
                      </w:r>
                      <w:r w:rsidR="00182363" w:rsidRPr="006622A2">
                        <w:rPr>
                          <w:rFonts w:ascii="ＭＳ ゴシック" w:eastAsia="ＭＳ ゴシック" w:hAnsi="ＭＳ ゴシック" w:hint="eastAsia"/>
                        </w:rPr>
                        <w:t>島をイギリスへ</w:t>
                      </w:r>
                      <w:r w:rsidR="003703BE" w:rsidRPr="006622A2">
                        <w:rPr>
                          <w:rFonts w:ascii="ＭＳ ゴシック" w:eastAsia="ＭＳ ゴシック" w:hAnsi="ＭＳ ゴシック" w:hint="eastAsia"/>
                        </w:rPr>
                        <w:t>割譲すること。</w:t>
                      </w:r>
                    </w:p>
                    <w:p w14:paraId="095171A8" w14:textId="2B92CD3D" w:rsidR="00261912" w:rsidRPr="006622A2" w:rsidRDefault="00261912" w:rsidP="001265B9">
                      <w:pPr>
                        <w:rPr>
                          <w:rFonts w:ascii="ＭＳ ゴシック" w:eastAsia="ＭＳ ゴシック" w:hAnsi="ＭＳ ゴシック"/>
                        </w:rPr>
                      </w:pPr>
                      <w:r w:rsidRPr="006622A2">
                        <w:rPr>
                          <w:rFonts w:ascii="ＭＳ ゴシック" w:eastAsia="ＭＳ ゴシック" w:hAnsi="ＭＳ ゴシック" w:hint="eastAsia"/>
                        </w:rPr>
                        <w:t>第四条</w:t>
                      </w:r>
                      <w:r w:rsidR="003703BE" w:rsidRPr="006622A2">
                        <w:rPr>
                          <w:rFonts w:ascii="ＭＳ ゴシック" w:eastAsia="ＭＳ ゴシック" w:hAnsi="ＭＳ ゴシック" w:hint="eastAsia"/>
                        </w:rPr>
                        <w:t xml:space="preserve"> </w:t>
                      </w:r>
                      <w:r w:rsidR="00545810">
                        <w:rPr>
                          <w:rFonts w:ascii="ＭＳ ゴシック" w:eastAsia="ＭＳ ゴシック" w:hAnsi="ＭＳ ゴシック" w:hint="eastAsia"/>
                        </w:rPr>
                        <w:t xml:space="preserve">　</w:t>
                      </w:r>
                      <w:r w:rsidR="003703BE" w:rsidRPr="006622A2">
                        <w:rPr>
                          <w:rFonts w:ascii="ＭＳ ゴシック" w:eastAsia="ＭＳ ゴシック" w:hAnsi="ＭＳ ゴシック" w:hint="eastAsia"/>
                        </w:rPr>
                        <w:t>没収したアヘンの賠償金として2100万銀ドルを支払うこと。</w:t>
                      </w:r>
                    </w:p>
                    <w:p w14:paraId="09E7FD69" w14:textId="09CAE859" w:rsidR="00261912" w:rsidRPr="006622A2" w:rsidRDefault="00261912" w:rsidP="001265B9">
                      <w:pPr>
                        <w:rPr>
                          <w:rFonts w:ascii="ＭＳ ゴシック" w:eastAsia="ＭＳ ゴシック" w:hAnsi="ＭＳ ゴシック"/>
                        </w:rPr>
                      </w:pPr>
                      <w:r w:rsidRPr="006622A2">
                        <w:rPr>
                          <w:rFonts w:ascii="ＭＳ ゴシック" w:eastAsia="ＭＳ ゴシック" w:hAnsi="ＭＳ ゴシック" w:hint="eastAsia"/>
                        </w:rPr>
                        <w:t>第五条</w:t>
                      </w:r>
                      <w:r w:rsidR="003703BE" w:rsidRPr="006622A2">
                        <w:rPr>
                          <w:rFonts w:ascii="ＭＳ ゴシック" w:eastAsia="ＭＳ ゴシック" w:hAnsi="ＭＳ ゴシック" w:hint="eastAsia"/>
                        </w:rPr>
                        <w:t xml:space="preserve"> </w:t>
                      </w:r>
                      <w:r w:rsidR="00545810">
                        <w:rPr>
                          <w:rFonts w:ascii="ＭＳ ゴシック" w:eastAsia="ＭＳ ゴシック" w:hAnsi="ＭＳ ゴシック" w:hint="eastAsia"/>
                        </w:rPr>
                        <w:t xml:space="preserve">　</w:t>
                      </w:r>
                      <w:r w:rsidR="004D01B6" w:rsidRPr="006622A2">
                        <w:rPr>
                          <w:rFonts w:ascii="ＭＳ ゴシック" w:eastAsia="ＭＳ ゴシック" w:hAnsi="ＭＳ ゴシック"/>
                        </w:rPr>
                        <w:ruby>
                          <w:rubyPr>
                            <w:rubyAlign w:val="distributeSpace"/>
                            <w:hps w:val="6"/>
                            <w:hpsRaise w:val="18"/>
                            <w:hpsBaseText w:val="21"/>
                            <w:lid w:val="ja-JP"/>
                          </w:rubyPr>
                          <w:rt>
                            <w:r w:rsidR="004D01B6" w:rsidRPr="006622A2">
                              <w:rPr>
                                <w:rFonts w:ascii="ＭＳ ゴシック" w:eastAsia="ＭＳ ゴシック" w:hAnsi="ＭＳ ゴシック"/>
                                <w:sz w:val="6"/>
                              </w:rPr>
                              <w:t>コホン</w:t>
                            </w:r>
                          </w:rt>
                          <w:rubyBase>
                            <w:r w:rsidR="004D01B6" w:rsidRPr="006622A2">
                              <w:rPr>
                                <w:rFonts w:ascii="ＭＳ ゴシック" w:eastAsia="ＭＳ ゴシック" w:hAnsi="ＭＳ ゴシック"/>
                              </w:rPr>
                              <w:t>公行</w:t>
                            </w:r>
                          </w:rubyBase>
                        </w:ruby>
                      </w:r>
                      <w:r w:rsidR="00545810">
                        <w:rPr>
                          <w:rFonts w:ascii="ＭＳ ゴシック" w:eastAsia="ＭＳ ゴシック" w:hAnsi="ＭＳ ゴシック" w:hint="eastAsia"/>
                        </w:rPr>
                        <w:t>（</w:t>
                      </w:r>
                      <w:r w:rsidR="00A93984" w:rsidRPr="006622A2">
                        <w:rPr>
                          <w:rFonts w:ascii="ＭＳ ゴシック" w:eastAsia="ＭＳ ゴシック" w:hAnsi="ＭＳ ゴシック" w:hint="eastAsia"/>
                        </w:rPr>
                        <w:t>特権商人の組合</w:t>
                      </w:r>
                      <w:r w:rsidR="00545810">
                        <w:rPr>
                          <w:rFonts w:ascii="ＭＳ ゴシック" w:eastAsia="ＭＳ ゴシック" w:hAnsi="ＭＳ ゴシック" w:hint="eastAsia"/>
                        </w:rPr>
                        <w:t>）</w:t>
                      </w:r>
                      <w:r w:rsidR="00A93984" w:rsidRPr="006622A2">
                        <w:rPr>
                          <w:rFonts w:ascii="ＭＳ ゴシック" w:eastAsia="ＭＳ ゴシック" w:hAnsi="ＭＳ ゴシック" w:hint="eastAsia"/>
                        </w:rPr>
                        <w:t>を廃止すること。</w:t>
                      </w:r>
                    </w:p>
                    <w:p w14:paraId="6091CD50" w14:textId="77777777" w:rsidR="001265B9" w:rsidRDefault="001265B9" w:rsidP="001265B9">
                      <w:pPr>
                        <w:rPr>
                          <w:rFonts w:asciiTheme="minorEastAsia" w:hAnsiTheme="minorEastAsia"/>
                        </w:rPr>
                      </w:pPr>
                    </w:p>
                    <w:p w14:paraId="547E6A80" w14:textId="77777777" w:rsidR="001265B9" w:rsidRPr="002257DF" w:rsidRDefault="001265B9" w:rsidP="001265B9">
                      <w:pPr>
                        <w:rPr>
                          <w:rFonts w:asciiTheme="minorEastAsia" w:hAnsiTheme="minorEastAsia"/>
                        </w:rPr>
                      </w:pPr>
                    </w:p>
                  </w:txbxContent>
                </v:textbox>
              </v:shape>
            </w:pict>
          </mc:Fallback>
        </mc:AlternateContent>
      </w:r>
    </w:p>
    <w:p w14:paraId="3CF80861" w14:textId="28D28F87" w:rsidR="001265B9" w:rsidRDefault="001265B9" w:rsidP="001265B9">
      <w:pPr>
        <w:rPr>
          <w:rFonts w:asciiTheme="minorEastAsia" w:hAnsiTheme="minorEastAsia"/>
        </w:rPr>
      </w:pPr>
    </w:p>
    <w:p w14:paraId="126658B8" w14:textId="77777777" w:rsidR="001265B9" w:rsidRDefault="001265B9" w:rsidP="001265B9">
      <w:pPr>
        <w:rPr>
          <w:rFonts w:asciiTheme="minorEastAsia" w:hAnsiTheme="minorEastAsia"/>
        </w:rPr>
      </w:pPr>
    </w:p>
    <w:p w14:paraId="7B663866" w14:textId="77777777" w:rsidR="001265B9" w:rsidRDefault="001265B9" w:rsidP="001265B9">
      <w:pPr>
        <w:rPr>
          <w:rFonts w:asciiTheme="minorEastAsia" w:hAnsiTheme="minorEastAsia"/>
        </w:rPr>
      </w:pPr>
    </w:p>
    <w:p w14:paraId="1B8E8BAE" w14:textId="77777777" w:rsidR="001265B9" w:rsidRDefault="001265B9" w:rsidP="001265B9">
      <w:pPr>
        <w:rPr>
          <w:rFonts w:asciiTheme="minorEastAsia" w:hAnsiTheme="minorEastAsia"/>
        </w:rPr>
      </w:pPr>
    </w:p>
    <w:p w14:paraId="48BFBBBF" w14:textId="17AE2558" w:rsidR="0000451E" w:rsidRDefault="0000451E" w:rsidP="006622A2">
      <w:pPr>
        <w:rPr>
          <w:rFonts w:asciiTheme="minorEastAsia" w:hAnsiTheme="minorEastAsia"/>
        </w:rPr>
      </w:pPr>
    </w:p>
    <w:p w14:paraId="3ED8C6E5" w14:textId="77777777" w:rsidR="006622A2" w:rsidRDefault="006622A2" w:rsidP="006622A2">
      <w:pPr>
        <w:rPr>
          <w:rFonts w:asciiTheme="minorEastAsia" w:hAnsiTheme="minorEastAsia"/>
        </w:rPr>
      </w:pPr>
    </w:p>
    <w:p w14:paraId="50E8A30E" w14:textId="485B8BBA" w:rsidR="001265B9" w:rsidRPr="002257DF" w:rsidRDefault="001265B9" w:rsidP="00261912">
      <w:pPr>
        <w:ind w:firstLineChars="200" w:firstLine="387"/>
        <w:rPr>
          <w:rFonts w:asciiTheme="minorEastAsia" w:hAnsiTheme="minorEastAsia"/>
        </w:rPr>
      </w:pPr>
      <w:r w:rsidRPr="002257DF">
        <w:rPr>
          <w:rFonts w:asciiTheme="minorEastAsia" w:hAnsiTheme="minorEastAsia" w:hint="eastAsia"/>
        </w:rPr>
        <w:t xml:space="preserve">　</w:t>
      </w:r>
      <w:r w:rsidRPr="00E018D4">
        <w:rPr>
          <w:rFonts w:ascii="ＭＳ ゴシック" w:eastAsia="ＭＳ ゴシック" w:hAnsi="ＭＳ ゴシック" w:hint="eastAsia"/>
        </w:rPr>
        <w:t>a.</w:t>
      </w:r>
      <w:r>
        <w:rPr>
          <w:rFonts w:asciiTheme="minorEastAsia" w:hAnsiTheme="minorEastAsia" w:hint="eastAsia"/>
        </w:rPr>
        <w:t xml:space="preserve">　</w:t>
      </w:r>
      <w:r w:rsidRPr="002257DF">
        <w:rPr>
          <w:rFonts w:asciiTheme="minorEastAsia" w:hAnsiTheme="minorEastAsia" w:hint="eastAsia"/>
        </w:rPr>
        <w:t>清は</w:t>
      </w:r>
      <w:r>
        <w:rPr>
          <w:rFonts w:asciiTheme="minorEastAsia" w:hAnsiTheme="minorEastAsia" w:hint="eastAsia"/>
        </w:rPr>
        <w:t>５</w:t>
      </w:r>
      <w:r w:rsidRPr="002257DF">
        <w:rPr>
          <w:rFonts w:asciiTheme="minorEastAsia" w:hAnsiTheme="minorEastAsia" w:hint="eastAsia"/>
        </w:rPr>
        <w:t>つの港を開港し</w:t>
      </w:r>
      <w:r w:rsidR="00F82C74">
        <w:rPr>
          <w:rFonts w:asciiTheme="minorEastAsia" w:hAnsiTheme="minorEastAsia" w:hint="eastAsia"/>
        </w:rPr>
        <w:t>、</w:t>
      </w:r>
      <w:r w:rsidRPr="002257DF">
        <w:rPr>
          <w:rFonts w:asciiTheme="minorEastAsia" w:hAnsiTheme="minorEastAsia" w:hint="eastAsia"/>
        </w:rPr>
        <w:t>イギリスに対して開国した。</w:t>
      </w:r>
    </w:p>
    <w:p w14:paraId="07C42163" w14:textId="7B0C32A3" w:rsidR="001265B9" w:rsidRPr="002257DF" w:rsidRDefault="001265B9" w:rsidP="001265B9">
      <w:pPr>
        <w:rPr>
          <w:rFonts w:asciiTheme="minorEastAsia" w:hAnsiTheme="minorEastAsia"/>
        </w:rPr>
      </w:pPr>
      <w:r w:rsidRPr="002257DF">
        <w:rPr>
          <w:rFonts w:asciiTheme="minorEastAsia" w:hAnsiTheme="minorEastAsia" w:hint="eastAsia"/>
        </w:rPr>
        <w:t xml:space="preserve">　　　</w:t>
      </w:r>
      <w:r w:rsidRPr="00E018D4">
        <w:rPr>
          <w:rFonts w:ascii="ＭＳ ゴシック" w:eastAsia="ＭＳ ゴシック" w:hAnsi="ＭＳ ゴシック" w:hint="eastAsia"/>
        </w:rPr>
        <w:t>b.</w:t>
      </w:r>
      <w:r>
        <w:rPr>
          <w:rFonts w:asciiTheme="minorEastAsia" w:hAnsiTheme="minorEastAsia" w:hint="eastAsia"/>
        </w:rPr>
        <w:t xml:space="preserve">　</w:t>
      </w:r>
      <w:r w:rsidRPr="002257DF">
        <w:rPr>
          <w:rFonts w:asciiTheme="minorEastAsia" w:hAnsiTheme="minorEastAsia" w:hint="eastAsia"/>
        </w:rPr>
        <w:t>イギリスは清から</w:t>
      </w:r>
      <w:r w:rsidR="00F82C74">
        <w:rPr>
          <w:rFonts w:asciiTheme="minorEastAsia" w:hAnsiTheme="minorEastAsia" w:hint="eastAsia"/>
        </w:rPr>
        <w:t>、</w:t>
      </w:r>
      <w:r w:rsidRPr="002257DF">
        <w:rPr>
          <w:rFonts w:asciiTheme="minorEastAsia" w:hAnsiTheme="minorEastAsia" w:hint="eastAsia"/>
        </w:rPr>
        <w:t>領地を獲得することとなった。</w:t>
      </w:r>
    </w:p>
    <w:p w14:paraId="0A418984" w14:textId="1DFF8FC7" w:rsidR="001265B9" w:rsidRPr="002257DF" w:rsidRDefault="001265B9" w:rsidP="001265B9">
      <w:pPr>
        <w:rPr>
          <w:rFonts w:asciiTheme="minorEastAsia" w:hAnsiTheme="minorEastAsia"/>
        </w:rPr>
      </w:pPr>
      <w:r w:rsidRPr="002257DF">
        <w:rPr>
          <w:rFonts w:asciiTheme="minorEastAsia" w:hAnsiTheme="minorEastAsia" w:hint="eastAsia"/>
        </w:rPr>
        <w:t xml:space="preserve">　　　</w:t>
      </w:r>
      <w:r w:rsidRPr="00E018D4">
        <w:rPr>
          <w:rFonts w:ascii="ＭＳ ゴシック" w:eastAsia="ＭＳ ゴシック" w:hAnsi="ＭＳ ゴシック" w:hint="eastAsia"/>
        </w:rPr>
        <w:t>c.</w:t>
      </w:r>
      <w:r>
        <w:rPr>
          <w:rFonts w:asciiTheme="minorEastAsia" w:hAnsiTheme="minorEastAsia" w:hint="eastAsia"/>
        </w:rPr>
        <w:t xml:space="preserve">　</w:t>
      </w:r>
      <w:r w:rsidRPr="002257DF">
        <w:rPr>
          <w:rFonts w:asciiTheme="minorEastAsia" w:hAnsiTheme="minorEastAsia" w:hint="eastAsia"/>
        </w:rPr>
        <w:t>イギリスは清に対して</w:t>
      </w:r>
      <w:r w:rsidR="00F82C74">
        <w:rPr>
          <w:rFonts w:asciiTheme="minorEastAsia" w:hAnsiTheme="minorEastAsia" w:hint="eastAsia"/>
        </w:rPr>
        <w:t>、</w:t>
      </w:r>
      <w:r w:rsidRPr="002257DF">
        <w:rPr>
          <w:rFonts w:asciiTheme="minorEastAsia" w:hAnsiTheme="minorEastAsia" w:hint="eastAsia"/>
        </w:rPr>
        <w:t>没収されたアヘンの賠償を求めた。</w:t>
      </w:r>
    </w:p>
    <w:p w14:paraId="701E7E1C" w14:textId="703B82CE" w:rsidR="001265B9" w:rsidRPr="004D01B6" w:rsidRDefault="001265B9" w:rsidP="001265B9">
      <w:pPr>
        <w:rPr>
          <w:rFonts w:asciiTheme="minorEastAsia" w:hAnsiTheme="minorEastAsia"/>
        </w:rPr>
      </w:pPr>
      <w:r w:rsidRPr="002257DF">
        <w:rPr>
          <w:rFonts w:asciiTheme="minorEastAsia" w:hAnsiTheme="minorEastAsia" w:hint="eastAsia"/>
        </w:rPr>
        <w:t xml:space="preserve">　　　</w:t>
      </w:r>
      <w:r w:rsidRPr="00E018D4">
        <w:rPr>
          <w:rFonts w:ascii="ＭＳ ゴシック" w:eastAsia="ＭＳ ゴシック" w:hAnsi="ＭＳ ゴシック" w:hint="eastAsia"/>
        </w:rPr>
        <w:t>d.</w:t>
      </w:r>
      <w:r>
        <w:rPr>
          <w:rFonts w:asciiTheme="minorEastAsia" w:hAnsiTheme="minorEastAsia" w:hint="eastAsia"/>
        </w:rPr>
        <w:t xml:space="preserve">　</w:t>
      </w:r>
      <w:r w:rsidRPr="002257DF">
        <w:rPr>
          <w:rFonts w:asciiTheme="minorEastAsia" w:hAnsiTheme="minorEastAsia" w:hint="eastAsia"/>
        </w:rPr>
        <w:t>清は</w:t>
      </w:r>
      <w:r w:rsidR="00F82C74">
        <w:rPr>
          <w:rFonts w:asciiTheme="minorEastAsia" w:hAnsiTheme="minorEastAsia" w:hint="eastAsia"/>
        </w:rPr>
        <w:t>、</w:t>
      </w:r>
      <w:r w:rsidRPr="002257DF">
        <w:rPr>
          <w:rFonts w:asciiTheme="minorEastAsia" w:hAnsiTheme="minorEastAsia" w:hint="eastAsia"/>
        </w:rPr>
        <w:t>イギリスと貿易できる権利を持った商人を制限した。</w:t>
      </w:r>
    </w:p>
    <w:p w14:paraId="6C632F3A" w14:textId="77777777" w:rsidR="006622A2" w:rsidRDefault="006622A2" w:rsidP="001265B9">
      <w:pPr>
        <w:ind w:left="194" w:hangingChars="100" w:hanging="194"/>
        <w:rPr>
          <w:rFonts w:ascii="ＭＳ ゴシック" w:eastAsia="ＭＳ ゴシック" w:hAnsi="ＭＳ ゴシック"/>
          <w:b/>
          <w:bCs/>
          <w:bdr w:val="single" w:sz="4" w:space="0" w:color="auto"/>
        </w:rPr>
      </w:pPr>
      <w:r>
        <w:rPr>
          <w:rFonts w:ascii="ＭＳ ゴシック" w:eastAsia="ＭＳ ゴシック" w:hAnsi="ＭＳ ゴシック"/>
          <w:b/>
          <w:bCs/>
          <w:bdr w:val="single" w:sz="4" w:space="0" w:color="auto"/>
        </w:rPr>
        <w:br w:type="page"/>
      </w:r>
    </w:p>
    <w:p w14:paraId="54323A53" w14:textId="256FE188" w:rsidR="00F343C2" w:rsidRDefault="00D511F6" w:rsidP="001265B9">
      <w:pPr>
        <w:ind w:left="193" w:hangingChars="100" w:hanging="193"/>
        <w:rPr>
          <w:rFonts w:ascii="ＭＳ ゴシック" w:eastAsia="ＭＳ ゴシック" w:hAnsi="ＭＳ ゴシック"/>
          <w:b/>
          <w:bCs/>
        </w:rPr>
      </w:pPr>
      <w:r>
        <w:rPr>
          <w:noProof/>
        </w:rPr>
        <w:lastRenderedPageBreak/>
        <mc:AlternateContent>
          <mc:Choice Requires="wps">
            <w:drawing>
              <wp:anchor distT="0" distB="0" distL="114300" distR="114300" simplePos="0" relativeHeight="251739136" behindDoc="0" locked="0" layoutInCell="1" allowOverlap="1" wp14:anchorId="502BF433" wp14:editId="0ABEA6E7">
                <wp:simplePos x="0" y="0"/>
                <wp:positionH relativeFrom="column">
                  <wp:posOffset>5114925</wp:posOffset>
                </wp:positionH>
                <wp:positionV relativeFrom="paragraph">
                  <wp:posOffset>-400050</wp:posOffset>
                </wp:positionV>
                <wp:extent cx="1066800" cy="314325"/>
                <wp:effectExtent l="0" t="0" r="0" b="0"/>
                <wp:wrapNone/>
                <wp:docPr id="324214048" name="テキスト ボックス 4"/>
                <wp:cNvGraphicFramePr/>
                <a:graphic xmlns:a="http://schemas.openxmlformats.org/drawingml/2006/main">
                  <a:graphicData uri="http://schemas.microsoft.com/office/word/2010/wordprocessingShape">
                    <wps:wsp>
                      <wps:cNvSpPr txBox="1"/>
                      <wps:spPr>
                        <a:xfrm>
                          <a:off x="0" y="0"/>
                          <a:ext cx="1066800" cy="314325"/>
                        </a:xfrm>
                        <a:prstGeom prst="rect">
                          <a:avLst/>
                        </a:prstGeom>
                        <a:solidFill>
                          <a:schemeClr val="lt1"/>
                        </a:solidFill>
                        <a:ln w="6350">
                          <a:solidFill>
                            <a:schemeClr val="tx1"/>
                          </a:solidFill>
                        </a:ln>
                      </wps:spPr>
                      <wps:txbx>
                        <w:txbxContent>
                          <w:p w14:paraId="22CCB30E"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02BF433" id="_x0000_s1054" type="#_x0000_t202" style="position:absolute;left:0;text-align:left;margin-left:402.75pt;margin-top:-31.5pt;width:84pt;height:24.75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" fillcolor="white [3201]" strokecolor="black [3213]" strokeweight=".5pt">
                <v:textbox>
                  <w:txbxContent>
                    <w:p w14:paraId="22CCB30E"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v:textbox>
              </v:shape>
            </w:pict>
          </mc:Fallback>
        </mc:AlternateContent>
      </w:r>
      <w:r w:rsidR="00B43BA6">
        <w:rPr>
          <w:rFonts w:ascii="ＭＳ ゴシック" w:eastAsia="ＭＳ ゴシック" w:hAnsi="ＭＳ ゴシック" w:hint="eastAsia"/>
          <w:b/>
          <w:bCs/>
          <w:bdr w:val="single" w:sz="4" w:space="0" w:color="auto"/>
        </w:rPr>
        <w:t>７</w:t>
      </w:r>
      <w:r w:rsidR="00F343C2">
        <w:rPr>
          <w:rFonts w:ascii="ＭＳ ゴシック" w:eastAsia="ＭＳ ゴシック" w:hAnsi="ＭＳ ゴシック" w:hint="eastAsia"/>
          <w:b/>
          <w:bCs/>
        </w:rPr>
        <w:t xml:space="preserve">　</w:t>
      </w:r>
      <w:r w:rsidR="001265B9" w:rsidRPr="009917F7">
        <w:rPr>
          <w:rFonts w:ascii="ＭＳ ゴシック" w:eastAsia="ＭＳ ゴシック" w:hAnsi="ＭＳ ゴシック" w:hint="eastAsia"/>
          <w:b/>
          <w:bCs/>
        </w:rPr>
        <w:t>授業において</w:t>
      </w:r>
      <w:r w:rsidR="00F82C74">
        <w:rPr>
          <w:rFonts w:ascii="ＭＳ ゴシック" w:eastAsia="ＭＳ ゴシック" w:hAnsi="ＭＳ ゴシック" w:hint="eastAsia"/>
          <w:b/>
          <w:bCs/>
        </w:rPr>
        <w:t>、</w:t>
      </w:r>
      <w:r w:rsidR="001265B9" w:rsidRPr="009917F7">
        <w:rPr>
          <w:rFonts w:ascii="ＭＳ ゴシック" w:eastAsia="ＭＳ ゴシック" w:hAnsi="ＭＳ ゴシック" w:hint="eastAsia"/>
          <w:b/>
          <w:bCs/>
        </w:rPr>
        <w:t>「黒船の来航は日本の歴史に何をもたらしたのか」という問いに対し</w:t>
      </w:r>
      <w:r w:rsidR="00F82C74">
        <w:rPr>
          <w:rFonts w:ascii="ＭＳ ゴシック" w:eastAsia="ＭＳ ゴシック" w:hAnsi="ＭＳ ゴシック" w:hint="eastAsia"/>
          <w:b/>
          <w:bCs/>
        </w:rPr>
        <w:t>、</w:t>
      </w:r>
      <w:r w:rsidR="001265B9" w:rsidRPr="009917F7">
        <w:rPr>
          <w:rFonts w:ascii="ＭＳ ゴシック" w:eastAsia="ＭＳ ゴシック" w:hAnsi="ＭＳ ゴシック" w:hint="eastAsia"/>
          <w:b/>
          <w:bCs/>
        </w:rPr>
        <w:t>資料を読み解いて考</w:t>
      </w:r>
      <w:r w:rsidR="00F343C2">
        <w:rPr>
          <w:rFonts w:ascii="ＭＳ ゴシック" w:eastAsia="ＭＳ ゴシック" w:hAnsi="ＭＳ ゴシック" w:hint="eastAsia"/>
          <w:b/>
          <w:bCs/>
        </w:rPr>
        <w:t>察</w:t>
      </w:r>
    </w:p>
    <w:p w14:paraId="5CD8FC1F" w14:textId="77215120" w:rsidR="001265B9" w:rsidRPr="009917F7" w:rsidRDefault="001265B9" w:rsidP="00F343C2">
      <w:pPr>
        <w:ind w:firstLineChars="100" w:firstLine="194"/>
        <w:rPr>
          <w:rFonts w:ascii="ＭＳ ゴシック" w:eastAsia="ＭＳ ゴシック" w:hAnsi="ＭＳ ゴシック"/>
          <w:b/>
          <w:bCs/>
        </w:rPr>
      </w:pPr>
      <w:r w:rsidRPr="009917F7">
        <w:rPr>
          <w:rFonts w:ascii="ＭＳ ゴシック" w:eastAsia="ＭＳ ゴシック" w:hAnsi="ＭＳ ゴシック" w:hint="eastAsia"/>
          <w:b/>
          <w:bCs/>
        </w:rPr>
        <w:t>した。以下の会話文と資料を読み</w:t>
      </w:r>
      <w:r w:rsidR="00F82C74">
        <w:rPr>
          <w:rFonts w:ascii="ＭＳ ゴシック" w:eastAsia="ＭＳ ゴシック" w:hAnsi="ＭＳ ゴシック" w:hint="eastAsia"/>
          <w:b/>
          <w:bCs/>
        </w:rPr>
        <w:t>、</w:t>
      </w:r>
      <w:r w:rsidR="00D82C8F">
        <w:rPr>
          <w:rFonts w:ascii="ＭＳ ゴシック" w:eastAsia="ＭＳ ゴシック" w:hAnsi="ＭＳ ゴシック" w:hint="eastAsia"/>
          <w:b/>
          <w:bCs/>
        </w:rPr>
        <w:t>以下</w:t>
      </w:r>
      <w:r w:rsidRPr="009917F7">
        <w:rPr>
          <w:rFonts w:ascii="ＭＳ ゴシック" w:eastAsia="ＭＳ ゴシック" w:hAnsi="ＭＳ ゴシック" w:hint="eastAsia"/>
          <w:b/>
          <w:bCs/>
        </w:rPr>
        <w:t>の問</w:t>
      </w:r>
      <w:r w:rsidR="00D82C8F">
        <w:rPr>
          <w:rFonts w:ascii="ＭＳ ゴシック" w:eastAsia="ＭＳ ゴシック" w:hAnsi="ＭＳ ゴシック" w:hint="eastAsia"/>
          <w:b/>
          <w:bCs/>
        </w:rPr>
        <w:t>い</w:t>
      </w:r>
      <w:r w:rsidRPr="009917F7">
        <w:rPr>
          <w:rFonts w:ascii="ＭＳ ゴシック" w:eastAsia="ＭＳ ゴシック" w:hAnsi="ＭＳ ゴシック" w:hint="eastAsia"/>
          <w:b/>
          <w:bCs/>
        </w:rPr>
        <w:t>に答え</w:t>
      </w:r>
      <w:r w:rsidR="00D82C8F">
        <w:rPr>
          <w:rFonts w:ascii="ＭＳ ゴシック" w:eastAsia="ＭＳ ゴシック" w:hAnsi="ＭＳ ゴシック" w:hint="eastAsia"/>
          <w:b/>
          <w:bCs/>
        </w:rPr>
        <w:t>よ</w:t>
      </w:r>
      <w:r w:rsidRPr="009917F7">
        <w:rPr>
          <w:rFonts w:ascii="ＭＳ ゴシック" w:eastAsia="ＭＳ ゴシック" w:hAnsi="ＭＳ ゴシック" w:hint="eastAsia"/>
          <w:b/>
          <w:bCs/>
        </w:rPr>
        <w:t>。</w:t>
      </w:r>
    </w:p>
    <w:p w14:paraId="1CE6F6E3" w14:textId="3664436C" w:rsidR="00B43BA6" w:rsidRDefault="001265B9" w:rsidP="00B43BA6">
      <w:pPr>
        <w:ind w:left="580" w:hangingChars="300" w:hanging="580"/>
        <w:rPr>
          <w:rFonts w:asciiTheme="minorEastAsia" w:hAnsiTheme="minorEastAsia"/>
        </w:rPr>
      </w:pPr>
      <w:r w:rsidRPr="002257DF">
        <w:rPr>
          <w:rFonts w:asciiTheme="minorEastAsia" w:hAnsiTheme="minorEastAsia" w:hint="eastAsia"/>
        </w:rPr>
        <w:t>先生：まずは皆さん</w:t>
      </w:r>
      <w:r w:rsidR="00F82C74">
        <w:rPr>
          <w:rFonts w:asciiTheme="minorEastAsia" w:hAnsiTheme="minorEastAsia" w:hint="eastAsia"/>
        </w:rPr>
        <w:t>、</w:t>
      </w:r>
      <w:r>
        <w:rPr>
          <w:rFonts w:asciiTheme="minorEastAsia" w:hAnsiTheme="minorEastAsia" w:hint="eastAsia"/>
        </w:rPr>
        <w:t>【</w:t>
      </w:r>
      <w:r w:rsidRPr="004C30D5">
        <w:rPr>
          <w:rFonts w:ascii="ＭＳ ゴシック" w:eastAsia="ＭＳ ゴシック" w:hAnsi="ＭＳ ゴシック" w:hint="eastAsia"/>
        </w:rPr>
        <w:t>資料１</w:t>
      </w:r>
      <w:r>
        <w:rPr>
          <w:rFonts w:asciiTheme="minorEastAsia" w:hAnsiTheme="minorEastAsia" w:hint="eastAsia"/>
        </w:rPr>
        <w:t>】</w:t>
      </w:r>
      <w:r w:rsidRPr="002257DF">
        <w:rPr>
          <w:rFonts w:asciiTheme="minorEastAsia" w:hAnsiTheme="minorEastAsia" w:hint="eastAsia"/>
        </w:rPr>
        <w:t>を見てください。オランダ風説書というのは</w:t>
      </w:r>
      <w:r w:rsidR="00F82C74">
        <w:rPr>
          <w:rFonts w:asciiTheme="minorEastAsia" w:hAnsiTheme="minorEastAsia" w:hint="eastAsia"/>
        </w:rPr>
        <w:t>、</w:t>
      </w:r>
      <w:r w:rsidRPr="002257DF">
        <w:rPr>
          <w:rFonts w:asciiTheme="minorEastAsia" w:hAnsiTheme="minorEastAsia" w:hint="eastAsia"/>
        </w:rPr>
        <w:t>長崎に来航したオランダ船が江戸幕府に渡した海外情勢をまとめた書です。</w:t>
      </w:r>
      <w:r>
        <w:rPr>
          <w:rFonts w:asciiTheme="minorEastAsia" w:hAnsiTheme="minorEastAsia" w:hint="eastAsia"/>
        </w:rPr>
        <w:t>どのようなことが</w:t>
      </w:r>
      <w:r w:rsidRPr="002257DF">
        <w:rPr>
          <w:rFonts w:asciiTheme="minorEastAsia" w:hAnsiTheme="minorEastAsia" w:hint="eastAsia"/>
        </w:rPr>
        <w:t>書かれていますか。</w:t>
      </w:r>
    </w:p>
    <w:p w14:paraId="7BD9824B" w14:textId="77777777" w:rsidR="00B43BA6" w:rsidRDefault="00B43BA6" w:rsidP="00B43BA6">
      <w:pPr>
        <w:ind w:left="580" w:hangingChars="300" w:hanging="580"/>
        <w:rPr>
          <w:rFonts w:asciiTheme="minorEastAsia" w:hAnsiTheme="minorEastAsia"/>
        </w:rPr>
      </w:pPr>
    </w:p>
    <w:p w14:paraId="1E54459D" w14:textId="18EB15C5" w:rsidR="00B43BA6" w:rsidRDefault="00B43BA6" w:rsidP="00B43BA6">
      <w:pPr>
        <w:ind w:firstLineChars="100" w:firstLine="193"/>
        <w:rPr>
          <w:rFonts w:asciiTheme="minorEastAsia" w:hAnsiTheme="minorEastAsia"/>
        </w:rPr>
      </w:pPr>
      <w:r w:rsidRPr="00BC6242">
        <w:rPr>
          <w:rFonts w:asciiTheme="minorEastAsia" w:hAnsiTheme="minorEastAsia"/>
          <w:noProof/>
        </w:rPr>
        <mc:AlternateContent>
          <mc:Choice Requires="wps">
            <w:drawing>
              <wp:anchor distT="45720" distB="45720" distL="114300" distR="114300" simplePos="0" relativeHeight="251674624" behindDoc="0" locked="0" layoutInCell="1" allowOverlap="1" wp14:anchorId="6674E2E9" wp14:editId="189C3A48">
                <wp:simplePos x="0" y="0"/>
                <wp:positionH relativeFrom="column">
                  <wp:posOffset>200025</wp:posOffset>
                </wp:positionH>
                <wp:positionV relativeFrom="paragraph">
                  <wp:posOffset>281050</wp:posOffset>
                </wp:positionV>
                <wp:extent cx="5316220" cy="1404620"/>
                <wp:effectExtent l="0" t="0" r="17780" b="15240"/>
                <wp:wrapSquare wrapText="bothSides"/>
                <wp:docPr id="2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6220" cy="1404620"/>
                        </a:xfrm>
                        <a:prstGeom prst="rect">
                          <a:avLst/>
                        </a:prstGeom>
                        <a:solidFill>
                          <a:srgbClr val="FFFFFF"/>
                        </a:solidFill>
                        <a:ln w="9525">
                          <a:solidFill>
                            <a:srgbClr val="000000"/>
                          </a:solidFill>
                          <a:miter lim="800000"/>
                          <a:headEnd/>
                          <a:tailEnd/>
                        </a:ln>
                      </wps:spPr>
                      <wps:txbx>
                        <w:txbxContent>
                          <w:p w14:paraId="79FCAB6D" w14:textId="7EB5A5F6" w:rsidR="001265B9" w:rsidRPr="004C30D5" w:rsidRDefault="001265B9" w:rsidP="001265B9">
                            <w:pPr>
                              <w:rPr>
                                <w:rFonts w:ascii="ＭＳ ゴシック" w:eastAsia="ＭＳ ゴシック" w:hAnsi="ＭＳ ゴシック"/>
                              </w:rPr>
                            </w:pPr>
                            <w:r w:rsidRPr="004C30D5">
                              <w:rPr>
                                <w:rFonts w:ascii="ＭＳ ゴシック" w:eastAsia="ＭＳ ゴシック" w:hAnsi="ＭＳ ゴシック" w:hint="eastAsia"/>
                              </w:rPr>
                              <w:t>これまで清は（イギリス軍に）何度も打ち負け</w:t>
                            </w:r>
                            <w:r w:rsidR="00F82C74" w:rsidRPr="004C30D5">
                              <w:rPr>
                                <w:rFonts w:ascii="ＭＳ ゴシック" w:eastAsia="ＭＳ ゴシック" w:hAnsi="ＭＳ ゴシック" w:hint="eastAsia"/>
                              </w:rPr>
                              <w:t>、</w:t>
                            </w:r>
                            <w:r w:rsidRPr="004C30D5">
                              <w:rPr>
                                <w:rFonts w:ascii="ＭＳ ゴシック" w:eastAsia="ＭＳ ゴシック" w:hAnsi="ＭＳ ゴシック" w:hint="eastAsia"/>
                              </w:rPr>
                              <w:t>清軍の高官は皇帝にイギリス軍にはかなわないと報告しましたが</w:t>
                            </w:r>
                            <w:r w:rsidR="00F82C74" w:rsidRPr="004C30D5">
                              <w:rPr>
                                <w:rFonts w:ascii="ＭＳ ゴシック" w:eastAsia="ＭＳ ゴシック" w:hAnsi="ＭＳ ゴシック" w:hint="eastAsia"/>
                              </w:rPr>
                              <w:t>、</w:t>
                            </w:r>
                            <w:r w:rsidRPr="004C30D5">
                              <w:rPr>
                                <w:rFonts w:ascii="ＭＳ ゴシック" w:eastAsia="ＭＳ ゴシック" w:hAnsi="ＭＳ ゴシック" w:hint="eastAsia"/>
                              </w:rPr>
                              <w:t>皇帝は取り合わず…イギリス軍艦はおびただしく</w:t>
                            </w:r>
                            <w:r w:rsidR="00F82C74" w:rsidRPr="004C30D5">
                              <w:rPr>
                                <w:rFonts w:ascii="ＭＳ ゴシック" w:eastAsia="ＭＳ ゴシック" w:hAnsi="ＭＳ ゴシック" w:hint="eastAsia"/>
                              </w:rPr>
                              <w:t>、</w:t>
                            </w:r>
                            <w:r w:rsidRPr="004C30D5">
                              <w:rPr>
                                <w:rFonts w:ascii="ＭＳ ゴシック" w:eastAsia="ＭＳ ゴシック" w:hAnsi="ＭＳ ゴシック" w:hint="eastAsia"/>
                              </w:rPr>
                              <w:t>皇帝も事態の鎮静化のためには和談を行うしかないと考えを変えました。</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674E2E9" id="_x0000_s1055" type="#_x0000_t202" style="position:absolute;left:0;text-align:left;margin-left:15.75pt;margin-top:22.15pt;width:418.6pt;height:110.6pt;z-index:251674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">
                <v:textbox style="mso-fit-shape-to-text:t">
                  <w:txbxContent>
                    <w:p w14:paraId="79FCAB6D" w14:textId="7EB5A5F6" w:rsidR="001265B9" w:rsidRPr="004C30D5" w:rsidRDefault="001265B9" w:rsidP="001265B9">
                      <w:pPr>
                        <w:rPr>
                          <w:rFonts w:ascii="ＭＳ ゴシック" w:eastAsia="ＭＳ ゴシック" w:hAnsi="ＭＳ ゴシック"/>
                        </w:rPr>
                      </w:pPr>
                      <w:r w:rsidRPr="004C30D5">
                        <w:rPr>
                          <w:rFonts w:ascii="ＭＳ ゴシック" w:eastAsia="ＭＳ ゴシック" w:hAnsi="ＭＳ ゴシック" w:hint="eastAsia"/>
                        </w:rPr>
                        <w:t>これまで清は（イギリス軍に）何度も打ち負け</w:t>
                      </w:r>
                      <w:r w:rsidR="00F82C74" w:rsidRPr="004C30D5">
                        <w:rPr>
                          <w:rFonts w:ascii="ＭＳ ゴシック" w:eastAsia="ＭＳ ゴシック" w:hAnsi="ＭＳ ゴシック" w:hint="eastAsia"/>
                        </w:rPr>
                        <w:t>、</w:t>
                      </w:r>
                      <w:r w:rsidRPr="004C30D5">
                        <w:rPr>
                          <w:rFonts w:ascii="ＭＳ ゴシック" w:eastAsia="ＭＳ ゴシック" w:hAnsi="ＭＳ ゴシック" w:hint="eastAsia"/>
                        </w:rPr>
                        <w:t>清軍の高官は皇帝にイギリス軍にはかなわないと報告しましたが</w:t>
                      </w:r>
                      <w:r w:rsidR="00F82C74" w:rsidRPr="004C30D5">
                        <w:rPr>
                          <w:rFonts w:ascii="ＭＳ ゴシック" w:eastAsia="ＭＳ ゴシック" w:hAnsi="ＭＳ ゴシック" w:hint="eastAsia"/>
                        </w:rPr>
                        <w:t>、</w:t>
                      </w:r>
                      <w:r w:rsidRPr="004C30D5">
                        <w:rPr>
                          <w:rFonts w:ascii="ＭＳ ゴシック" w:eastAsia="ＭＳ ゴシック" w:hAnsi="ＭＳ ゴシック" w:hint="eastAsia"/>
                        </w:rPr>
                        <w:t>皇帝は取り合わず…イギリス軍艦はおびただしく</w:t>
                      </w:r>
                      <w:r w:rsidR="00F82C74" w:rsidRPr="004C30D5">
                        <w:rPr>
                          <w:rFonts w:ascii="ＭＳ ゴシック" w:eastAsia="ＭＳ ゴシック" w:hAnsi="ＭＳ ゴシック" w:hint="eastAsia"/>
                        </w:rPr>
                        <w:t>、</w:t>
                      </w:r>
                      <w:r w:rsidRPr="004C30D5">
                        <w:rPr>
                          <w:rFonts w:ascii="ＭＳ ゴシック" w:eastAsia="ＭＳ ゴシック" w:hAnsi="ＭＳ ゴシック" w:hint="eastAsia"/>
                        </w:rPr>
                        <w:t>皇帝も事態の鎮静化のためには和談を行うしかないと考えを変えました。</w:t>
                      </w:r>
                    </w:p>
                  </w:txbxContent>
                </v:textbox>
                <w10:wrap type="square"/>
              </v:shape>
            </w:pict>
          </mc:Fallback>
        </mc:AlternateContent>
      </w:r>
      <w:r>
        <w:rPr>
          <w:rFonts w:asciiTheme="minorEastAsia" w:hAnsiTheme="minorEastAsia" w:hint="eastAsia"/>
        </w:rPr>
        <w:t>【</w:t>
      </w:r>
      <w:r w:rsidRPr="004C30D5">
        <w:rPr>
          <w:rFonts w:ascii="ＭＳ ゴシック" w:eastAsia="ＭＳ ゴシック" w:hAnsi="ＭＳ ゴシック" w:hint="eastAsia"/>
        </w:rPr>
        <w:t>資料１</w:t>
      </w:r>
      <w:r>
        <w:rPr>
          <w:rFonts w:asciiTheme="minorEastAsia" w:hAnsiTheme="minorEastAsia" w:hint="eastAsia"/>
        </w:rPr>
        <w:t>】</w:t>
      </w:r>
    </w:p>
    <w:p w14:paraId="72C32980" w14:textId="6DC7DD71" w:rsidR="001265B9" w:rsidRDefault="001265B9" w:rsidP="00B43BA6">
      <w:pPr>
        <w:ind w:firstLineChars="100" w:firstLine="193"/>
        <w:rPr>
          <w:rFonts w:asciiTheme="minorEastAsia" w:hAnsiTheme="minorEastAsia"/>
        </w:rPr>
      </w:pPr>
      <w:r>
        <w:rPr>
          <w:rFonts w:asciiTheme="minorEastAsia" w:hAnsiTheme="minorEastAsia" w:hint="eastAsia"/>
        </w:rPr>
        <w:t xml:space="preserve">　</w:t>
      </w:r>
    </w:p>
    <w:p w14:paraId="441C15BA" w14:textId="13716AA1" w:rsidR="001265B9" w:rsidRDefault="001265B9" w:rsidP="001265B9">
      <w:pPr>
        <w:rPr>
          <w:rFonts w:asciiTheme="minorEastAsia" w:hAnsiTheme="minorEastAsia"/>
        </w:rPr>
      </w:pPr>
    </w:p>
    <w:p w14:paraId="047A4EB9" w14:textId="612E20FB" w:rsidR="001265B9" w:rsidRDefault="001265B9" w:rsidP="001265B9">
      <w:pPr>
        <w:rPr>
          <w:rFonts w:asciiTheme="minorEastAsia" w:hAnsiTheme="minorEastAsia"/>
        </w:rPr>
      </w:pPr>
    </w:p>
    <w:p w14:paraId="713D2804" w14:textId="781F137E" w:rsidR="001265B9" w:rsidRDefault="001265B9" w:rsidP="001265B9">
      <w:pPr>
        <w:rPr>
          <w:rFonts w:asciiTheme="minorEastAsia" w:hAnsiTheme="minorEastAsia"/>
        </w:rPr>
      </w:pPr>
    </w:p>
    <w:p w14:paraId="42F5FBCC" w14:textId="77777777" w:rsidR="00B43BA6" w:rsidRPr="007B1C93" w:rsidRDefault="00B43BA6" w:rsidP="001265B9">
      <w:pPr>
        <w:rPr>
          <w:rFonts w:asciiTheme="minorEastAsia" w:hAnsiTheme="minorEastAsia"/>
        </w:rPr>
      </w:pPr>
    </w:p>
    <w:p w14:paraId="52351FDB" w14:textId="07643AB1" w:rsidR="001265B9" w:rsidRDefault="001265B9" w:rsidP="001265B9">
      <w:pPr>
        <w:ind w:left="580" w:hangingChars="300" w:hanging="580"/>
        <w:rPr>
          <w:rFonts w:asciiTheme="minorEastAsia" w:hAnsiTheme="minorEastAsia"/>
        </w:rPr>
      </w:pPr>
      <w:r w:rsidRPr="002257DF">
        <w:rPr>
          <w:rFonts w:asciiTheme="minorEastAsia" w:hAnsiTheme="minorEastAsia" w:hint="eastAsia"/>
        </w:rPr>
        <w:t>ケン：清がイギリスと戦って打ち負かされたことについて書かれています。これは</w:t>
      </w:r>
      <w:r w:rsidR="00F82C74">
        <w:rPr>
          <w:rFonts w:asciiTheme="minorEastAsia" w:hAnsiTheme="minorEastAsia" w:hint="eastAsia"/>
        </w:rPr>
        <w:t>、</w:t>
      </w:r>
      <w:r w:rsidRPr="002257DF">
        <w:rPr>
          <w:rFonts w:asciiTheme="minorEastAsia" w:hAnsiTheme="minorEastAsia" w:hint="eastAsia"/>
        </w:rPr>
        <w:t>アヘン戦争のことでしょうか。</w:t>
      </w:r>
    </w:p>
    <w:p w14:paraId="5B13FEE1" w14:textId="04F2FECD" w:rsidR="001265B9" w:rsidRPr="002257DF" w:rsidRDefault="001265B9" w:rsidP="001265B9">
      <w:pPr>
        <w:rPr>
          <w:rFonts w:asciiTheme="minorEastAsia" w:hAnsiTheme="minorEastAsia"/>
        </w:rPr>
      </w:pPr>
      <w:r w:rsidRPr="002257DF">
        <w:rPr>
          <w:rFonts w:asciiTheme="minorEastAsia" w:hAnsiTheme="minorEastAsia" w:hint="eastAsia"/>
        </w:rPr>
        <w:t>リン：ということは</w:t>
      </w:r>
      <w:r w:rsidR="00F82C74">
        <w:rPr>
          <w:rFonts w:asciiTheme="minorEastAsia" w:hAnsiTheme="minorEastAsia" w:hint="eastAsia"/>
        </w:rPr>
        <w:t>、</w:t>
      </w:r>
      <w:r w:rsidRPr="002257DF">
        <w:rPr>
          <w:rFonts w:asciiTheme="minorEastAsia" w:hAnsiTheme="minorEastAsia" w:hint="eastAsia"/>
        </w:rPr>
        <w:t>江戸幕府は清がイギリスに敗れたことを知っていたことになりますね。</w:t>
      </w:r>
    </w:p>
    <w:p w14:paraId="2925F447" w14:textId="78662174" w:rsidR="001265B9" w:rsidRPr="002257DF" w:rsidRDefault="001265B9" w:rsidP="001265B9">
      <w:pPr>
        <w:ind w:left="580" w:hangingChars="300" w:hanging="580"/>
        <w:rPr>
          <w:rFonts w:asciiTheme="minorEastAsia" w:hAnsiTheme="minorEastAsia"/>
        </w:rPr>
      </w:pPr>
      <w:r w:rsidRPr="002257DF">
        <w:rPr>
          <w:rFonts w:asciiTheme="minorEastAsia" w:hAnsiTheme="minorEastAsia" w:hint="eastAsia"/>
        </w:rPr>
        <w:t>先生：そういうことになります。幕府はこの状況を知ったために</w:t>
      </w:r>
      <w:r w:rsidR="00F97725">
        <w:rPr>
          <w:rFonts w:asciiTheme="minorEastAsia" w:hAnsiTheme="minorEastAsia" w:hint="eastAsia"/>
        </w:rPr>
        <w:t xml:space="preserve"> </w:t>
      </w:r>
      <w:r w:rsidR="00824713">
        <w:rPr>
          <w:rFonts w:asciiTheme="minorEastAsia" w:hAnsiTheme="minorEastAsia" w:hint="eastAsia"/>
          <w:bdr w:val="single" w:sz="4" w:space="0" w:color="auto"/>
        </w:rPr>
        <w:t xml:space="preserve">　</w:t>
      </w:r>
      <w:r w:rsidRPr="00524963">
        <w:rPr>
          <w:rFonts w:ascii="ＭＳ ゴシック" w:eastAsia="ＭＳ ゴシック" w:hAnsi="ＭＳ ゴシック" w:hint="eastAsia"/>
          <w:bdr w:val="single" w:sz="4" w:space="0" w:color="auto"/>
        </w:rPr>
        <w:t>Ａ</w:t>
      </w:r>
      <w:r w:rsidR="00824713">
        <w:rPr>
          <w:rFonts w:ascii="ＭＳ ゴシック" w:eastAsia="ＭＳ ゴシック" w:hAnsi="ＭＳ ゴシック" w:hint="eastAsia"/>
          <w:bdr w:val="single" w:sz="4" w:space="0" w:color="auto"/>
        </w:rPr>
        <w:t xml:space="preserve">　</w:t>
      </w:r>
      <w:r w:rsidR="004C04D7">
        <w:rPr>
          <w:rFonts w:ascii="ＭＳ ゴシック" w:eastAsia="ＭＳ ゴシック" w:hAnsi="ＭＳ ゴシック" w:hint="eastAsia"/>
        </w:rPr>
        <w:t xml:space="preserve"> </w:t>
      </w:r>
      <w:r w:rsidRPr="002257DF">
        <w:rPr>
          <w:rFonts w:asciiTheme="minorEastAsia" w:hAnsiTheme="minorEastAsia" w:hint="eastAsia"/>
        </w:rPr>
        <w:t>という措置を取ったのですね。一方</w:t>
      </w:r>
      <w:r w:rsidR="00F82C74">
        <w:rPr>
          <w:rFonts w:asciiTheme="minorEastAsia" w:hAnsiTheme="minorEastAsia" w:hint="eastAsia"/>
        </w:rPr>
        <w:t>、</w:t>
      </w:r>
      <w:r w:rsidRPr="002257DF">
        <w:rPr>
          <w:rFonts w:asciiTheme="minorEastAsia" w:hAnsiTheme="minorEastAsia" w:hint="eastAsia"/>
        </w:rPr>
        <w:t>諸藩でも蘭学者のネットワークによりこの事実が伝わったため</w:t>
      </w:r>
      <w:r w:rsidR="00F82C74">
        <w:rPr>
          <w:rFonts w:asciiTheme="minorEastAsia" w:hAnsiTheme="minorEastAsia" w:hint="eastAsia"/>
        </w:rPr>
        <w:t>、</w:t>
      </w:r>
      <w:r w:rsidRPr="002257DF">
        <w:rPr>
          <w:rFonts w:asciiTheme="minorEastAsia" w:hAnsiTheme="minorEastAsia" w:hint="eastAsia"/>
        </w:rPr>
        <w:t>それぞれの藩が</w:t>
      </w:r>
      <w:r>
        <w:rPr>
          <w:rFonts w:asciiTheme="minorEastAsia" w:hAnsiTheme="minorEastAsia" w:hint="eastAsia"/>
        </w:rPr>
        <w:t>さまざま</w:t>
      </w:r>
      <w:r w:rsidRPr="002257DF">
        <w:rPr>
          <w:rFonts w:asciiTheme="minorEastAsia" w:hAnsiTheme="minorEastAsia" w:hint="eastAsia"/>
        </w:rPr>
        <w:t>な対応を模索し始めました</w:t>
      </w:r>
      <w:r>
        <w:rPr>
          <w:rFonts w:asciiTheme="minorEastAsia" w:hAnsiTheme="minorEastAsia" w:hint="eastAsia"/>
        </w:rPr>
        <w:t>。</w:t>
      </w:r>
      <w:r w:rsidRPr="002257DF">
        <w:rPr>
          <w:rFonts w:asciiTheme="minorEastAsia" w:hAnsiTheme="minorEastAsia" w:hint="eastAsia"/>
          <w:bdr w:val="single" w:sz="4" w:space="0" w:color="auto"/>
        </w:rPr>
        <w:t xml:space="preserve">　</w:t>
      </w:r>
      <w:r w:rsidRPr="00524963">
        <w:rPr>
          <w:rFonts w:ascii="ＭＳ ゴシック" w:eastAsia="ＭＳ ゴシック" w:hAnsi="ＭＳ ゴシック" w:hint="eastAsia"/>
          <w:bdr w:val="single" w:sz="4" w:space="0" w:color="auto"/>
        </w:rPr>
        <w:t>Ｂ</w:t>
      </w:r>
      <w:r w:rsidRPr="002257DF">
        <w:rPr>
          <w:rFonts w:asciiTheme="minorEastAsia" w:hAnsiTheme="minorEastAsia" w:hint="eastAsia"/>
          <w:bdr w:val="single" w:sz="4" w:space="0" w:color="auto"/>
        </w:rPr>
        <w:t xml:space="preserve">　</w:t>
      </w:r>
      <w:r w:rsidRPr="002257DF">
        <w:rPr>
          <w:rFonts w:asciiTheme="minorEastAsia" w:hAnsiTheme="minorEastAsia" w:hint="eastAsia"/>
        </w:rPr>
        <w:t>もその一つと考えてください。</w:t>
      </w:r>
    </w:p>
    <w:p w14:paraId="301908E8" w14:textId="582BD4C6" w:rsidR="001265B9" w:rsidRDefault="001265B9" w:rsidP="001265B9">
      <w:pPr>
        <w:rPr>
          <w:rFonts w:asciiTheme="minorEastAsia" w:hAnsiTheme="minorEastAsia"/>
        </w:rPr>
      </w:pPr>
      <w:r w:rsidRPr="002257DF">
        <w:rPr>
          <w:rFonts w:asciiTheme="minorEastAsia" w:hAnsiTheme="minorEastAsia" w:hint="eastAsia"/>
        </w:rPr>
        <w:t>先生：次に</w:t>
      </w:r>
      <w:r>
        <w:rPr>
          <w:rFonts w:asciiTheme="minorEastAsia" w:hAnsiTheme="minorEastAsia" w:hint="eastAsia"/>
        </w:rPr>
        <w:t>【</w:t>
      </w:r>
      <w:r w:rsidRPr="004C30D5">
        <w:rPr>
          <w:rFonts w:ascii="ＭＳ ゴシック" w:eastAsia="ＭＳ ゴシック" w:hAnsi="ＭＳ ゴシック" w:hint="eastAsia"/>
        </w:rPr>
        <w:t>資料２</w:t>
      </w:r>
      <w:r>
        <w:rPr>
          <w:rFonts w:asciiTheme="minorEastAsia" w:hAnsiTheme="minorEastAsia" w:hint="eastAsia"/>
        </w:rPr>
        <w:t>】</w:t>
      </w:r>
      <w:r w:rsidRPr="002257DF">
        <w:rPr>
          <w:rFonts w:asciiTheme="minorEastAsia" w:hAnsiTheme="minorEastAsia" w:hint="eastAsia"/>
        </w:rPr>
        <w:t>を見てみてください。これは</w:t>
      </w:r>
      <w:r>
        <w:rPr>
          <w:rFonts w:asciiTheme="minorEastAsia" w:hAnsiTheme="minorEastAsia" w:hint="eastAsia"/>
        </w:rPr>
        <w:t>【</w:t>
      </w:r>
      <w:r w:rsidRPr="004C30D5">
        <w:rPr>
          <w:rFonts w:ascii="ＭＳ ゴシック" w:eastAsia="ＭＳ ゴシック" w:hAnsi="ＭＳ ゴシック" w:hint="eastAsia"/>
        </w:rPr>
        <w:t>資料１</w:t>
      </w:r>
      <w:r>
        <w:rPr>
          <w:rFonts w:asciiTheme="minorEastAsia" w:hAnsiTheme="minorEastAsia" w:hint="eastAsia"/>
        </w:rPr>
        <w:t>】</w:t>
      </w:r>
      <w:r w:rsidRPr="002257DF">
        <w:rPr>
          <w:rFonts w:asciiTheme="minorEastAsia" w:hAnsiTheme="minorEastAsia" w:hint="eastAsia"/>
        </w:rPr>
        <w:t>と</w:t>
      </w:r>
      <w:r w:rsidR="00F82C74">
        <w:rPr>
          <w:rFonts w:asciiTheme="minorEastAsia" w:hAnsiTheme="minorEastAsia" w:hint="eastAsia"/>
        </w:rPr>
        <w:t>、</w:t>
      </w:r>
      <w:r w:rsidRPr="002257DF">
        <w:rPr>
          <w:rFonts w:asciiTheme="minorEastAsia" w:hAnsiTheme="minorEastAsia" w:hint="eastAsia"/>
        </w:rPr>
        <w:t>違う年代のものです。</w:t>
      </w:r>
    </w:p>
    <w:p w14:paraId="4B778033" w14:textId="2BA7F24C" w:rsidR="001265B9" w:rsidRDefault="001265B9" w:rsidP="001265B9">
      <w:pPr>
        <w:rPr>
          <w:rFonts w:asciiTheme="minorEastAsia" w:hAnsiTheme="minorEastAsia"/>
        </w:rPr>
      </w:pPr>
    </w:p>
    <w:p w14:paraId="791810D9" w14:textId="0DAEF6E5" w:rsidR="001265B9" w:rsidRPr="002257DF" w:rsidRDefault="00B43BA6" w:rsidP="00B43BA6">
      <w:pPr>
        <w:ind w:firstLineChars="100" w:firstLine="193"/>
        <w:rPr>
          <w:rFonts w:asciiTheme="minorEastAsia" w:hAnsiTheme="minorEastAsia"/>
        </w:rPr>
      </w:pPr>
      <w:r w:rsidRPr="007B1C93">
        <w:rPr>
          <w:rFonts w:asciiTheme="minorEastAsia" w:hAnsiTheme="minorEastAsia"/>
          <w:noProof/>
        </w:rPr>
        <mc:AlternateContent>
          <mc:Choice Requires="wps">
            <w:drawing>
              <wp:anchor distT="45720" distB="45720" distL="114300" distR="114300" simplePos="0" relativeHeight="251675648" behindDoc="0" locked="0" layoutInCell="1" allowOverlap="1" wp14:anchorId="720AD4D9" wp14:editId="286B8B95">
                <wp:simplePos x="0" y="0"/>
                <wp:positionH relativeFrom="column">
                  <wp:posOffset>253365</wp:posOffset>
                </wp:positionH>
                <wp:positionV relativeFrom="paragraph">
                  <wp:posOffset>298293</wp:posOffset>
                </wp:positionV>
                <wp:extent cx="5632450" cy="591820"/>
                <wp:effectExtent l="0" t="0" r="25400" b="17780"/>
                <wp:wrapSquare wrapText="bothSides"/>
                <wp:docPr id="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2450" cy="591820"/>
                        </a:xfrm>
                        <a:prstGeom prst="rect">
                          <a:avLst/>
                        </a:prstGeom>
                        <a:solidFill>
                          <a:srgbClr val="FFFFFF"/>
                        </a:solidFill>
                        <a:ln w="9525">
                          <a:solidFill>
                            <a:srgbClr val="000000"/>
                          </a:solidFill>
                          <a:miter lim="800000"/>
                          <a:headEnd/>
                          <a:tailEnd/>
                        </a:ln>
                      </wps:spPr>
                      <wps:txbx>
                        <w:txbxContent>
                          <w:p w14:paraId="3704235B" w14:textId="07C0E46C" w:rsidR="001265B9" w:rsidRPr="004C30D5" w:rsidRDefault="001265B9" w:rsidP="001265B9">
                            <w:pPr>
                              <w:rPr>
                                <w:rFonts w:ascii="ＭＳ ゴシック" w:eastAsia="ＭＳ ゴシック" w:hAnsi="ＭＳ ゴシック"/>
                              </w:rPr>
                            </w:pPr>
                            <w:r w:rsidRPr="004C30D5">
                              <w:rPr>
                                <w:rFonts w:ascii="ＭＳ ゴシック" w:eastAsia="ＭＳ ゴシック" w:hAnsi="ＭＳ ゴシック" w:hint="eastAsia"/>
                              </w:rPr>
                              <w:t>アメリカ合衆国の政府は</w:t>
                            </w:r>
                            <w:r w:rsidR="00F82C74" w:rsidRPr="004C30D5">
                              <w:rPr>
                                <w:rFonts w:ascii="ＭＳ ゴシック" w:eastAsia="ＭＳ ゴシック" w:hAnsi="ＭＳ ゴシック" w:hint="eastAsia"/>
                              </w:rPr>
                              <w:t>、</w:t>
                            </w:r>
                            <w:r w:rsidRPr="004C30D5">
                              <w:rPr>
                                <w:rFonts w:ascii="ＭＳ ゴシック" w:eastAsia="ＭＳ ゴシック" w:hAnsi="ＭＳ ゴシック" w:hint="eastAsia"/>
                              </w:rPr>
                              <w:t>交易を結ぶため日本に船を送るようです。…指揮官「</w:t>
                            </w:r>
                            <w:r w:rsidR="004C04D7">
                              <w:rPr>
                                <w:rFonts w:ascii="ＭＳ ゴシック" w:eastAsia="ＭＳ ゴシック" w:hAnsi="ＭＳ ゴシック" w:hint="eastAsia"/>
                              </w:rPr>
                              <w:t xml:space="preserve"> </w:t>
                            </w:r>
                            <w:r w:rsidRPr="004C30D5">
                              <w:rPr>
                                <w:rFonts w:ascii="ＭＳ ゴシック" w:eastAsia="ＭＳ ゴシック" w:hAnsi="ＭＳ ゴシック" w:hint="eastAsia"/>
                                <w:bdr w:val="single" w:sz="4" w:space="0" w:color="auto"/>
                              </w:rPr>
                              <w:t xml:space="preserve">　Ｃ　</w:t>
                            </w:r>
                            <w:r w:rsidR="004C04D7">
                              <w:rPr>
                                <w:rFonts w:ascii="ＭＳ ゴシック" w:eastAsia="ＭＳ ゴシック" w:hAnsi="ＭＳ ゴシック" w:hint="eastAsia"/>
                              </w:rPr>
                              <w:t xml:space="preserve"> </w:t>
                            </w:r>
                            <w:r w:rsidRPr="004C30D5">
                              <w:rPr>
                                <w:rFonts w:ascii="ＭＳ ゴシック" w:eastAsia="ＭＳ ゴシック" w:hAnsi="ＭＳ ゴシック" w:hint="eastAsia"/>
                              </w:rPr>
                              <w:t>」という者が総督となったようです</w:t>
                            </w:r>
                            <w:r w:rsidR="00F82C74" w:rsidRPr="004C30D5">
                              <w:rPr>
                                <w:rFonts w:ascii="ＭＳ ゴシック" w:eastAsia="ＭＳ ゴシック" w:hAnsi="ＭＳ ゴシック" w:hint="eastAsia"/>
                              </w:rPr>
                              <w:t>、</w:t>
                            </w:r>
                            <w:r w:rsidRPr="004C30D5">
                              <w:rPr>
                                <w:rFonts w:ascii="ＭＳ ゴシック" w:eastAsia="ＭＳ ゴシック" w:hAnsi="ＭＳ ゴシック" w:hint="eastAsia"/>
                              </w:rPr>
                              <w:t>…情報によれば</w:t>
                            </w:r>
                            <w:r w:rsidR="00F82C74" w:rsidRPr="004C30D5">
                              <w:rPr>
                                <w:rFonts w:ascii="ＭＳ ゴシック" w:eastAsia="ＭＳ ゴシック" w:hAnsi="ＭＳ ゴシック" w:hint="eastAsia"/>
                              </w:rPr>
                              <w:t>、</w:t>
                            </w:r>
                            <w:r w:rsidRPr="004C30D5">
                              <w:rPr>
                                <w:rFonts w:ascii="ＭＳ ゴシック" w:eastAsia="ＭＳ ゴシック" w:hAnsi="ＭＳ ゴシック" w:hint="eastAsia"/>
                              </w:rPr>
                              <w:t>陸軍および攻城の武器をも積み込んでいるようです。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0AD4D9" id="_x0000_s1056" type="#_x0000_t202" style="position:absolute;left:0;text-align:left;margin-left:19.95pt;margin-top:23.5pt;width:443.5pt;height:46.6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">
                <v:textbox>
                  <w:txbxContent>
                    <w:p w14:paraId="3704235B" w14:textId="07C0E46C" w:rsidR="001265B9" w:rsidRPr="004C30D5" w:rsidRDefault="001265B9" w:rsidP="001265B9">
                      <w:pPr>
                        <w:rPr>
                          <w:rFonts w:ascii="ＭＳ ゴシック" w:eastAsia="ＭＳ ゴシック" w:hAnsi="ＭＳ ゴシック"/>
                        </w:rPr>
                      </w:pPr>
                      <w:r w:rsidRPr="004C30D5">
                        <w:rPr>
                          <w:rFonts w:ascii="ＭＳ ゴシック" w:eastAsia="ＭＳ ゴシック" w:hAnsi="ＭＳ ゴシック" w:hint="eastAsia"/>
                        </w:rPr>
                        <w:t>アメリカ合衆国の政府は</w:t>
                      </w:r>
                      <w:r w:rsidR="00F82C74" w:rsidRPr="004C30D5">
                        <w:rPr>
                          <w:rFonts w:ascii="ＭＳ ゴシック" w:eastAsia="ＭＳ ゴシック" w:hAnsi="ＭＳ ゴシック" w:hint="eastAsia"/>
                        </w:rPr>
                        <w:t>、</w:t>
                      </w:r>
                      <w:r w:rsidRPr="004C30D5">
                        <w:rPr>
                          <w:rFonts w:ascii="ＭＳ ゴシック" w:eastAsia="ＭＳ ゴシック" w:hAnsi="ＭＳ ゴシック" w:hint="eastAsia"/>
                        </w:rPr>
                        <w:t>交易を結ぶため日本に船を送るようです。…指揮官「</w:t>
                      </w:r>
                      <w:r w:rsidR="004C04D7">
                        <w:rPr>
                          <w:rFonts w:ascii="ＭＳ ゴシック" w:eastAsia="ＭＳ ゴシック" w:hAnsi="ＭＳ ゴシック" w:hint="eastAsia"/>
                        </w:rPr>
                        <w:t xml:space="preserve"> </w:t>
                      </w:r>
                      <w:r w:rsidRPr="004C30D5">
                        <w:rPr>
                          <w:rFonts w:ascii="ＭＳ ゴシック" w:eastAsia="ＭＳ ゴシック" w:hAnsi="ＭＳ ゴシック" w:hint="eastAsia"/>
                          <w:bdr w:val="single" w:sz="4" w:space="0" w:color="auto"/>
                        </w:rPr>
                        <w:t xml:space="preserve">　Ｃ　</w:t>
                      </w:r>
                      <w:r w:rsidR="004C04D7">
                        <w:rPr>
                          <w:rFonts w:ascii="ＭＳ ゴシック" w:eastAsia="ＭＳ ゴシック" w:hAnsi="ＭＳ ゴシック" w:hint="eastAsia"/>
                        </w:rPr>
                        <w:t xml:space="preserve"> </w:t>
                      </w:r>
                      <w:r w:rsidRPr="004C30D5">
                        <w:rPr>
                          <w:rFonts w:ascii="ＭＳ ゴシック" w:eastAsia="ＭＳ ゴシック" w:hAnsi="ＭＳ ゴシック" w:hint="eastAsia"/>
                        </w:rPr>
                        <w:t>」という者が総督となったようです</w:t>
                      </w:r>
                      <w:r w:rsidR="00F82C74" w:rsidRPr="004C30D5">
                        <w:rPr>
                          <w:rFonts w:ascii="ＭＳ ゴシック" w:eastAsia="ＭＳ ゴシック" w:hAnsi="ＭＳ ゴシック" w:hint="eastAsia"/>
                        </w:rPr>
                        <w:t>、</w:t>
                      </w:r>
                      <w:r w:rsidRPr="004C30D5">
                        <w:rPr>
                          <w:rFonts w:ascii="ＭＳ ゴシック" w:eastAsia="ＭＳ ゴシック" w:hAnsi="ＭＳ ゴシック" w:hint="eastAsia"/>
                        </w:rPr>
                        <w:t>…情報によれば</w:t>
                      </w:r>
                      <w:r w:rsidR="00F82C74" w:rsidRPr="004C30D5">
                        <w:rPr>
                          <w:rFonts w:ascii="ＭＳ ゴシック" w:eastAsia="ＭＳ ゴシック" w:hAnsi="ＭＳ ゴシック" w:hint="eastAsia"/>
                        </w:rPr>
                        <w:t>、</w:t>
                      </w:r>
                      <w:r w:rsidRPr="004C30D5">
                        <w:rPr>
                          <w:rFonts w:ascii="ＭＳ ゴシック" w:eastAsia="ＭＳ ゴシック" w:hAnsi="ＭＳ ゴシック" w:hint="eastAsia"/>
                        </w:rPr>
                        <w:t>陸軍および攻城の武器をも積み込んでいるようです。</w:t>
                      </w:r>
                    </w:p>
                  </w:txbxContent>
                </v:textbox>
                <w10:wrap type="square"/>
              </v:shape>
            </w:pict>
          </mc:Fallback>
        </mc:AlternateContent>
      </w:r>
      <w:r>
        <w:rPr>
          <w:rFonts w:asciiTheme="minorEastAsia" w:hAnsiTheme="minorEastAsia" w:hint="eastAsia"/>
        </w:rPr>
        <w:t>【</w:t>
      </w:r>
      <w:r w:rsidRPr="004C30D5">
        <w:rPr>
          <w:rFonts w:ascii="ＭＳ ゴシック" w:eastAsia="ＭＳ ゴシック" w:hAnsi="ＭＳ ゴシック" w:hint="eastAsia"/>
        </w:rPr>
        <w:t>資料２</w:t>
      </w:r>
      <w:r>
        <w:rPr>
          <w:rFonts w:asciiTheme="minorEastAsia" w:hAnsiTheme="minorEastAsia" w:hint="eastAsia"/>
        </w:rPr>
        <w:t>】</w:t>
      </w:r>
    </w:p>
    <w:p w14:paraId="5B7B8E48" w14:textId="77777777" w:rsidR="00B43BA6" w:rsidRDefault="00B43BA6" w:rsidP="001265B9">
      <w:pPr>
        <w:rPr>
          <w:rFonts w:asciiTheme="minorEastAsia" w:hAnsiTheme="minorEastAsia"/>
        </w:rPr>
      </w:pPr>
    </w:p>
    <w:p w14:paraId="2B4B5230" w14:textId="544DD253" w:rsidR="001265B9" w:rsidRPr="002257DF" w:rsidRDefault="001265B9" w:rsidP="001265B9">
      <w:pPr>
        <w:rPr>
          <w:rFonts w:asciiTheme="minorEastAsia" w:hAnsiTheme="minorEastAsia"/>
        </w:rPr>
      </w:pPr>
      <w:r w:rsidRPr="002257DF">
        <w:rPr>
          <w:rFonts w:asciiTheme="minorEastAsia" w:hAnsiTheme="minorEastAsia" w:hint="eastAsia"/>
        </w:rPr>
        <w:t>ホセ：この資料からは</w:t>
      </w:r>
      <w:r w:rsidR="00F82C74">
        <w:rPr>
          <w:rFonts w:asciiTheme="minorEastAsia" w:hAnsiTheme="minorEastAsia" w:hint="eastAsia"/>
        </w:rPr>
        <w:t>、</w:t>
      </w:r>
      <w:r w:rsidRPr="002257DF">
        <w:rPr>
          <w:rFonts w:asciiTheme="minorEastAsia" w:hAnsiTheme="minorEastAsia" w:hint="eastAsia"/>
        </w:rPr>
        <w:t>江戸幕府はあらかじめ</w:t>
      </w:r>
      <w:r w:rsidR="004C04D7">
        <w:rPr>
          <w:rFonts w:asciiTheme="minorEastAsia" w:hAnsiTheme="minorEastAsia" w:hint="eastAsia"/>
        </w:rPr>
        <w:t xml:space="preserve"> </w:t>
      </w:r>
      <w:r w:rsidRPr="002257DF">
        <w:rPr>
          <w:rFonts w:asciiTheme="minorEastAsia" w:hAnsiTheme="minorEastAsia" w:hint="eastAsia"/>
          <w:bdr w:val="single" w:sz="4" w:space="0" w:color="auto"/>
        </w:rPr>
        <w:t xml:space="preserve">　</w:t>
      </w:r>
      <w:r w:rsidRPr="00524963">
        <w:rPr>
          <w:rFonts w:ascii="ＭＳ ゴシック" w:eastAsia="ＭＳ ゴシック" w:hAnsi="ＭＳ ゴシック" w:hint="eastAsia"/>
          <w:bdr w:val="single" w:sz="4" w:space="0" w:color="auto"/>
        </w:rPr>
        <w:t>Ｃ</w:t>
      </w:r>
      <w:r w:rsidRPr="002257DF">
        <w:rPr>
          <w:rFonts w:asciiTheme="minorEastAsia" w:hAnsiTheme="minorEastAsia" w:hint="eastAsia"/>
          <w:bdr w:val="single" w:sz="4" w:space="0" w:color="auto"/>
        </w:rPr>
        <w:t xml:space="preserve">　</w:t>
      </w:r>
      <w:r w:rsidR="004C04D7">
        <w:rPr>
          <w:rFonts w:asciiTheme="minorEastAsia" w:hAnsiTheme="minorEastAsia" w:hint="eastAsia"/>
        </w:rPr>
        <w:t xml:space="preserve"> </w:t>
      </w:r>
      <w:r w:rsidRPr="002257DF">
        <w:rPr>
          <w:rFonts w:asciiTheme="minorEastAsia" w:hAnsiTheme="minorEastAsia" w:hint="eastAsia"/>
        </w:rPr>
        <w:t>が日本に来ることを知っていたということになりますね。</w:t>
      </w:r>
    </w:p>
    <w:p w14:paraId="039CD0EF" w14:textId="44F4A4E1" w:rsidR="001265B9" w:rsidRPr="002257DF" w:rsidRDefault="001265B9" w:rsidP="001265B9">
      <w:pPr>
        <w:rPr>
          <w:rFonts w:asciiTheme="minorEastAsia" w:hAnsiTheme="minorEastAsia"/>
        </w:rPr>
      </w:pPr>
      <w:r w:rsidRPr="002257DF">
        <w:rPr>
          <w:rFonts w:asciiTheme="minorEastAsia" w:hAnsiTheme="minorEastAsia" w:hint="eastAsia"/>
        </w:rPr>
        <w:t>アメナ：</w:t>
      </w:r>
      <w:r w:rsidR="004C04D7">
        <w:rPr>
          <w:rFonts w:asciiTheme="minorEastAsia" w:hAnsiTheme="minorEastAsia" w:hint="eastAsia"/>
        </w:rPr>
        <w:t xml:space="preserve"> </w:t>
      </w:r>
      <w:r w:rsidRPr="002257DF">
        <w:rPr>
          <w:rFonts w:asciiTheme="minorEastAsia" w:hAnsiTheme="minorEastAsia" w:hint="eastAsia"/>
          <w:bdr w:val="single" w:sz="4" w:space="0" w:color="auto"/>
        </w:rPr>
        <w:t xml:space="preserve">　</w:t>
      </w:r>
      <w:r w:rsidRPr="00524963">
        <w:rPr>
          <w:rFonts w:ascii="ＭＳ ゴシック" w:eastAsia="ＭＳ ゴシック" w:hAnsi="ＭＳ ゴシック" w:hint="eastAsia"/>
          <w:bdr w:val="single" w:sz="4" w:space="0" w:color="auto"/>
        </w:rPr>
        <w:t>Ｃ</w:t>
      </w:r>
      <w:r w:rsidRPr="002257DF">
        <w:rPr>
          <w:rFonts w:asciiTheme="minorEastAsia" w:hAnsiTheme="minorEastAsia" w:hint="eastAsia"/>
          <w:bdr w:val="single" w:sz="4" w:space="0" w:color="auto"/>
        </w:rPr>
        <w:t xml:space="preserve">　</w:t>
      </w:r>
      <w:r w:rsidR="004C04D7">
        <w:rPr>
          <w:rFonts w:asciiTheme="minorEastAsia" w:hAnsiTheme="minorEastAsia" w:hint="eastAsia"/>
        </w:rPr>
        <w:t xml:space="preserve"> </w:t>
      </w:r>
      <w:r w:rsidRPr="002257DF">
        <w:rPr>
          <w:rFonts w:asciiTheme="minorEastAsia" w:hAnsiTheme="minorEastAsia" w:hint="eastAsia"/>
        </w:rPr>
        <w:t>の来航は</w:t>
      </w:r>
      <w:r w:rsidR="00F82C74">
        <w:rPr>
          <w:rFonts w:asciiTheme="minorEastAsia" w:hAnsiTheme="minorEastAsia" w:hint="eastAsia"/>
        </w:rPr>
        <w:t>、</w:t>
      </w:r>
      <w:r w:rsidRPr="002257DF">
        <w:rPr>
          <w:rFonts w:asciiTheme="minorEastAsia" w:hAnsiTheme="minorEastAsia" w:hint="eastAsia"/>
        </w:rPr>
        <w:t>江戸幕府に何をもたらしたのでしょうか。</w:t>
      </w:r>
    </w:p>
    <w:p w14:paraId="32081DF8" w14:textId="3D3750C4" w:rsidR="001265B9" w:rsidRPr="002257DF" w:rsidRDefault="001265B9" w:rsidP="001265B9">
      <w:pPr>
        <w:rPr>
          <w:rFonts w:asciiTheme="minorEastAsia" w:hAnsiTheme="minorEastAsia"/>
        </w:rPr>
      </w:pPr>
      <w:r w:rsidRPr="002257DF">
        <w:rPr>
          <w:rFonts w:asciiTheme="minorEastAsia" w:hAnsiTheme="minorEastAsia" w:hint="eastAsia"/>
        </w:rPr>
        <w:t>先生：なかなか鋭いですね。この問題を解決するために</w:t>
      </w:r>
      <w:r w:rsidR="00D03BE3">
        <w:rPr>
          <w:rFonts w:asciiTheme="minorEastAsia" w:hAnsiTheme="minorEastAsia" w:hint="eastAsia"/>
        </w:rPr>
        <w:t>、</w:t>
      </w:r>
      <w:r>
        <w:rPr>
          <w:rFonts w:asciiTheme="minorEastAsia" w:hAnsiTheme="minorEastAsia" w:hint="eastAsia"/>
        </w:rPr>
        <w:t>【</w:t>
      </w:r>
      <w:r w:rsidRPr="00D03BE3">
        <w:rPr>
          <w:rFonts w:ascii="ＭＳ ゴシック" w:eastAsia="ＭＳ ゴシック" w:hAnsi="ＭＳ ゴシック" w:hint="eastAsia"/>
        </w:rPr>
        <w:t>資料３</w:t>
      </w:r>
      <w:r>
        <w:rPr>
          <w:rFonts w:asciiTheme="minorEastAsia" w:hAnsiTheme="minorEastAsia" w:hint="eastAsia"/>
        </w:rPr>
        <w:t>】</w:t>
      </w:r>
      <w:r w:rsidRPr="002257DF">
        <w:rPr>
          <w:rFonts w:asciiTheme="minorEastAsia" w:hAnsiTheme="minorEastAsia" w:hint="eastAsia"/>
        </w:rPr>
        <w:t>を見てください。</w:t>
      </w:r>
      <w:r w:rsidR="00D03BE3">
        <w:rPr>
          <w:rFonts w:asciiTheme="minorEastAsia" w:hAnsiTheme="minorEastAsia" w:hint="eastAsia"/>
        </w:rPr>
        <w:t>これは</w:t>
      </w:r>
      <w:r w:rsidR="00D03BE3" w:rsidRPr="00D03BE3">
        <w:rPr>
          <w:rFonts w:ascii="ＭＳ 明朝" w:eastAsia="ＭＳ 明朝" w:hAnsi="ＭＳ 明朝" w:hint="eastAsia"/>
        </w:rPr>
        <w:t>アメリカの開国要求に対する幕府から各藩への意見聴取</w:t>
      </w:r>
      <w:r w:rsidR="00D03BE3">
        <w:rPr>
          <w:rFonts w:ascii="ＭＳ 明朝" w:eastAsia="ＭＳ 明朝" w:hAnsi="ＭＳ 明朝" w:hint="eastAsia"/>
        </w:rPr>
        <w:t>の結果を示したものです。</w:t>
      </w:r>
    </w:p>
    <w:p w14:paraId="7C726EF5" w14:textId="77777777" w:rsidR="001265B9" w:rsidRDefault="001265B9" w:rsidP="001265B9">
      <w:pPr>
        <w:ind w:firstLineChars="100" w:firstLine="193"/>
        <w:rPr>
          <w:rFonts w:asciiTheme="minorEastAsia" w:hAnsiTheme="minorEastAsia"/>
        </w:rPr>
      </w:pPr>
    </w:p>
    <w:p w14:paraId="4D17B23A" w14:textId="767961BA" w:rsidR="001265B9" w:rsidRDefault="001265B9" w:rsidP="001265B9">
      <w:pPr>
        <w:ind w:firstLineChars="200" w:firstLine="387"/>
        <w:rPr>
          <w:rFonts w:asciiTheme="minorEastAsia" w:hAnsiTheme="minorEastAsia"/>
        </w:rPr>
      </w:pPr>
      <w:r>
        <w:rPr>
          <w:rFonts w:asciiTheme="minorEastAsia" w:hAnsiTheme="minorEastAsia" w:hint="eastAsia"/>
        </w:rPr>
        <w:t>【</w:t>
      </w:r>
      <w:r w:rsidRPr="00D03BE3">
        <w:rPr>
          <w:rFonts w:ascii="ＭＳ ゴシック" w:eastAsia="ＭＳ ゴシック" w:hAnsi="ＭＳ ゴシック" w:hint="eastAsia"/>
        </w:rPr>
        <w:t>資料３</w:t>
      </w:r>
      <w:r>
        <w:rPr>
          <w:rFonts w:asciiTheme="minorEastAsia" w:hAnsiTheme="minorEastAsia" w:hint="eastAsia"/>
        </w:rPr>
        <w:t>】</w:t>
      </w:r>
    </w:p>
    <w:p w14:paraId="784A22E6" w14:textId="12157EAC" w:rsidR="001265B9" w:rsidRPr="002257DF" w:rsidRDefault="001265B9" w:rsidP="00B43BA6">
      <w:pPr>
        <w:ind w:firstLineChars="200" w:firstLine="387"/>
        <w:rPr>
          <w:rFonts w:asciiTheme="minorEastAsia" w:hAnsiTheme="minorEastAsia"/>
        </w:rPr>
      </w:pPr>
      <w:r>
        <w:rPr>
          <w:rFonts w:asciiTheme="minorEastAsia" w:hAnsiTheme="minorEastAsia" w:hint="eastAsia"/>
        </w:rPr>
        <w:t xml:space="preserve">　　</w:t>
      </w:r>
      <w:r>
        <w:rPr>
          <w:rFonts w:asciiTheme="minorEastAsia" w:hAnsiTheme="minorEastAsia"/>
          <w:noProof/>
        </w:rPr>
        <w:drawing>
          <wp:inline distT="0" distB="0" distL="0" distR="0" wp14:anchorId="6EF2CBB1" wp14:editId="737D2535">
            <wp:extent cx="1549255" cy="1674658"/>
            <wp:effectExtent l="0" t="0" r="0" b="1905"/>
            <wp:docPr id="17" name="図 17" descr="テキスト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テキスト が含まれている画像&#10;&#10;自動的に生成された説明"/>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49255" cy="1674658"/>
                    </a:xfrm>
                    <a:prstGeom prst="rect">
                      <a:avLst/>
                    </a:prstGeom>
                  </pic:spPr>
                </pic:pic>
              </a:graphicData>
            </a:graphic>
          </wp:inline>
        </w:drawing>
      </w:r>
    </w:p>
    <w:p w14:paraId="4F29D700" w14:textId="4F6CD342" w:rsidR="001265B9" w:rsidRPr="002257DF" w:rsidRDefault="00D511F6" w:rsidP="001265B9">
      <w:pPr>
        <w:rPr>
          <w:rFonts w:asciiTheme="minorEastAsia" w:hAnsiTheme="minorEastAsia"/>
        </w:rPr>
      </w:pPr>
      <w:r>
        <w:rPr>
          <w:noProof/>
        </w:rPr>
        <w:lastRenderedPageBreak/>
        <mc:AlternateContent>
          <mc:Choice Requires="wps">
            <w:drawing>
              <wp:anchor distT="0" distB="0" distL="114300" distR="114300" simplePos="0" relativeHeight="251741184" behindDoc="0" locked="0" layoutInCell="1" allowOverlap="1" wp14:anchorId="1CF173A7" wp14:editId="5A524572">
                <wp:simplePos x="0" y="0"/>
                <wp:positionH relativeFrom="column">
                  <wp:posOffset>5124450</wp:posOffset>
                </wp:positionH>
                <wp:positionV relativeFrom="paragraph">
                  <wp:posOffset>-390525</wp:posOffset>
                </wp:positionV>
                <wp:extent cx="1066800" cy="314325"/>
                <wp:effectExtent l="0" t="0" r="0" b="0"/>
                <wp:wrapNone/>
                <wp:docPr id="1255252405" name="テキスト ボックス 4"/>
                <wp:cNvGraphicFramePr/>
                <a:graphic xmlns:a="http://schemas.openxmlformats.org/drawingml/2006/main">
                  <a:graphicData uri="http://schemas.microsoft.com/office/word/2010/wordprocessingShape">
                    <wps:wsp>
                      <wps:cNvSpPr txBox="1"/>
                      <wps:spPr>
                        <a:xfrm>
                          <a:off x="0" y="0"/>
                          <a:ext cx="1066800" cy="314325"/>
                        </a:xfrm>
                        <a:prstGeom prst="rect">
                          <a:avLst/>
                        </a:prstGeom>
                        <a:solidFill>
                          <a:schemeClr val="lt1"/>
                        </a:solidFill>
                        <a:ln w="6350">
                          <a:solidFill>
                            <a:schemeClr val="tx1"/>
                          </a:solidFill>
                        </a:ln>
                      </wps:spPr>
                      <wps:txbx>
                        <w:txbxContent>
                          <w:p w14:paraId="4F15AC5B"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CF173A7" id="_x0000_s1057" type="#_x0000_t202" style="position:absolute;left:0;text-align:left;margin-left:403.5pt;margin-top:-30.75pt;width:84pt;height:24.75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" fillcolor="white [3201]" strokecolor="black [3213]" strokeweight=".5pt">
                <v:textbox>
                  <w:txbxContent>
                    <w:p w14:paraId="4F15AC5B"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v:textbox>
              </v:shape>
            </w:pict>
          </mc:Fallback>
        </mc:AlternateContent>
      </w:r>
      <w:r w:rsidR="001265B9" w:rsidRPr="002257DF">
        <w:rPr>
          <w:rFonts w:asciiTheme="minorEastAsia" w:hAnsiTheme="minorEastAsia" w:hint="eastAsia"/>
        </w:rPr>
        <w:t>先生：実は</w:t>
      </w:r>
      <w:r w:rsidR="00F82C74">
        <w:rPr>
          <w:rFonts w:asciiTheme="minorEastAsia" w:hAnsiTheme="minorEastAsia" w:hint="eastAsia"/>
        </w:rPr>
        <w:t>、</w:t>
      </w:r>
      <w:r w:rsidR="001265B9" w:rsidRPr="002257DF">
        <w:rPr>
          <w:rFonts w:asciiTheme="minorEastAsia" w:hAnsiTheme="minorEastAsia" w:hint="eastAsia"/>
        </w:rPr>
        <w:t>幕府が諸大名や幕臣に意見を聴取するというのは</w:t>
      </w:r>
      <w:r w:rsidR="00F82C74">
        <w:rPr>
          <w:rFonts w:asciiTheme="minorEastAsia" w:hAnsiTheme="minorEastAsia" w:hint="eastAsia"/>
        </w:rPr>
        <w:t>、</w:t>
      </w:r>
      <w:r w:rsidR="001265B9" w:rsidRPr="002257DF">
        <w:rPr>
          <w:rFonts w:asciiTheme="minorEastAsia" w:hAnsiTheme="minorEastAsia" w:hint="eastAsia"/>
        </w:rPr>
        <w:t>極めて異例のことでした。</w:t>
      </w:r>
    </w:p>
    <w:p w14:paraId="132A082C" w14:textId="5B9016E8" w:rsidR="001265B9" w:rsidRPr="002257DF" w:rsidRDefault="001265B9" w:rsidP="001265B9">
      <w:pPr>
        <w:ind w:firstLineChars="300" w:firstLine="580"/>
        <w:rPr>
          <w:rFonts w:asciiTheme="minorEastAsia" w:hAnsiTheme="minorEastAsia"/>
        </w:rPr>
      </w:pPr>
      <w:r w:rsidRPr="002257DF">
        <w:rPr>
          <w:rFonts w:asciiTheme="minorEastAsia" w:hAnsiTheme="minorEastAsia" w:hint="eastAsia"/>
        </w:rPr>
        <w:t>これが</w:t>
      </w:r>
      <w:r w:rsidR="00F82C74">
        <w:rPr>
          <w:rFonts w:asciiTheme="minorEastAsia" w:hAnsiTheme="minorEastAsia" w:hint="eastAsia"/>
        </w:rPr>
        <w:t>、</w:t>
      </w:r>
      <w:r w:rsidRPr="002257DF">
        <w:rPr>
          <w:rFonts w:asciiTheme="minorEastAsia" w:hAnsiTheme="minorEastAsia" w:hint="eastAsia"/>
        </w:rPr>
        <w:t>この後有力大名が意見を幕政に反映させる</w:t>
      </w:r>
      <w:r w:rsidR="00F82C74">
        <w:rPr>
          <w:rFonts w:asciiTheme="minorEastAsia" w:hAnsiTheme="minorEastAsia" w:hint="eastAsia"/>
        </w:rPr>
        <w:t>、</w:t>
      </w:r>
      <w:r w:rsidRPr="002257DF">
        <w:rPr>
          <w:rFonts w:asciiTheme="minorEastAsia" w:hAnsiTheme="minorEastAsia" w:hint="eastAsia"/>
        </w:rPr>
        <w:t>公議を求めていくようになる起源なのです。</w:t>
      </w:r>
    </w:p>
    <w:p w14:paraId="4E884C69" w14:textId="3A7EEAF4" w:rsidR="001265B9" w:rsidRPr="002257DF" w:rsidRDefault="001265B9" w:rsidP="001265B9">
      <w:pPr>
        <w:rPr>
          <w:rFonts w:asciiTheme="minorEastAsia" w:hAnsiTheme="minorEastAsia"/>
        </w:rPr>
      </w:pPr>
      <w:r w:rsidRPr="002257DF">
        <w:rPr>
          <w:rFonts w:asciiTheme="minorEastAsia" w:hAnsiTheme="minorEastAsia" w:hint="eastAsia"/>
        </w:rPr>
        <w:t>リン：これが</w:t>
      </w:r>
      <w:r w:rsidR="00F82C74">
        <w:rPr>
          <w:rFonts w:asciiTheme="minorEastAsia" w:hAnsiTheme="minorEastAsia" w:hint="eastAsia"/>
        </w:rPr>
        <w:t>、</w:t>
      </w:r>
      <w:r w:rsidRPr="002257DF">
        <w:rPr>
          <w:rFonts w:asciiTheme="minorEastAsia" w:hAnsiTheme="minorEastAsia" w:hint="eastAsia"/>
        </w:rPr>
        <w:t>後々の議会制につながっていくのですね。</w:t>
      </w:r>
    </w:p>
    <w:p w14:paraId="1BFB9C51" w14:textId="77777777" w:rsidR="001265B9" w:rsidRPr="002257DF" w:rsidRDefault="001265B9" w:rsidP="001265B9">
      <w:pPr>
        <w:rPr>
          <w:rFonts w:asciiTheme="minorEastAsia" w:hAnsiTheme="minorEastAsia"/>
        </w:rPr>
      </w:pPr>
    </w:p>
    <w:p w14:paraId="1EA87F9B" w14:textId="6DDEC01D" w:rsidR="001265B9" w:rsidRPr="002257DF" w:rsidRDefault="001265B9" w:rsidP="00C756E7">
      <w:pPr>
        <w:ind w:left="387" w:hangingChars="200" w:hanging="387"/>
        <w:rPr>
          <w:rFonts w:asciiTheme="minorEastAsia" w:hAnsiTheme="minorEastAsia"/>
        </w:rPr>
      </w:pPr>
      <w:r w:rsidRPr="002257DF">
        <w:rPr>
          <w:rFonts w:asciiTheme="minorEastAsia" w:hAnsiTheme="minorEastAsia" w:hint="eastAsia"/>
        </w:rPr>
        <w:t>問１　文中の空欄</w:t>
      </w:r>
      <w:r w:rsidR="00653A88">
        <w:rPr>
          <w:rFonts w:asciiTheme="minorEastAsia" w:hAnsiTheme="minorEastAsia" w:hint="eastAsia"/>
        </w:rPr>
        <w:t xml:space="preserve"> </w:t>
      </w:r>
      <w:r w:rsidRPr="002178E4">
        <w:rPr>
          <w:rFonts w:asciiTheme="minorEastAsia" w:hAnsiTheme="minorEastAsia" w:hint="eastAsia"/>
          <w:bdr w:val="single" w:sz="4" w:space="0" w:color="auto"/>
        </w:rPr>
        <w:t xml:space="preserve"> </w:t>
      </w:r>
      <w:r w:rsidRPr="002178E4">
        <w:rPr>
          <w:rFonts w:asciiTheme="minorEastAsia" w:hAnsiTheme="minorEastAsia"/>
          <w:bdr w:val="single" w:sz="4" w:space="0" w:color="auto"/>
        </w:rPr>
        <w:t xml:space="preserve"> </w:t>
      </w:r>
      <w:r w:rsidRPr="002178E4">
        <w:rPr>
          <w:rFonts w:ascii="ＭＳ ゴシック" w:eastAsia="ＭＳ ゴシック" w:hAnsi="ＭＳ ゴシック" w:hint="eastAsia"/>
          <w:bdr w:val="single" w:sz="4" w:space="0" w:color="auto"/>
        </w:rPr>
        <w:t>Ａ</w:t>
      </w:r>
      <w:r w:rsidR="00653A88">
        <w:rPr>
          <w:rFonts w:ascii="ＭＳ ゴシック" w:eastAsia="ＭＳ ゴシック" w:hAnsi="ＭＳ ゴシック" w:hint="eastAsia"/>
          <w:bdr w:val="single" w:sz="4" w:space="0" w:color="auto"/>
        </w:rPr>
        <w:t xml:space="preserve">　</w:t>
      </w:r>
      <w:r w:rsidR="00653A88">
        <w:rPr>
          <w:rFonts w:ascii="ＭＳ ゴシック" w:eastAsia="ＭＳ ゴシック" w:hAnsi="ＭＳ ゴシック" w:hint="eastAsia"/>
        </w:rPr>
        <w:t xml:space="preserve"> </w:t>
      </w:r>
      <w:r>
        <w:rPr>
          <w:rFonts w:asciiTheme="minorEastAsia" w:hAnsiTheme="minorEastAsia" w:hint="eastAsia"/>
        </w:rPr>
        <w:t>に</w:t>
      </w:r>
      <w:r w:rsidRPr="002257DF">
        <w:rPr>
          <w:rFonts w:asciiTheme="minorEastAsia" w:hAnsiTheme="minorEastAsia" w:hint="eastAsia"/>
        </w:rPr>
        <w:t>入る文として最も適したものを</w:t>
      </w:r>
      <w:r>
        <w:rPr>
          <w:rFonts w:asciiTheme="minorEastAsia" w:hAnsiTheme="minorEastAsia" w:hint="eastAsia"/>
        </w:rPr>
        <w:t>次の</w:t>
      </w:r>
      <w:r w:rsidRPr="00524963">
        <w:rPr>
          <w:rFonts w:ascii="ＭＳ ゴシック" w:eastAsia="ＭＳ ゴシック" w:hAnsi="ＭＳ ゴシック" w:hint="eastAsia"/>
        </w:rPr>
        <w:t>a</w:t>
      </w:r>
      <w:r w:rsidRPr="002257DF">
        <w:rPr>
          <w:rFonts w:asciiTheme="minorEastAsia" w:hAnsiTheme="minorEastAsia" w:hint="eastAsia"/>
        </w:rPr>
        <w:t>～</w:t>
      </w:r>
      <w:r w:rsidRPr="00524963">
        <w:rPr>
          <w:rFonts w:ascii="ＭＳ ゴシック" w:eastAsia="ＭＳ ゴシック" w:hAnsi="ＭＳ ゴシック" w:hint="eastAsia"/>
        </w:rPr>
        <w:t>d</w:t>
      </w:r>
      <w:r w:rsidRPr="002257DF">
        <w:rPr>
          <w:rFonts w:asciiTheme="minorEastAsia" w:hAnsiTheme="minorEastAsia" w:hint="eastAsia"/>
        </w:rPr>
        <w:t>から一つ選び</w:t>
      </w:r>
      <w:r w:rsidR="00F5151C">
        <w:rPr>
          <w:rFonts w:asciiTheme="minorEastAsia" w:hAnsiTheme="minorEastAsia" w:hint="eastAsia"/>
        </w:rPr>
        <w:t>、</w:t>
      </w:r>
      <w:r>
        <w:rPr>
          <w:rFonts w:asciiTheme="minorEastAsia" w:hAnsiTheme="minorEastAsia" w:hint="eastAsia"/>
        </w:rPr>
        <w:t>記号で答えよ</w:t>
      </w:r>
      <w:r w:rsidRPr="002257DF">
        <w:rPr>
          <w:rFonts w:asciiTheme="minorEastAsia" w:hAnsiTheme="minorEastAsia" w:hint="eastAsia"/>
        </w:rPr>
        <w:t>。</w:t>
      </w:r>
      <w:r w:rsidR="00F5151C" w:rsidRPr="005E4834">
        <w:rPr>
          <w:rFonts w:ascii="ＭＳ ゴシック" w:eastAsia="ＭＳ ゴシック" w:hAnsi="ＭＳ ゴシック" w:hint="eastAsia"/>
          <w:color w:val="000000"/>
          <w:sz w:val="20"/>
          <w:szCs w:val="20"/>
        </w:rPr>
        <w:t>（</w:t>
      </w:r>
      <w:r w:rsidR="00F5151C">
        <w:rPr>
          <w:rFonts w:ascii="ＭＳ ゴシック" w:eastAsia="ＭＳ ゴシック" w:hAnsi="ＭＳ ゴシック" w:hint="eastAsia"/>
          <w:b/>
          <w:bCs/>
          <w:color w:val="000000"/>
          <w:sz w:val="20"/>
          <w:szCs w:val="20"/>
        </w:rPr>
        <w:t>思考・判断</w:t>
      </w:r>
      <w:r w:rsidR="00F5151C" w:rsidRPr="005E4834">
        <w:rPr>
          <w:rFonts w:ascii="ＭＳ ゴシック" w:eastAsia="ＭＳ ゴシック" w:hAnsi="ＭＳ ゴシック" w:hint="eastAsia"/>
          <w:color w:val="000000"/>
          <w:sz w:val="20"/>
          <w:szCs w:val="20"/>
        </w:rPr>
        <w:t>）</w:t>
      </w:r>
    </w:p>
    <w:p w14:paraId="41342F48" w14:textId="5D5F45CA" w:rsidR="001265B9" w:rsidRPr="002257DF" w:rsidRDefault="001265B9" w:rsidP="001265B9">
      <w:pPr>
        <w:rPr>
          <w:rFonts w:asciiTheme="minorEastAsia" w:hAnsiTheme="minorEastAsia"/>
        </w:rPr>
      </w:pPr>
      <w:r w:rsidRPr="002257DF">
        <w:rPr>
          <w:rFonts w:asciiTheme="minorEastAsia" w:hAnsiTheme="minorEastAsia" w:hint="eastAsia"/>
        </w:rPr>
        <w:t xml:space="preserve">　</w:t>
      </w:r>
      <w:r>
        <w:rPr>
          <w:rFonts w:asciiTheme="minorEastAsia" w:hAnsiTheme="minorEastAsia" w:hint="eastAsia"/>
        </w:rPr>
        <w:t xml:space="preserve">　</w:t>
      </w:r>
      <w:r w:rsidRPr="00524963">
        <w:rPr>
          <w:rFonts w:ascii="ＭＳ ゴシック" w:eastAsia="ＭＳ ゴシック" w:hAnsi="ＭＳ ゴシック" w:hint="eastAsia"/>
        </w:rPr>
        <w:t>a.</w:t>
      </w:r>
      <w:r>
        <w:rPr>
          <w:rFonts w:ascii="ＭＳ ゴシック" w:eastAsia="ＭＳ ゴシック" w:hAnsi="ＭＳ ゴシック" w:hint="eastAsia"/>
        </w:rPr>
        <w:t xml:space="preserve">　</w:t>
      </w:r>
      <w:r w:rsidRPr="002257DF">
        <w:rPr>
          <w:rFonts w:asciiTheme="minorEastAsia" w:hAnsiTheme="minorEastAsia" w:hint="eastAsia"/>
        </w:rPr>
        <w:t>海防をより強めるため</w:t>
      </w:r>
      <w:r w:rsidR="00F82C74">
        <w:rPr>
          <w:rFonts w:asciiTheme="minorEastAsia" w:hAnsiTheme="minorEastAsia" w:hint="eastAsia"/>
        </w:rPr>
        <w:t>、</w:t>
      </w:r>
      <w:r>
        <w:rPr>
          <w:rFonts w:asciiTheme="minorEastAsia" w:hAnsiTheme="minorEastAsia" w:hint="eastAsia"/>
        </w:rPr>
        <w:t>異国船打払令</w:t>
      </w:r>
      <w:r w:rsidRPr="002257DF">
        <w:rPr>
          <w:rFonts w:asciiTheme="minorEastAsia" w:hAnsiTheme="minorEastAsia" w:hint="eastAsia"/>
        </w:rPr>
        <w:t>の発布</w:t>
      </w:r>
    </w:p>
    <w:p w14:paraId="0A06AC0F" w14:textId="049E63C6" w:rsidR="001265B9" w:rsidRPr="002257DF" w:rsidRDefault="001265B9" w:rsidP="001265B9">
      <w:pPr>
        <w:rPr>
          <w:rFonts w:asciiTheme="minorEastAsia" w:hAnsiTheme="minorEastAsia"/>
        </w:rPr>
      </w:pPr>
      <w:r w:rsidRPr="002257DF">
        <w:rPr>
          <w:rFonts w:asciiTheme="minorEastAsia" w:hAnsiTheme="minorEastAsia" w:hint="eastAsia"/>
        </w:rPr>
        <w:t xml:space="preserve">　</w:t>
      </w:r>
      <w:r>
        <w:rPr>
          <w:rFonts w:asciiTheme="minorEastAsia" w:hAnsiTheme="minorEastAsia" w:hint="eastAsia"/>
        </w:rPr>
        <w:t xml:space="preserve">　</w:t>
      </w:r>
      <w:r w:rsidRPr="00524963">
        <w:rPr>
          <w:rFonts w:ascii="ＭＳ ゴシック" w:eastAsia="ＭＳ ゴシック" w:hAnsi="ＭＳ ゴシック" w:hint="eastAsia"/>
        </w:rPr>
        <w:t>b.</w:t>
      </w:r>
      <w:r>
        <w:rPr>
          <w:rFonts w:ascii="ＭＳ ゴシック" w:eastAsia="ＭＳ ゴシック" w:hAnsi="ＭＳ ゴシック" w:hint="eastAsia"/>
        </w:rPr>
        <w:t xml:space="preserve">　</w:t>
      </w:r>
      <w:r w:rsidRPr="002257DF">
        <w:rPr>
          <w:rFonts w:asciiTheme="minorEastAsia" w:hAnsiTheme="minorEastAsia" w:hint="eastAsia"/>
        </w:rPr>
        <w:t>鎖国をより強固なものにするため</w:t>
      </w:r>
      <w:r w:rsidR="00F82C74">
        <w:rPr>
          <w:rFonts w:asciiTheme="minorEastAsia" w:hAnsiTheme="minorEastAsia" w:hint="eastAsia"/>
        </w:rPr>
        <w:t>、</w:t>
      </w:r>
      <w:r w:rsidRPr="002257DF">
        <w:rPr>
          <w:rFonts w:asciiTheme="minorEastAsia" w:hAnsiTheme="minorEastAsia" w:hint="eastAsia"/>
        </w:rPr>
        <w:t>外国との通商を制限</w:t>
      </w:r>
    </w:p>
    <w:p w14:paraId="3D037931" w14:textId="31891462" w:rsidR="001265B9" w:rsidRPr="002257DF" w:rsidRDefault="001265B9" w:rsidP="001265B9">
      <w:pPr>
        <w:rPr>
          <w:rFonts w:asciiTheme="minorEastAsia" w:hAnsiTheme="minorEastAsia"/>
        </w:rPr>
      </w:pPr>
      <w:r w:rsidRPr="002257DF">
        <w:rPr>
          <w:rFonts w:asciiTheme="minorEastAsia" w:hAnsiTheme="minorEastAsia" w:hint="eastAsia"/>
        </w:rPr>
        <w:t xml:space="preserve">　</w:t>
      </w:r>
      <w:r>
        <w:rPr>
          <w:rFonts w:asciiTheme="minorEastAsia" w:hAnsiTheme="minorEastAsia" w:hint="eastAsia"/>
        </w:rPr>
        <w:t xml:space="preserve">　</w:t>
      </w:r>
      <w:r w:rsidRPr="00524963">
        <w:rPr>
          <w:rFonts w:ascii="ＭＳ ゴシック" w:eastAsia="ＭＳ ゴシック" w:hAnsi="ＭＳ ゴシック" w:hint="eastAsia"/>
        </w:rPr>
        <w:t>c.</w:t>
      </w:r>
      <w:r>
        <w:rPr>
          <w:rFonts w:ascii="ＭＳ ゴシック" w:eastAsia="ＭＳ ゴシック" w:hAnsi="ＭＳ ゴシック" w:hint="eastAsia"/>
        </w:rPr>
        <w:t xml:space="preserve">　</w:t>
      </w:r>
      <w:r w:rsidRPr="002257DF">
        <w:rPr>
          <w:rFonts w:asciiTheme="minorEastAsia" w:hAnsiTheme="minorEastAsia" w:hint="eastAsia"/>
        </w:rPr>
        <w:t>紛争を避けるため</w:t>
      </w:r>
      <w:r w:rsidR="00F82C74">
        <w:rPr>
          <w:rFonts w:asciiTheme="minorEastAsia" w:hAnsiTheme="minorEastAsia" w:hint="eastAsia"/>
        </w:rPr>
        <w:t>、</w:t>
      </w:r>
      <w:r w:rsidRPr="002257DF">
        <w:rPr>
          <w:rFonts w:asciiTheme="minorEastAsia" w:hAnsiTheme="minorEastAsia" w:hint="eastAsia"/>
        </w:rPr>
        <w:t>薪水給与令の発布</w:t>
      </w:r>
    </w:p>
    <w:p w14:paraId="494D1A0D" w14:textId="0DBF8666" w:rsidR="001265B9" w:rsidRPr="002257DF" w:rsidRDefault="001265B9" w:rsidP="001265B9">
      <w:pPr>
        <w:rPr>
          <w:rFonts w:asciiTheme="minorEastAsia" w:hAnsiTheme="minorEastAsia"/>
        </w:rPr>
      </w:pPr>
      <w:r w:rsidRPr="002257DF">
        <w:rPr>
          <w:rFonts w:asciiTheme="minorEastAsia" w:hAnsiTheme="minorEastAsia" w:hint="eastAsia"/>
        </w:rPr>
        <w:t xml:space="preserve">　</w:t>
      </w:r>
      <w:r>
        <w:rPr>
          <w:rFonts w:asciiTheme="minorEastAsia" w:hAnsiTheme="minorEastAsia" w:hint="eastAsia"/>
        </w:rPr>
        <w:t xml:space="preserve">　</w:t>
      </w:r>
      <w:r w:rsidRPr="00524963">
        <w:rPr>
          <w:rFonts w:ascii="ＭＳ ゴシック" w:eastAsia="ＭＳ ゴシック" w:hAnsi="ＭＳ ゴシック" w:hint="eastAsia"/>
        </w:rPr>
        <w:t>d.</w:t>
      </w:r>
      <w:r>
        <w:rPr>
          <w:rFonts w:ascii="ＭＳ ゴシック" w:eastAsia="ＭＳ ゴシック" w:hAnsi="ＭＳ ゴシック" w:hint="eastAsia"/>
        </w:rPr>
        <w:t xml:space="preserve">　</w:t>
      </w:r>
      <w:r w:rsidRPr="002257DF">
        <w:rPr>
          <w:rFonts w:asciiTheme="minorEastAsia" w:hAnsiTheme="minorEastAsia" w:hint="eastAsia"/>
        </w:rPr>
        <w:t>北方の防備を固めるため</w:t>
      </w:r>
      <w:r w:rsidR="00F82C74">
        <w:rPr>
          <w:rFonts w:asciiTheme="minorEastAsia" w:hAnsiTheme="minorEastAsia" w:hint="eastAsia"/>
        </w:rPr>
        <w:t>、</w:t>
      </w:r>
      <w:r w:rsidRPr="002257DF">
        <w:rPr>
          <w:rFonts w:asciiTheme="minorEastAsia" w:hAnsiTheme="minorEastAsia" w:hint="eastAsia"/>
        </w:rPr>
        <w:t>蝦夷地の直轄化</w:t>
      </w:r>
    </w:p>
    <w:p w14:paraId="2DED48FA" w14:textId="77955DAC" w:rsidR="001265B9" w:rsidRPr="002257DF" w:rsidRDefault="001265B9" w:rsidP="001265B9">
      <w:pPr>
        <w:rPr>
          <w:rFonts w:asciiTheme="minorEastAsia" w:hAnsiTheme="minorEastAsia"/>
        </w:rPr>
      </w:pPr>
      <w:r w:rsidRPr="002257DF">
        <w:rPr>
          <w:rFonts w:asciiTheme="minorEastAsia" w:hAnsiTheme="minorEastAsia" w:hint="eastAsia"/>
        </w:rPr>
        <w:t>問２　文中の</w:t>
      </w:r>
      <w:r>
        <w:rPr>
          <w:rFonts w:asciiTheme="minorEastAsia" w:hAnsiTheme="minorEastAsia" w:hint="eastAsia"/>
        </w:rPr>
        <w:t xml:space="preserve">空欄 </w:t>
      </w:r>
      <w:r w:rsidRPr="002178E4">
        <w:rPr>
          <w:rFonts w:asciiTheme="minorEastAsia" w:hAnsiTheme="minorEastAsia"/>
          <w:bdr w:val="single" w:sz="4" w:space="0" w:color="auto"/>
        </w:rPr>
        <w:t xml:space="preserve">  </w:t>
      </w:r>
      <w:r w:rsidRPr="002178E4">
        <w:rPr>
          <w:rFonts w:ascii="ＭＳ ゴシック" w:eastAsia="ＭＳ ゴシック" w:hAnsi="ＭＳ ゴシック" w:hint="eastAsia"/>
          <w:bdr w:val="single" w:sz="4" w:space="0" w:color="auto"/>
        </w:rPr>
        <w:t xml:space="preserve">Ｂ　</w:t>
      </w:r>
      <w:r w:rsidRPr="002257DF">
        <w:rPr>
          <w:rFonts w:asciiTheme="minorEastAsia" w:hAnsiTheme="minorEastAsia" w:hint="eastAsia"/>
        </w:rPr>
        <w:t>に入る文として最も適したものを</w:t>
      </w:r>
      <w:r>
        <w:rPr>
          <w:rFonts w:asciiTheme="minorEastAsia" w:hAnsiTheme="minorEastAsia" w:hint="eastAsia"/>
        </w:rPr>
        <w:t>次の</w:t>
      </w:r>
      <w:r w:rsidRPr="00524963">
        <w:rPr>
          <w:rFonts w:ascii="ＭＳ ゴシック" w:eastAsia="ＭＳ ゴシック" w:hAnsi="ＭＳ ゴシック" w:hint="eastAsia"/>
        </w:rPr>
        <w:t>a</w:t>
      </w:r>
      <w:r w:rsidRPr="002257DF">
        <w:rPr>
          <w:rFonts w:asciiTheme="minorEastAsia" w:hAnsiTheme="minorEastAsia" w:hint="eastAsia"/>
        </w:rPr>
        <w:t>～</w:t>
      </w:r>
      <w:r w:rsidRPr="00524963">
        <w:rPr>
          <w:rFonts w:ascii="ＭＳ ゴシック" w:eastAsia="ＭＳ ゴシック" w:hAnsi="ＭＳ ゴシック" w:hint="eastAsia"/>
        </w:rPr>
        <w:t>d</w:t>
      </w:r>
      <w:r w:rsidRPr="002257DF">
        <w:rPr>
          <w:rFonts w:asciiTheme="minorEastAsia" w:hAnsiTheme="minorEastAsia" w:hint="eastAsia"/>
        </w:rPr>
        <w:t>から一つ選び</w:t>
      </w:r>
      <w:r w:rsidR="00E805E6">
        <w:rPr>
          <w:rFonts w:asciiTheme="minorEastAsia" w:hAnsiTheme="minorEastAsia" w:hint="eastAsia"/>
        </w:rPr>
        <w:t>、</w:t>
      </w:r>
      <w:r>
        <w:rPr>
          <w:rFonts w:asciiTheme="minorEastAsia" w:hAnsiTheme="minorEastAsia" w:hint="eastAsia"/>
        </w:rPr>
        <w:t>記号で答えよ</w:t>
      </w:r>
      <w:r w:rsidRPr="002257DF">
        <w:rPr>
          <w:rFonts w:asciiTheme="minorEastAsia" w:hAnsiTheme="minorEastAsia" w:hint="eastAsia"/>
        </w:rPr>
        <w:t>。</w:t>
      </w:r>
      <w:r w:rsidR="00E805E6" w:rsidRPr="005E4834">
        <w:rPr>
          <w:rFonts w:ascii="ＭＳ ゴシック" w:eastAsia="ＭＳ ゴシック" w:hAnsi="ＭＳ ゴシック" w:hint="eastAsia"/>
          <w:color w:val="000000"/>
          <w:sz w:val="20"/>
          <w:szCs w:val="20"/>
        </w:rPr>
        <w:t>（</w:t>
      </w:r>
      <w:r w:rsidR="00E805E6">
        <w:rPr>
          <w:rFonts w:ascii="ＭＳ ゴシック" w:eastAsia="ＭＳ ゴシック" w:hAnsi="ＭＳ ゴシック" w:hint="eastAsia"/>
          <w:b/>
          <w:bCs/>
          <w:color w:val="000000"/>
          <w:sz w:val="20"/>
          <w:szCs w:val="20"/>
        </w:rPr>
        <w:t>思考・判断</w:t>
      </w:r>
      <w:r w:rsidR="00E805E6" w:rsidRPr="005E4834">
        <w:rPr>
          <w:rFonts w:ascii="ＭＳ ゴシック" w:eastAsia="ＭＳ ゴシック" w:hAnsi="ＭＳ ゴシック" w:hint="eastAsia"/>
          <w:color w:val="000000"/>
          <w:sz w:val="20"/>
          <w:szCs w:val="20"/>
        </w:rPr>
        <w:t>）</w:t>
      </w:r>
    </w:p>
    <w:p w14:paraId="03157A03" w14:textId="77777777" w:rsidR="001265B9" w:rsidRPr="002257DF" w:rsidRDefault="001265B9" w:rsidP="001265B9">
      <w:pPr>
        <w:ind w:firstLineChars="100" w:firstLine="193"/>
        <w:rPr>
          <w:rFonts w:asciiTheme="minorEastAsia" w:hAnsiTheme="minorEastAsia"/>
        </w:rPr>
      </w:pPr>
      <w:r w:rsidRPr="002257DF">
        <w:rPr>
          <w:rFonts w:asciiTheme="minorEastAsia" w:hAnsiTheme="minorEastAsia" w:hint="eastAsia"/>
        </w:rPr>
        <w:t xml:space="preserve">　</w:t>
      </w:r>
      <w:r w:rsidRPr="00524963">
        <w:rPr>
          <w:rFonts w:ascii="ＭＳ ゴシック" w:eastAsia="ＭＳ ゴシック" w:hAnsi="ＭＳ ゴシック" w:hint="eastAsia"/>
        </w:rPr>
        <w:t>a.</w:t>
      </w:r>
      <w:r>
        <w:rPr>
          <w:rFonts w:ascii="ＭＳ ゴシック" w:eastAsia="ＭＳ ゴシック" w:hAnsi="ＭＳ ゴシック" w:hint="eastAsia"/>
        </w:rPr>
        <w:t xml:space="preserve">　</w:t>
      </w:r>
      <w:r w:rsidRPr="002257DF">
        <w:rPr>
          <w:rFonts w:asciiTheme="minorEastAsia" w:hAnsiTheme="minorEastAsia" w:hint="eastAsia"/>
        </w:rPr>
        <w:t>水戸藩が天皇を尊び外国を退けようと考えた</w:t>
      </w:r>
      <w:r>
        <w:rPr>
          <w:rFonts w:asciiTheme="minorEastAsia" w:hAnsiTheme="minorEastAsia" w:hint="eastAsia"/>
        </w:rPr>
        <w:t>こと</w:t>
      </w:r>
    </w:p>
    <w:p w14:paraId="69F67ABC" w14:textId="77777777" w:rsidR="001265B9" w:rsidRPr="002257DF" w:rsidRDefault="001265B9" w:rsidP="001265B9">
      <w:pPr>
        <w:ind w:firstLineChars="100" w:firstLine="193"/>
        <w:rPr>
          <w:rFonts w:asciiTheme="minorEastAsia" w:hAnsiTheme="minorEastAsia"/>
        </w:rPr>
      </w:pPr>
      <w:r w:rsidRPr="002257DF">
        <w:rPr>
          <w:rFonts w:asciiTheme="minorEastAsia" w:hAnsiTheme="minorEastAsia" w:hint="eastAsia"/>
        </w:rPr>
        <w:t xml:space="preserve">　</w:t>
      </w:r>
      <w:r w:rsidRPr="00524963">
        <w:rPr>
          <w:rFonts w:ascii="ＭＳ ゴシック" w:eastAsia="ＭＳ ゴシック" w:hAnsi="ＭＳ ゴシック" w:hint="eastAsia"/>
        </w:rPr>
        <w:t>b.</w:t>
      </w:r>
      <w:r>
        <w:rPr>
          <w:rFonts w:ascii="ＭＳ ゴシック" w:eastAsia="ＭＳ ゴシック" w:hAnsi="ＭＳ ゴシック" w:hint="eastAsia"/>
        </w:rPr>
        <w:t xml:space="preserve">　</w:t>
      </w:r>
      <w:r w:rsidRPr="002257DF">
        <w:rPr>
          <w:rFonts w:asciiTheme="minorEastAsia" w:hAnsiTheme="minorEastAsia" w:hint="eastAsia"/>
        </w:rPr>
        <w:t>水戸藩がヨーロッパの思想や技術を積極的に取り入れようとした</w:t>
      </w:r>
      <w:r>
        <w:rPr>
          <w:rFonts w:asciiTheme="minorEastAsia" w:hAnsiTheme="minorEastAsia" w:hint="eastAsia"/>
        </w:rPr>
        <w:t>こと</w:t>
      </w:r>
    </w:p>
    <w:p w14:paraId="2FCF809A" w14:textId="77777777" w:rsidR="001265B9" w:rsidRPr="002257DF" w:rsidRDefault="001265B9" w:rsidP="001265B9">
      <w:pPr>
        <w:ind w:firstLineChars="100" w:firstLine="193"/>
        <w:rPr>
          <w:rFonts w:asciiTheme="minorEastAsia" w:hAnsiTheme="minorEastAsia"/>
        </w:rPr>
      </w:pPr>
      <w:r w:rsidRPr="002257DF">
        <w:rPr>
          <w:rFonts w:asciiTheme="minorEastAsia" w:hAnsiTheme="minorEastAsia" w:hint="eastAsia"/>
        </w:rPr>
        <w:t xml:space="preserve">　</w:t>
      </w:r>
      <w:r w:rsidRPr="00DB25E8">
        <w:rPr>
          <w:rFonts w:ascii="ＭＳ ゴシック" w:eastAsia="ＭＳ ゴシック" w:hAnsi="ＭＳ ゴシック" w:hint="eastAsia"/>
        </w:rPr>
        <w:t>c.</w:t>
      </w:r>
      <w:r>
        <w:rPr>
          <w:rFonts w:asciiTheme="majorEastAsia" w:eastAsiaTheme="majorEastAsia" w:hAnsiTheme="majorEastAsia" w:hint="eastAsia"/>
        </w:rPr>
        <w:t xml:space="preserve">　</w:t>
      </w:r>
      <w:r w:rsidRPr="002257DF">
        <w:rPr>
          <w:rFonts w:asciiTheme="minorEastAsia" w:hAnsiTheme="minorEastAsia" w:hint="eastAsia"/>
        </w:rPr>
        <w:t>佐賀藩が琉球との通商から外国事情を聴取しようとした</w:t>
      </w:r>
      <w:r>
        <w:rPr>
          <w:rFonts w:asciiTheme="minorEastAsia" w:hAnsiTheme="minorEastAsia" w:hint="eastAsia"/>
        </w:rPr>
        <w:t>こと</w:t>
      </w:r>
    </w:p>
    <w:p w14:paraId="4685598E" w14:textId="77777777" w:rsidR="001265B9" w:rsidRPr="002257DF" w:rsidRDefault="001265B9" w:rsidP="001265B9">
      <w:pPr>
        <w:ind w:firstLineChars="100" w:firstLine="193"/>
        <w:rPr>
          <w:rFonts w:asciiTheme="minorEastAsia" w:hAnsiTheme="minorEastAsia"/>
        </w:rPr>
      </w:pPr>
      <w:r w:rsidRPr="002257DF">
        <w:rPr>
          <w:rFonts w:asciiTheme="minorEastAsia" w:hAnsiTheme="minorEastAsia" w:hint="eastAsia"/>
        </w:rPr>
        <w:t xml:space="preserve">　</w:t>
      </w:r>
      <w:r w:rsidRPr="00DB25E8">
        <w:rPr>
          <w:rFonts w:ascii="ＭＳ ゴシック" w:eastAsia="ＭＳ ゴシック" w:hAnsi="ＭＳ ゴシック" w:hint="eastAsia"/>
        </w:rPr>
        <w:t>d.</w:t>
      </w:r>
      <w:r>
        <w:rPr>
          <w:rFonts w:asciiTheme="majorEastAsia" w:eastAsiaTheme="majorEastAsia" w:hAnsiTheme="majorEastAsia" w:hint="eastAsia"/>
        </w:rPr>
        <w:t xml:space="preserve">　</w:t>
      </w:r>
      <w:r w:rsidRPr="002257DF">
        <w:rPr>
          <w:rFonts w:asciiTheme="minorEastAsia" w:hAnsiTheme="minorEastAsia" w:hint="eastAsia"/>
        </w:rPr>
        <w:t>佐賀藩が公武合体運動で幕府の威信を回復しようとした</w:t>
      </w:r>
      <w:r>
        <w:rPr>
          <w:rFonts w:asciiTheme="minorEastAsia" w:hAnsiTheme="minorEastAsia" w:hint="eastAsia"/>
        </w:rPr>
        <w:t>こと</w:t>
      </w:r>
    </w:p>
    <w:p w14:paraId="04C96C9D" w14:textId="76A4290F" w:rsidR="001265B9" w:rsidRPr="002257DF" w:rsidRDefault="001265B9" w:rsidP="00CE6CEC">
      <w:pPr>
        <w:ind w:left="387" w:hangingChars="200" w:hanging="387"/>
        <w:rPr>
          <w:rFonts w:asciiTheme="minorEastAsia" w:hAnsiTheme="minorEastAsia"/>
        </w:rPr>
      </w:pPr>
      <w:r w:rsidRPr="002257DF">
        <w:rPr>
          <w:rFonts w:asciiTheme="minorEastAsia" w:hAnsiTheme="minorEastAsia" w:hint="eastAsia"/>
        </w:rPr>
        <w:t>問３　文中</w:t>
      </w:r>
      <w:r>
        <w:rPr>
          <w:rFonts w:asciiTheme="minorEastAsia" w:hAnsiTheme="minorEastAsia" w:hint="eastAsia"/>
        </w:rPr>
        <w:t xml:space="preserve">の空欄　</w:t>
      </w:r>
      <w:r w:rsidRPr="0080716B">
        <w:rPr>
          <w:rFonts w:asciiTheme="minorEastAsia" w:hAnsiTheme="minorEastAsia" w:hint="eastAsia"/>
          <w:bdr w:val="single" w:sz="4" w:space="0" w:color="auto"/>
        </w:rPr>
        <w:t xml:space="preserve">　</w:t>
      </w:r>
      <w:r w:rsidRPr="00A35C6D">
        <w:rPr>
          <w:rFonts w:ascii="ＭＳ ゴシック" w:eastAsia="ＭＳ ゴシック" w:hAnsi="ＭＳ ゴシック" w:hint="eastAsia"/>
          <w:bdr w:val="single" w:sz="4" w:space="0" w:color="auto"/>
        </w:rPr>
        <w:t>Ｃ</w:t>
      </w:r>
      <w:r w:rsidRPr="0080716B">
        <w:rPr>
          <w:rFonts w:asciiTheme="majorEastAsia" w:eastAsiaTheme="majorEastAsia" w:hAnsiTheme="majorEastAsia" w:hint="eastAsia"/>
          <w:bdr w:val="single" w:sz="4" w:space="0" w:color="auto"/>
        </w:rPr>
        <w:t xml:space="preserve">　</w:t>
      </w:r>
      <w:r>
        <w:rPr>
          <w:rFonts w:asciiTheme="majorEastAsia" w:eastAsiaTheme="majorEastAsia" w:hAnsiTheme="majorEastAsia" w:hint="eastAsia"/>
        </w:rPr>
        <w:t xml:space="preserve">　</w:t>
      </w:r>
      <w:r w:rsidRPr="002257DF">
        <w:rPr>
          <w:rFonts w:asciiTheme="minorEastAsia" w:hAnsiTheme="minorEastAsia" w:hint="eastAsia"/>
        </w:rPr>
        <w:t>に入る人物が行ったこととして</w:t>
      </w:r>
      <w:r w:rsidRPr="00D82EAB">
        <w:rPr>
          <w:rFonts w:asciiTheme="minorEastAsia" w:hAnsiTheme="minorEastAsia" w:hint="eastAsia"/>
          <w:u w:val="single"/>
        </w:rPr>
        <w:t>ふさわしくないもの</w:t>
      </w:r>
      <w:r w:rsidRPr="002257DF">
        <w:rPr>
          <w:rFonts w:asciiTheme="minorEastAsia" w:hAnsiTheme="minorEastAsia" w:hint="eastAsia"/>
        </w:rPr>
        <w:t>を</w:t>
      </w:r>
      <w:r>
        <w:rPr>
          <w:rFonts w:asciiTheme="minorEastAsia" w:hAnsiTheme="minorEastAsia" w:hint="eastAsia"/>
        </w:rPr>
        <w:t>次の</w:t>
      </w:r>
      <w:r w:rsidRPr="00524963">
        <w:rPr>
          <w:rFonts w:ascii="ＭＳ ゴシック" w:eastAsia="ＭＳ ゴシック" w:hAnsi="ＭＳ ゴシック" w:hint="eastAsia"/>
        </w:rPr>
        <w:t>a</w:t>
      </w:r>
      <w:r w:rsidRPr="002257DF">
        <w:rPr>
          <w:rFonts w:asciiTheme="minorEastAsia" w:hAnsiTheme="minorEastAsia" w:hint="eastAsia"/>
        </w:rPr>
        <w:t>～</w:t>
      </w:r>
      <w:r w:rsidRPr="00524963">
        <w:rPr>
          <w:rFonts w:ascii="ＭＳ ゴシック" w:eastAsia="ＭＳ ゴシック" w:hAnsi="ＭＳ ゴシック" w:hint="eastAsia"/>
        </w:rPr>
        <w:t>d</w:t>
      </w:r>
      <w:r w:rsidRPr="002257DF">
        <w:rPr>
          <w:rFonts w:asciiTheme="minorEastAsia" w:hAnsiTheme="minorEastAsia" w:hint="eastAsia"/>
        </w:rPr>
        <w:t>から一つ選び</w:t>
      </w:r>
      <w:r w:rsidR="00E805E6">
        <w:rPr>
          <w:rFonts w:asciiTheme="minorEastAsia" w:hAnsiTheme="minorEastAsia" w:hint="eastAsia"/>
        </w:rPr>
        <w:t>、</w:t>
      </w:r>
      <w:r>
        <w:rPr>
          <w:rFonts w:asciiTheme="minorEastAsia" w:hAnsiTheme="minorEastAsia" w:hint="eastAsia"/>
        </w:rPr>
        <w:t>記号で答えよ</w:t>
      </w:r>
      <w:r w:rsidRPr="002257DF">
        <w:rPr>
          <w:rFonts w:asciiTheme="minorEastAsia" w:hAnsiTheme="minorEastAsia" w:hint="eastAsia"/>
        </w:rPr>
        <w:t>。</w:t>
      </w:r>
      <w:r w:rsidR="00E805E6" w:rsidRPr="005E4834">
        <w:rPr>
          <w:rFonts w:ascii="ＭＳ ゴシック" w:eastAsia="ＭＳ ゴシック" w:hAnsi="ＭＳ ゴシック" w:hint="eastAsia"/>
          <w:color w:val="000000"/>
          <w:sz w:val="20"/>
          <w:szCs w:val="20"/>
        </w:rPr>
        <w:t>（</w:t>
      </w:r>
      <w:r w:rsidR="00E805E6">
        <w:rPr>
          <w:rFonts w:ascii="ＭＳ ゴシック" w:eastAsia="ＭＳ ゴシック" w:hAnsi="ＭＳ ゴシック" w:hint="eastAsia"/>
          <w:b/>
          <w:bCs/>
          <w:color w:val="000000"/>
          <w:sz w:val="20"/>
          <w:szCs w:val="20"/>
        </w:rPr>
        <w:t>思考・判断</w:t>
      </w:r>
      <w:r w:rsidR="00E805E6" w:rsidRPr="005E4834">
        <w:rPr>
          <w:rFonts w:ascii="ＭＳ ゴシック" w:eastAsia="ＭＳ ゴシック" w:hAnsi="ＭＳ ゴシック" w:hint="eastAsia"/>
          <w:color w:val="000000"/>
          <w:sz w:val="20"/>
          <w:szCs w:val="20"/>
        </w:rPr>
        <w:t>）</w:t>
      </w:r>
    </w:p>
    <w:p w14:paraId="3E587636" w14:textId="49F8D2F0" w:rsidR="001265B9" w:rsidRPr="002257DF" w:rsidRDefault="001265B9" w:rsidP="001265B9">
      <w:pPr>
        <w:ind w:firstLineChars="100" w:firstLine="193"/>
        <w:rPr>
          <w:rFonts w:asciiTheme="minorEastAsia" w:hAnsiTheme="minorEastAsia"/>
        </w:rPr>
      </w:pPr>
      <w:r w:rsidRPr="002257DF">
        <w:rPr>
          <w:rFonts w:asciiTheme="minorEastAsia" w:hAnsiTheme="minorEastAsia" w:hint="eastAsia"/>
        </w:rPr>
        <w:t xml:space="preserve">　</w:t>
      </w:r>
      <w:r w:rsidRPr="00DB25E8">
        <w:rPr>
          <w:rFonts w:ascii="ＭＳ ゴシック" w:eastAsia="ＭＳ ゴシック" w:hAnsi="ＭＳ ゴシック" w:hint="eastAsia"/>
        </w:rPr>
        <w:t>a.</w:t>
      </w:r>
      <w:r>
        <w:rPr>
          <w:rFonts w:asciiTheme="majorEastAsia" w:eastAsiaTheme="majorEastAsia" w:hAnsiTheme="majorEastAsia" w:hint="eastAsia"/>
        </w:rPr>
        <w:t xml:space="preserve">　</w:t>
      </w:r>
      <w:r w:rsidRPr="002257DF">
        <w:rPr>
          <w:rFonts w:asciiTheme="minorEastAsia" w:hAnsiTheme="minorEastAsia" w:hint="eastAsia"/>
        </w:rPr>
        <w:t>浦賀に来航し</w:t>
      </w:r>
      <w:r w:rsidR="00F82C74">
        <w:rPr>
          <w:rFonts w:asciiTheme="minorEastAsia" w:hAnsiTheme="minorEastAsia" w:hint="eastAsia"/>
        </w:rPr>
        <w:t>、</w:t>
      </w:r>
      <w:r w:rsidRPr="002257DF">
        <w:rPr>
          <w:rFonts w:asciiTheme="minorEastAsia" w:hAnsiTheme="minorEastAsia" w:hint="eastAsia"/>
        </w:rPr>
        <w:t>開国を勧告するアメリカ大統領の国書を幕府に渡した。</w:t>
      </w:r>
    </w:p>
    <w:p w14:paraId="62BBD1C7" w14:textId="2E1485CA" w:rsidR="001265B9" w:rsidRPr="002257DF" w:rsidRDefault="001265B9" w:rsidP="001265B9">
      <w:pPr>
        <w:ind w:firstLineChars="100" w:firstLine="193"/>
        <w:rPr>
          <w:rFonts w:asciiTheme="minorEastAsia" w:hAnsiTheme="minorEastAsia"/>
        </w:rPr>
      </w:pPr>
      <w:r w:rsidRPr="002257DF">
        <w:rPr>
          <w:rFonts w:asciiTheme="minorEastAsia" w:hAnsiTheme="minorEastAsia" w:hint="eastAsia"/>
        </w:rPr>
        <w:t xml:space="preserve">　</w:t>
      </w:r>
      <w:r w:rsidRPr="00DB25E8">
        <w:rPr>
          <w:rFonts w:ascii="ＭＳ ゴシック" w:eastAsia="ＭＳ ゴシック" w:hAnsi="ＭＳ ゴシック" w:hint="eastAsia"/>
        </w:rPr>
        <w:t xml:space="preserve">b.　</w:t>
      </w:r>
      <w:r w:rsidRPr="002257DF">
        <w:rPr>
          <w:rFonts w:asciiTheme="minorEastAsia" w:hAnsiTheme="minorEastAsia" w:hint="eastAsia"/>
        </w:rPr>
        <w:t>最初の来航の翌年に</w:t>
      </w:r>
      <w:r w:rsidR="00F82C74">
        <w:rPr>
          <w:rFonts w:asciiTheme="minorEastAsia" w:hAnsiTheme="minorEastAsia" w:hint="eastAsia"/>
        </w:rPr>
        <w:t>、</w:t>
      </w:r>
      <w:r w:rsidRPr="002257DF">
        <w:rPr>
          <w:rFonts w:asciiTheme="minorEastAsia" w:hAnsiTheme="minorEastAsia" w:hint="eastAsia"/>
        </w:rPr>
        <w:t>再度来航してきた。</w:t>
      </w:r>
    </w:p>
    <w:p w14:paraId="5A6BA92A" w14:textId="6C31B435" w:rsidR="001265B9" w:rsidRPr="002257DF" w:rsidRDefault="001265B9" w:rsidP="001265B9">
      <w:pPr>
        <w:ind w:firstLineChars="100" w:firstLine="193"/>
        <w:rPr>
          <w:rFonts w:asciiTheme="minorEastAsia" w:hAnsiTheme="minorEastAsia"/>
        </w:rPr>
      </w:pPr>
      <w:r w:rsidRPr="002257DF">
        <w:rPr>
          <w:rFonts w:asciiTheme="minorEastAsia" w:hAnsiTheme="minorEastAsia" w:hint="eastAsia"/>
        </w:rPr>
        <w:t xml:space="preserve">　</w:t>
      </w:r>
      <w:r w:rsidRPr="00DB25E8">
        <w:rPr>
          <w:rFonts w:ascii="ＭＳ ゴシック" w:eastAsia="ＭＳ ゴシック" w:hAnsi="ＭＳ ゴシック" w:hint="eastAsia"/>
        </w:rPr>
        <w:t>c.</w:t>
      </w:r>
      <w:r>
        <w:rPr>
          <w:rFonts w:asciiTheme="majorEastAsia" w:eastAsiaTheme="majorEastAsia" w:hAnsiTheme="majorEastAsia" w:hint="eastAsia"/>
        </w:rPr>
        <w:t xml:space="preserve">　</w:t>
      </w:r>
      <w:r w:rsidRPr="002257DF">
        <w:rPr>
          <w:rFonts w:asciiTheme="minorEastAsia" w:hAnsiTheme="minorEastAsia" w:hint="eastAsia"/>
        </w:rPr>
        <w:t>外国船の補給などを定める</w:t>
      </w:r>
      <w:r w:rsidR="00F82C74">
        <w:rPr>
          <w:rFonts w:asciiTheme="minorEastAsia" w:hAnsiTheme="minorEastAsia" w:hint="eastAsia"/>
        </w:rPr>
        <w:t>、</w:t>
      </w:r>
      <w:r w:rsidRPr="002257DF">
        <w:rPr>
          <w:rFonts w:asciiTheme="minorEastAsia" w:hAnsiTheme="minorEastAsia" w:hint="eastAsia"/>
        </w:rPr>
        <w:t>日米和親条約を締結した。</w:t>
      </w:r>
    </w:p>
    <w:p w14:paraId="6F45A358" w14:textId="7ED77655" w:rsidR="001265B9" w:rsidRPr="002257DF" w:rsidRDefault="001265B9" w:rsidP="001265B9">
      <w:pPr>
        <w:ind w:firstLineChars="100" w:firstLine="193"/>
        <w:rPr>
          <w:rFonts w:asciiTheme="minorEastAsia" w:hAnsiTheme="minorEastAsia"/>
        </w:rPr>
      </w:pPr>
      <w:r w:rsidRPr="002257DF">
        <w:rPr>
          <w:rFonts w:asciiTheme="minorEastAsia" w:hAnsiTheme="minorEastAsia" w:hint="eastAsia"/>
        </w:rPr>
        <w:t xml:space="preserve">　</w:t>
      </w:r>
      <w:r w:rsidRPr="00DB25E8">
        <w:rPr>
          <w:rFonts w:ascii="ＭＳ ゴシック" w:eastAsia="ＭＳ ゴシック" w:hAnsi="ＭＳ ゴシック" w:hint="eastAsia"/>
        </w:rPr>
        <w:t xml:space="preserve">d.　</w:t>
      </w:r>
      <w:r w:rsidRPr="002257DF">
        <w:rPr>
          <w:rFonts w:asciiTheme="minorEastAsia" w:hAnsiTheme="minorEastAsia" w:hint="eastAsia"/>
        </w:rPr>
        <w:t>在日総領事に就任し</w:t>
      </w:r>
      <w:r w:rsidR="00F82C74">
        <w:rPr>
          <w:rFonts w:asciiTheme="minorEastAsia" w:hAnsiTheme="minorEastAsia" w:hint="eastAsia"/>
        </w:rPr>
        <w:t>、</w:t>
      </w:r>
      <w:r w:rsidRPr="002257DF">
        <w:rPr>
          <w:rFonts w:asciiTheme="minorEastAsia" w:hAnsiTheme="minorEastAsia" w:hint="eastAsia"/>
        </w:rPr>
        <w:t>日米修好通商条約を締結した。</w:t>
      </w:r>
    </w:p>
    <w:p w14:paraId="5D98672B" w14:textId="29CA2F72" w:rsidR="001265B9" w:rsidRPr="002257DF" w:rsidRDefault="001265B9" w:rsidP="00CE6CEC">
      <w:pPr>
        <w:ind w:left="387" w:hangingChars="200" w:hanging="387"/>
        <w:rPr>
          <w:rFonts w:asciiTheme="minorEastAsia" w:hAnsiTheme="minorEastAsia"/>
        </w:rPr>
      </w:pPr>
      <w:r w:rsidRPr="002257DF">
        <w:rPr>
          <w:rFonts w:asciiTheme="minorEastAsia" w:hAnsiTheme="minorEastAsia" w:hint="eastAsia"/>
        </w:rPr>
        <w:t xml:space="preserve">問４　</w:t>
      </w:r>
      <w:r>
        <w:rPr>
          <w:rFonts w:asciiTheme="minorEastAsia" w:hAnsiTheme="minorEastAsia" w:hint="eastAsia"/>
        </w:rPr>
        <w:t>【</w:t>
      </w:r>
      <w:r w:rsidRPr="002257DF">
        <w:rPr>
          <w:rFonts w:asciiTheme="minorEastAsia" w:hAnsiTheme="minorEastAsia" w:hint="eastAsia"/>
        </w:rPr>
        <w:t>資料３</w:t>
      </w:r>
      <w:r>
        <w:rPr>
          <w:rFonts w:asciiTheme="minorEastAsia" w:hAnsiTheme="minorEastAsia" w:hint="eastAsia"/>
        </w:rPr>
        <w:t>】</w:t>
      </w:r>
      <w:r w:rsidRPr="002257DF">
        <w:rPr>
          <w:rFonts w:asciiTheme="minorEastAsia" w:hAnsiTheme="minorEastAsia" w:hint="eastAsia"/>
        </w:rPr>
        <w:t>について</w:t>
      </w:r>
      <w:r w:rsidR="00F82C74">
        <w:rPr>
          <w:rFonts w:asciiTheme="minorEastAsia" w:hAnsiTheme="minorEastAsia" w:hint="eastAsia"/>
        </w:rPr>
        <w:t>、</w:t>
      </w:r>
      <w:r w:rsidRPr="002257DF">
        <w:rPr>
          <w:rFonts w:asciiTheme="minorEastAsia" w:hAnsiTheme="minorEastAsia" w:hint="eastAsia"/>
        </w:rPr>
        <w:t>アメリカの意見を受け入れる理由として</w:t>
      </w:r>
      <w:r w:rsidRPr="003A4648">
        <w:rPr>
          <w:rFonts w:asciiTheme="minorEastAsia" w:hAnsiTheme="minorEastAsia" w:hint="eastAsia"/>
          <w:u w:val="single"/>
        </w:rPr>
        <w:t>ふさわしくないもの</w:t>
      </w:r>
      <w:r w:rsidRPr="002257DF">
        <w:rPr>
          <w:rFonts w:asciiTheme="minorEastAsia" w:hAnsiTheme="minorEastAsia" w:hint="eastAsia"/>
        </w:rPr>
        <w:t>を</w:t>
      </w:r>
      <w:r>
        <w:rPr>
          <w:rFonts w:asciiTheme="minorEastAsia" w:hAnsiTheme="minorEastAsia" w:hint="eastAsia"/>
        </w:rPr>
        <w:t>次の</w:t>
      </w:r>
      <w:r w:rsidRPr="00524963">
        <w:rPr>
          <w:rFonts w:ascii="ＭＳ ゴシック" w:eastAsia="ＭＳ ゴシック" w:hAnsi="ＭＳ ゴシック" w:hint="eastAsia"/>
        </w:rPr>
        <w:t>a</w:t>
      </w:r>
      <w:r w:rsidRPr="002257DF">
        <w:rPr>
          <w:rFonts w:asciiTheme="minorEastAsia" w:hAnsiTheme="minorEastAsia" w:hint="eastAsia"/>
        </w:rPr>
        <w:t>～</w:t>
      </w:r>
      <w:r w:rsidRPr="00511ED2">
        <w:rPr>
          <w:rFonts w:ascii="ＭＳ ゴシック" w:eastAsia="ＭＳ ゴシック" w:hAnsi="ＭＳ ゴシック" w:hint="eastAsia"/>
        </w:rPr>
        <w:t>c</w:t>
      </w:r>
      <w:r w:rsidRPr="002257DF">
        <w:rPr>
          <w:rFonts w:asciiTheme="minorEastAsia" w:hAnsiTheme="minorEastAsia" w:hint="eastAsia"/>
        </w:rPr>
        <w:t>から一つ選び</w:t>
      </w:r>
      <w:r w:rsidR="00E805E6">
        <w:rPr>
          <w:rFonts w:asciiTheme="minorEastAsia" w:hAnsiTheme="minorEastAsia" w:hint="eastAsia"/>
        </w:rPr>
        <w:t>、</w:t>
      </w:r>
      <w:r>
        <w:rPr>
          <w:rFonts w:asciiTheme="minorEastAsia" w:hAnsiTheme="minorEastAsia" w:hint="eastAsia"/>
        </w:rPr>
        <w:t>記号で答えよ</w:t>
      </w:r>
      <w:r w:rsidRPr="002257DF">
        <w:rPr>
          <w:rFonts w:asciiTheme="minorEastAsia" w:hAnsiTheme="minorEastAsia" w:hint="eastAsia"/>
        </w:rPr>
        <w:t>。</w:t>
      </w:r>
      <w:r w:rsidR="00E805E6" w:rsidRPr="005E4834">
        <w:rPr>
          <w:rFonts w:ascii="ＭＳ ゴシック" w:eastAsia="ＭＳ ゴシック" w:hAnsi="ＭＳ ゴシック" w:hint="eastAsia"/>
          <w:color w:val="000000"/>
          <w:sz w:val="20"/>
          <w:szCs w:val="20"/>
        </w:rPr>
        <w:t>（</w:t>
      </w:r>
      <w:r w:rsidR="00E805E6">
        <w:rPr>
          <w:rFonts w:ascii="ＭＳ ゴシック" w:eastAsia="ＭＳ ゴシック" w:hAnsi="ＭＳ ゴシック" w:hint="eastAsia"/>
          <w:b/>
          <w:bCs/>
          <w:color w:val="000000"/>
          <w:sz w:val="20"/>
          <w:szCs w:val="20"/>
        </w:rPr>
        <w:t>思考・判断</w:t>
      </w:r>
      <w:r w:rsidR="00E805E6" w:rsidRPr="005E4834">
        <w:rPr>
          <w:rFonts w:ascii="ＭＳ ゴシック" w:eastAsia="ＭＳ ゴシック" w:hAnsi="ＭＳ ゴシック" w:hint="eastAsia"/>
          <w:color w:val="000000"/>
          <w:sz w:val="20"/>
          <w:szCs w:val="20"/>
        </w:rPr>
        <w:t>）</w:t>
      </w:r>
    </w:p>
    <w:p w14:paraId="3ABAD4BB" w14:textId="6080C448" w:rsidR="001265B9" w:rsidRPr="002257DF" w:rsidRDefault="001265B9" w:rsidP="001265B9">
      <w:pPr>
        <w:ind w:firstLineChars="100" w:firstLine="193"/>
        <w:rPr>
          <w:rFonts w:asciiTheme="minorEastAsia" w:hAnsiTheme="minorEastAsia"/>
        </w:rPr>
      </w:pPr>
      <w:r w:rsidRPr="002257DF">
        <w:rPr>
          <w:rFonts w:asciiTheme="minorEastAsia" w:hAnsiTheme="minorEastAsia" w:hint="eastAsia"/>
        </w:rPr>
        <w:t xml:space="preserve">　</w:t>
      </w:r>
      <w:r w:rsidRPr="00DB25E8">
        <w:rPr>
          <w:rFonts w:ascii="ＭＳ ゴシック" w:eastAsia="ＭＳ ゴシック" w:hAnsi="ＭＳ ゴシック" w:hint="eastAsia"/>
        </w:rPr>
        <w:t xml:space="preserve">a.　</w:t>
      </w:r>
      <w:r w:rsidRPr="002257DF">
        <w:rPr>
          <w:rFonts w:asciiTheme="minorEastAsia" w:hAnsiTheme="minorEastAsia" w:hint="eastAsia"/>
        </w:rPr>
        <w:t>力関係を考えるに</w:t>
      </w:r>
      <w:r w:rsidR="00F82C74">
        <w:rPr>
          <w:rFonts w:asciiTheme="minorEastAsia" w:hAnsiTheme="minorEastAsia" w:hint="eastAsia"/>
        </w:rPr>
        <w:t>、</w:t>
      </w:r>
      <w:r w:rsidRPr="002257DF">
        <w:rPr>
          <w:rFonts w:asciiTheme="minorEastAsia" w:hAnsiTheme="minorEastAsia" w:hint="eastAsia"/>
        </w:rPr>
        <w:t>開国要求を認めざるをえないと考えたため。</w:t>
      </w:r>
    </w:p>
    <w:p w14:paraId="2C7FEA4B" w14:textId="0BC28A05" w:rsidR="001265B9" w:rsidRPr="002257DF" w:rsidRDefault="001265B9" w:rsidP="001265B9">
      <w:pPr>
        <w:ind w:firstLineChars="100" w:firstLine="193"/>
        <w:rPr>
          <w:rFonts w:asciiTheme="minorEastAsia" w:hAnsiTheme="minorEastAsia"/>
        </w:rPr>
      </w:pPr>
      <w:r w:rsidRPr="002257DF">
        <w:rPr>
          <w:rFonts w:asciiTheme="minorEastAsia" w:hAnsiTheme="minorEastAsia" w:hint="eastAsia"/>
        </w:rPr>
        <w:t xml:space="preserve">　</w:t>
      </w:r>
      <w:r w:rsidRPr="00DB25E8">
        <w:rPr>
          <w:rFonts w:ascii="ＭＳ ゴシック" w:eastAsia="ＭＳ ゴシック" w:hAnsi="ＭＳ ゴシック" w:hint="eastAsia"/>
        </w:rPr>
        <w:t xml:space="preserve">b.　</w:t>
      </w:r>
      <w:r w:rsidRPr="002257DF">
        <w:rPr>
          <w:rFonts w:asciiTheme="minorEastAsia" w:hAnsiTheme="minorEastAsia" w:hint="eastAsia"/>
        </w:rPr>
        <w:t>これまで日本が取ってきた外交の基本方針を</w:t>
      </w:r>
      <w:r w:rsidR="00F82C74">
        <w:rPr>
          <w:rFonts w:asciiTheme="minorEastAsia" w:hAnsiTheme="minorEastAsia" w:hint="eastAsia"/>
        </w:rPr>
        <w:t>、</w:t>
      </w:r>
      <w:r w:rsidRPr="002257DF">
        <w:rPr>
          <w:rFonts w:asciiTheme="minorEastAsia" w:hAnsiTheme="minorEastAsia" w:hint="eastAsia"/>
        </w:rPr>
        <w:t>継続すべきと考えたため。</w:t>
      </w:r>
    </w:p>
    <w:p w14:paraId="424C095A" w14:textId="41FA7568" w:rsidR="001265B9" w:rsidRPr="002257DF" w:rsidRDefault="001265B9" w:rsidP="001265B9">
      <w:pPr>
        <w:ind w:firstLineChars="100" w:firstLine="193"/>
        <w:rPr>
          <w:rFonts w:asciiTheme="minorEastAsia" w:hAnsiTheme="minorEastAsia"/>
        </w:rPr>
      </w:pPr>
      <w:r w:rsidRPr="002257DF">
        <w:rPr>
          <w:rFonts w:asciiTheme="minorEastAsia" w:hAnsiTheme="minorEastAsia" w:hint="eastAsia"/>
        </w:rPr>
        <w:t xml:space="preserve">　</w:t>
      </w:r>
      <w:r w:rsidRPr="00DB25E8">
        <w:rPr>
          <w:rFonts w:ascii="ＭＳ ゴシック" w:eastAsia="ＭＳ ゴシック" w:hAnsi="ＭＳ ゴシック" w:hint="eastAsia"/>
        </w:rPr>
        <w:t xml:space="preserve">c.　</w:t>
      </w:r>
      <w:r w:rsidRPr="002257DF">
        <w:rPr>
          <w:rFonts w:asciiTheme="minorEastAsia" w:hAnsiTheme="minorEastAsia" w:hint="eastAsia"/>
        </w:rPr>
        <w:t>積極的に外国と交流し</w:t>
      </w:r>
      <w:r w:rsidR="00F82C74">
        <w:rPr>
          <w:rFonts w:asciiTheme="minorEastAsia" w:hAnsiTheme="minorEastAsia" w:hint="eastAsia"/>
        </w:rPr>
        <w:t>、</w:t>
      </w:r>
      <w:r w:rsidRPr="002257DF">
        <w:rPr>
          <w:rFonts w:asciiTheme="minorEastAsia" w:hAnsiTheme="minorEastAsia" w:hint="eastAsia"/>
        </w:rPr>
        <w:t>貿易を行うべきと考えたため。</w:t>
      </w:r>
    </w:p>
    <w:p w14:paraId="7A0F8DD2" w14:textId="098D67B9" w:rsidR="001265B9" w:rsidRPr="002257DF" w:rsidRDefault="001265B9" w:rsidP="00CE6CEC">
      <w:pPr>
        <w:ind w:left="387" w:hangingChars="200" w:hanging="387"/>
        <w:rPr>
          <w:rFonts w:asciiTheme="minorEastAsia" w:hAnsiTheme="minorEastAsia"/>
        </w:rPr>
      </w:pPr>
      <w:r w:rsidRPr="002257DF">
        <w:rPr>
          <w:rFonts w:asciiTheme="minorEastAsia" w:hAnsiTheme="minorEastAsia" w:hint="eastAsia"/>
        </w:rPr>
        <w:t xml:space="preserve">問５　</w:t>
      </w:r>
      <w:r>
        <w:rPr>
          <w:rFonts w:asciiTheme="minorEastAsia" w:hAnsiTheme="minorEastAsia" w:hint="eastAsia"/>
        </w:rPr>
        <w:t>【</w:t>
      </w:r>
      <w:r w:rsidRPr="002257DF">
        <w:rPr>
          <w:rFonts w:asciiTheme="minorEastAsia" w:hAnsiTheme="minorEastAsia" w:hint="eastAsia"/>
        </w:rPr>
        <w:t>資料３</w:t>
      </w:r>
      <w:r>
        <w:rPr>
          <w:rFonts w:asciiTheme="minorEastAsia" w:hAnsiTheme="minorEastAsia" w:hint="eastAsia"/>
        </w:rPr>
        <w:t>】</w:t>
      </w:r>
      <w:r w:rsidRPr="002257DF">
        <w:rPr>
          <w:rFonts w:asciiTheme="minorEastAsia" w:hAnsiTheme="minorEastAsia" w:hint="eastAsia"/>
        </w:rPr>
        <w:t>について</w:t>
      </w:r>
      <w:r w:rsidR="00F82C74">
        <w:rPr>
          <w:rFonts w:asciiTheme="minorEastAsia" w:hAnsiTheme="minorEastAsia" w:hint="eastAsia"/>
        </w:rPr>
        <w:t>、</w:t>
      </w:r>
      <w:r w:rsidRPr="002257DF">
        <w:rPr>
          <w:rFonts w:asciiTheme="minorEastAsia" w:hAnsiTheme="minorEastAsia" w:hint="eastAsia"/>
        </w:rPr>
        <w:t>二つの年代の間では意見の傾向が異なっている。なぜこのような変化が見られた</w:t>
      </w:r>
      <w:r w:rsidR="003A5572">
        <w:rPr>
          <w:rFonts w:asciiTheme="minorEastAsia" w:hAnsiTheme="minorEastAsia" w:hint="eastAsia"/>
        </w:rPr>
        <w:t>のか説明せ</w:t>
      </w:r>
      <w:r>
        <w:rPr>
          <w:rFonts w:asciiTheme="minorEastAsia" w:hAnsiTheme="minorEastAsia" w:hint="eastAsia"/>
        </w:rPr>
        <w:t>よ</w:t>
      </w:r>
      <w:r w:rsidRPr="002257DF">
        <w:rPr>
          <w:rFonts w:asciiTheme="minorEastAsia" w:hAnsiTheme="minorEastAsia" w:hint="eastAsia"/>
        </w:rPr>
        <w:t>。</w:t>
      </w:r>
      <w:r w:rsidR="008C0124" w:rsidRPr="005E4834">
        <w:rPr>
          <w:rFonts w:ascii="ＭＳ ゴシック" w:eastAsia="ＭＳ ゴシック" w:hAnsi="ＭＳ ゴシック" w:hint="eastAsia"/>
          <w:color w:val="000000"/>
          <w:sz w:val="20"/>
          <w:szCs w:val="20"/>
        </w:rPr>
        <w:t>（</w:t>
      </w:r>
      <w:r w:rsidR="008C0124" w:rsidRPr="008C0124">
        <w:rPr>
          <w:rFonts w:ascii="ＭＳ ゴシック" w:eastAsia="ＭＳ ゴシック" w:hAnsi="ＭＳ ゴシック" w:hint="eastAsia"/>
          <w:b/>
          <w:bCs/>
          <w:color w:val="000000"/>
          <w:sz w:val="20"/>
          <w:szCs w:val="20"/>
        </w:rPr>
        <w:t>知識・技能</w:t>
      </w:r>
      <w:r w:rsidR="008C0124">
        <w:rPr>
          <w:rFonts w:ascii="ＭＳ ゴシック" w:eastAsia="ＭＳ ゴシック" w:hAnsi="ＭＳ ゴシック" w:hint="eastAsia"/>
          <w:color w:val="000000"/>
          <w:sz w:val="20"/>
          <w:szCs w:val="20"/>
        </w:rPr>
        <w:t>）（</w:t>
      </w:r>
      <w:r w:rsidR="008C0124">
        <w:rPr>
          <w:rFonts w:ascii="ＭＳ ゴシック" w:eastAsia="ＭＳ ゴシック" w:hAnsi="ＭＳ ゴシック" w:hint="eastAsia"/>
          <w:b/>
          <w:bCs/>
          <w:color w:val="000000"/>
          <w:sz w:val="20"/>
          <w:szCs w:val="20"/>
        </w:rPr>
        <w:t>思考・判断・表現</w:t>
      </w:r>
      <w:r w:rsidR="008C0124" w:rsidRPr="005E4834">
        <w:rPr>
          <w:rFonts w:ascii="ＭＳ ゴシック" w:eastAsia="ＭＳ ゴシック" w:hAnsi="ＭＳ ゴシック" w:hint="eastAsia"/>
          <w:color w:val="000000"/>
          <w:sz w:val="20"/>
          <w:szCs w:val="20"/>
        </w:rPr>
        <w:t>）</w:t>
      </w:r>
    </w:p>
    <w:p w14:paraId="14A33BAD" w14:textId="6303CA2C" w:rsidR="001265B9" w:rsidRPr="002257DF" w:rsidRDefault="001265B9" w:rsidP="00CE6CEC">
      <w:pPr>
        <w:ind w:left="387" w:hangingChars="200" w:hanging="387"/>
        <w:rPr>
          <w:rFonts w:asciiTheme="minorEastAsia" w:hAnsiTheme="minorEastAsia"/>
        </w:rPr>
      </w:pPr>
      <w:r w:rsidRPr="002257DF">
        <w:rPr>
          <w:rFonts w:asciiTheme="minorEastAsia" w:hAnsiTheme="minorEastAsia" w:hint="eastAsia"/>
        </w:rPr>
        <w:t>問</w:t>
      </w:r>
      <w:r w:rsidR="008C0124">
        <w:rPr>
          <w:rFonts w:asciiTheme="minorEastAsia" w:hAnsiTheme="minorEastAsia" w:hint="eastAsia"/>
        </w:rPr>
        <w:t>６</w:t>
      </w:r>
      <w:r w:rsidRPr="002257DF">
        <w:rPr>
          <w:rFonts w:asciiTheme="minorEastAsia" w:hAnsiTheme="minorEastAsia" w:hint="eastAsia"/>
        </w:rPr>
        <w:t xml:space="preserve">　アジア諸国と欧米諸国の関係は</w:t>
      </w:r>
      <w:r w:rsidR="00F82C74">
        <w:rPr>
          <w:rFonts w:asciiTheme="minorEastAsia" w:hAnsiTheme="minorEastAsia" w:hint="eastAsia"/>
        </w:rPr>
        <w:t>、</w:t>
      </w:r>
      <w:r w:rsidRPr="002257DF">
        <w:rPr>
          <w:rFonts w:asciiTheme="minorEastAsia" w:hAnsiTheme="minorEastAsia" w:hint="eastAsia"/>
        </w:rPr>
        <w:t>「西洋の衝撃」を経てどのように変化したか</w:t>
      </w:r>
      <w:r w:rsidR="00F82C74">
        <w:rPr>
          <w:rFonts w:asciiTheme="minorEastAsia" w:hAnsiTheme="minorEastAsia" w:hint="eastAsia"/>
        </w:rPr>
        <w:t>、</w:t>
      </w:r>
      <w:r w:rsidRPr="002257DF">
        <w:rPr>
          <w:rFonts w:asciiTheme="minorEastAsia" w:hAnsiTheme="minorEastAsia" w:hint="eastAsia"/>
        </w:rPr>
        <w:t>日本以外の具体的事例を</w:t>
      </w:r>
      <w:r>
        <w:rPr>
          <w:rFonts w:asciiTheme="minorEastAsia" w:hAnsiTheme="minorEastAsia" w:hint="eastAsia"/>
        </w:rPr>
        <w:t>一</w:t>
      </w:r>
      <w:r w:rsidRPr="002257DF">
        <w:rPr>
          <w:rFonts w:asciiTheme="minorEastAsia" w:hAnsiTheme="minorEastAsia" w:hint="eastAsia"/>
        </w:rPr>
        <w:t>つ以上</w:t>
      </w:r>
      <w:r>
        <w:rPr>
          <w:rFonts w:asciiTheme="minorEastAsia" w:hAnsiTheme="minorEastAsia" w:hint="eastAsia"/>
        </w:rPr>
        <w:t>挙げて</w:t>
      </w:r>
      <w:r w:rsidR="00F82C74">
        <w:rPr>
          <w:rFonts w:asciiTheme="minorEastAsia" w:hAnsiTheme="minorEastAsia" w:hint="eastAsia"/>
        </w:rPr>
        <w:t>、</w:t>
      </w:r>
      <w:r w:rsidRPr="002257DF">
        <w:rPr>
          <w:rFonts w:asciiTheme="minorEastAsia" w:hAnsiTheme="minorEastAsia" w:hint="eastAsia"/>
        </w:rPr>
        <w:t>150文字以内で説明</w:t>
      </w:r>
      <w:r w:rsidR="005538ED">
        <w:rPr>
          <w:rFonts w:asciiTheme="minorEastAsia" w:hAnsiTheme="minorEastAsia" w:hint="eastAsia"/>
        </w:rPr>
        <w:t>せよ</w:t>
      </w:r>
      <w:r w:rsidRPr="002257DF">
        <w:rPr>
          <w:rFonts w:asciiTheme="minorEastAsia" w:hAnsiTheme="minorEastAsia" w:hint="eastAsia"/>
        </w:rPr>
        <w:t>。</w:t>
      </w:r>
    </w:p>
    <w:p w14:paraId="553513E5" w14:textId="77777777" w:rsidR="001265B9" w:rsidRPr="002257DF" w:rsidRDefault="001265B9" w:rsidP="001265B9">
      <w:pPr>
        <w:rPr>
          <w:rFonts w:asciiTheme="minorEastAsia" w:hAnsiTheme="minorEastAsia"/>
        </w:rPr>
      </w:pPr>
    </w:p>
    <w:p w14:paraId="46AE61BB" w14:textId="77777777" w:rsidR="001265B9" w:rsidRPr="001265B9" w:rsidRDefault="001265B9" w:rsidP="00CC1E21">
      <w:pPr>
        <w:rPr>
          <w:rFonts w:ascii="ＭＳ 明朝" w:hAnsi="ＭＳ 明朝"/>
        </w:rPr>
      </w:pPr>
    </w:p>
    <w:p w14:paraId="71F21CBA" w14:textId="77777777" w:rsidR="00CC1E21" w:rsidRPr="00CC1E21" w:rsidRDefault="00CC1E21" w:rsidP="00CC1E21">
      <w:pPr>
        <w:rPr>
          <w:rFonts w:ascii="ＭＳ 明朝" w:eastAsia="ＭＳ 明朝" w:hAnsi="ＭＳ 明朝"/>
        </w:rPr>
      </w:pPr>
    </w:p>
    <w:p w14:paraId="298C9D98" w14:textId="7AC01EEC" w:rsidR="007451A9" w:rsidRDefault="007451A9" w:rsidP="00D60B83">
      <w:pPr>
        <w:rPr>
          <w:rFonts w:ascii="ＭＳ 明朝" w:eastAsia="ＭＳ 明朝" w:hAnsi="ＭＳ 明朝"/>
        </w:rPr>
      </w:pPr>
    </w:p>
    <w:p w14:paraId="2C08278E" w14:textId="77777777" w:rsidR="00D32C1E" w:rsidRPr="008C0124" w:rsidRDefault="00D32C1E" w:rsidP="00D32C1E">
      <w:pPr>
        <w:rPr>
          <w:rFonts w:ascii="ＭＳ 明朝" w:eastAsia="ＭＳ 明朝" w:hAnsi="ＭＳ 明朝"/>
          <w:b/>
          <w:bCs/>
          <w:bdr w:val="single" w:sz="4" w:space="0" w:color="auto"/>
        </w:rPr>
      </w:pPr>
    </w:p>
    <w:p w14:paraId="5B479551" w14:textId="77777777" w:rsidR="008C0124" w:rsidRDefault="008C0124" w:rsidP="00D32C1E">
      <w:pPr>
        <w:rPr>
          <w:rFonts w:ascii="ＭＳ ゴシック" w:eastAsia="ＭＳ ゴシック" w:hAnsi="ＭＳ ゴシック"/>
          <w:b/>
          <w:bCs/>
          <w:bdr w:val="single" w:sz="4" w:space="0" w:color="auto"/>
        </w:rPr>
      </w:pPr>
      <w:r>
        <w:rPr>
          <w:rFonts w:ascii="ＭＳ ゴシック" w:eastAsia="ＭＳ ゴシック" w:hAnsi="ＭＳ ゴシック"/>
          <w:b/>
          <w:bCs/>
          <w:bdr w:val="single" w:sz="4" w:space="0" w:color="auto"/>
        </w:rPr>
        <w:br w:type="page"/>
      </w:r>
    </w:p>
    <w:p w14:paraId="594D6541" w14:textId="0FFD770B" w:rsidR="009347AC" w:rsidRDefault="00D511F6" w:rsidP="00D32C1E">
      <w:pPr>
        <w:rPr>
          <w:rFonts w:ascii="ＭＳ ゴシック" w:eastAsia="ＭＳ ゴシック" w:hAnsi="ＭＳ ゴシック"/>
          <w:b/>
          <w:bCs/>
        </w:rPr>
      </w:pPr>
      <w:r>
        <w:rPr>
          <w:noProof/>
        </w:rPr>
        <w:lastRenderedPageBreak/>
        <mc:AlternateContent>
          <mc:Choice Requires="wps">
            <w:drawing>
              <wp:anchor distT="0" distB="0" distL="114300" distR="114300" simplePos="0" relativeHeight="251743232" behindDoc="0" locked="0" layoutInCell="1" allowOverlap="1" wp14:anchorId="09CCAD6D" wp14:editId="569CEDF4">
                <wp:simplePos x="0" y="0"/>
                <wp:positionH relativeFrom="column">
                  <wp:posOffset>5109210</wp:posOffset>
                </wp:positionH>
                <wp:positionV relativeFrom="paragraph">
                  <wp:posOffset>-390525</wp:posOffset>
                </wp:positionV>
                <wp:extent cx="1066800" cy="314325"/>
                <wp:effectExtent l="0" t="0" r="0" b="0"/>
                <wp:wrapNone/>
                <wp:docPr id="1208363211" name="テキスト ボックス 4"/>
                <wp:cNvGraphicFramePr/>
                <a:graphic xmlns:a="http://schemas.openxmlformats.org/drawingml/2006/main">
                  <a:graphicData uri="http://schemas.microsoft.com/office/word/2010/wordprocessingShape">
                    <wps:wsp>
                      <wps:cNvSpPr txBox="1"/>
                      <wps:spPr>
                        <a:xfrm>
                          <a:off x="0" y="0"/>
                          <a:ext cx="1066800" cy="314325"/>
                        </a:xfrm>
                        <a:prstGeom prst="rect">
                          <a:avLst/>
                        </a:prstGeom>
                        <a:solidFill>
                          <a:schemeClr val="lt1"/>
                        </a:solidFill>
                        <a:ln w="6350">
                          <a:solidFill>
                            <a:schemeClr val="tx1"/>
                          </a:solidFill>
                        </a:ln>
                      </wps:spPr>
                      <wps:txbx>
                        <w:txbxContent>
                          <w:p w14:paraId="213F0F3E"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9CCAD6D" id="_x0000_s1058" type="#_x0000_t202" style="position:absolute;left:0;text-align:left;margin-left:402.3pt;margin-top:-30.75pt;width:84pt;height:24.75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" fillcolor="white [3201]" strokecolor="black [3213]" strokeweight=".5pt">
                <v:textbox>
                  <w:txbxContent>
                    <w:p w14:paraId="213F0F3E"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v:textbox>
              </v:shape>
            </w:pict>
          </mc:Fallback>
        </mc:AlternateContent>
      </w:r>
      <w:r w:rsidR="00396FCA">
        <w:rPr>
          <w:rFonts w:ascii="ＭＳ ゴシック" w:eastAsia="ＭＳ ゴシック" w:hAnsi="ＭＳ ゴシック" w:hint="eastAsia"/>
          <w:b/>
          <w:bCs/>
          <w:noProof/>
        </w:rPr>
        <mc:AlternateContent>
          <mc:Choice Requires="wpi">
            <w:drawing>
              <wp:anchor distT="0" distB="0" distL="114300" distR="114300" simplePos="0" relativeHeight="251699200" behindDoc="0" locked="0" layoutInCell="1" allowOverlap="1" wp14:anchorId="7D2BFD82" wp14:editId="399E82D0">
                <wp:simplePos x="0" y="0"/>
                <wp:positionH relativeFrom="column">
                  <wp:posOffset>4286250</wp:posOffset>
                </wp:positionH>
                <wp:positionV relativeFrom="paragraph">
                  <wp:posOffset>48895</wp:posOffset>
                </wp:positionV>
                <wp:extent cx="360" cy="360"/>
                <wp:effectExtent l="38100" t="38100" r="38100" b="38100"/>
                <wp:wrapNone/>
                <wp:docPr id="1825348749" name="インク 34"/>
                <wp:cNvGraphicFramePr/>
                <a:graphic xmlns:a="http://schemas.openxmlformats.org/drawingml/2006/main">
                  <a:graphicData uri="http://schemas.microsoft.com/office/word/2010/wordprocessingInk">
                    <w14:contentPart bwMode="auto" r:id="rId15">
                      <w14:nvContentPartPr>
                        <w14:cNvContentPartPr/>
                      </w14:nvContentPartPr>
                      <w14:xfrm>
                        <a:off x="0" y="0"/>
                        <a:ext cx="360" cy="360"/>
                      </w14:xfrm>
                    </w14:contentPart>
                  </a:graphicData>
                </a:graphic>
              </wp:anchor>
            </w:drawing>
          </mc:Choice>
          <mc:Fallback>
            <w:pict>
              <v:shapetype w14:anchorId="2A5CF3C6"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インク 34" o:spid="_x0000_s1026" type="#_x0000_t75" style="position:absolute;margin-left:337pt;margin-top:3.35pt;width:1.05pt;height:1.05pt;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">
                <v:imagedata r:id="rId19" o:title=""/>
              </v:shape>
            </w:pict>
          </mc:Fallback>
        </mc:AlternateContent>
      </w:r>
      <w:r w:rsidR="00B7591A">
        <w:rPr>
          <w:rFonts w:ascii="ＭＳ ゴシック" w:eastAsia="ＭＳ ゴシック" w:hAnsi="ＭＳ ゴシック" w:hint="eastAsia"/>
          <w:b/>
          <w:bCs/>
          <w:bdr w:val="single" w:sz="4" w:space="0" w:color="auto"/>
        </w:rPr>
        <w:t>８</w:t>
      </w:r>
      <w:r w:rsidR="00920CB0" w:rsidRPr="009917F7">
        <w:rPr>
          <w:rFonts w:ascii="ＭＳ ゴシック" w:eastAsia="ＭＳ ゴシック" w:hAnsi="ＭＳ ゴシック" w:hint="eastAsia"/>
          <w:b/>
          <w:bCs/>
        </w:rPr>
        <w:t xml:space="preserve">　</w:t>
      </w:r>
      <w:r w:rsidR="00920CB0">
        <w:rPr>
          <w:rFonts w:ascii="ＭＳ ゴシック" w:eastAsia="ＭＳ ゴシック" w:hAnsi="ＭＳ ゴシック" w:hint="eastAsia"/>
          <w:b/>
          <w:bCs/>
        </w:rPr>
        <w:t>次の</w:t>
      </w:r>
      <w:r w:rsidR="00AE54E7">
        <w:rPr>
          <w:rFonts w:ascii="ＭＳ ゴシック" w:eastAsia="ＭＳ ゴシック" w:hAnsi="ＭＳ ゴシック" w:hint="eastAsia"/>
          <w:b/>
          <w:bCs/>
        </w:rPr>
        <w:t>資料</w:t>
      </w:r>
      <w:r w:rsidR="00920CB0">
        <w:rPr>
          <w:rFonts w:ascii="ＭＳ ゴシック" w:eastAsia="ＭＳ ゴシック" w:hAnsi="ＭＳ ゴシック" w:hint="eastAsia"/>
          <w:b/>
          <w:bCs/>
        </w:rPr>
        <w:t>Ⅰ・Ⅱを</w:t>
      </w:r>
      <w:r w:rsidR="0049380F">
        <w:rPr>
          <w:rFonts w:ascii="ＭＳ ゴシック" w:eastAsia="ＭＳ ゴシック" w:hAnsi="ＭＳ ゴシック" w:hint="eastAsia"/>
          <w:b/>
          <w:bCs/>
        </w:rPr>
        <w:t>踏まえ</w:t>
      </w:r>
      <w:r w:rsidR="00920CB0">
        <w:rPr>
          <w:rFonts w:ascii="ＭＳ ゴシック" w:eastAsia="ＭＳ ゴシック" w:hAnsi="ＭＳ ゴシック" w:hint="eastAsia"/>
          <w:b/>
          <w:bCs/>
        </w:rPr>
        <w:t>て</w:t>
      </w:r>
      <w:r w:rsidR="00F82C74">
        <w:rPr>
          <w:rFonts w:ascii="ＭＳ ゴシック" w:eastAsia="ＭＳ ゴシック" w:hAnsi="ＭＳ ゴシック" w:hint="eastAsia"/>
          <w:b/>
          <w:bCs/>
        </w:rPr>
        <w:t>、</w:t>
      </w:r>
      <w:r w:rsidR="0049380F">
        <w:rPr>
          <w:rFonts w:ascii="ＭＳ ゴシック" w:eastAsia="ＭＳ ゴシック" w:hAnsi="ＭＳ ゴシック" w:hint="eastAsia"/>
          <w:b/>
          <w:bCs/>
        </w:rPr>
        <w:t>以下</w:t>
      </w:r>
      <w:r w:rsidR="00920CB0">
        <w:rPr>
          <w:rFonts w:ascii="ＭＳ ゴシック" w:eastAsia="ＭＳ ゴシック" w:hAnsi="ＭＳ ゴシック" w:hint="eastAsia"/>
          <w:b/>
          <w:bCs/>
        </w:rPr>
        <w:t>の問いに答えなさい。</w:t>
      </w:r>
    </w:p>
    <w:p w14:paraId="79CFF1C2" w14:textId="77777777" w:rsidR="00491574" w:rsidRPr="00491574" w:rsidRDefault="00491574" w:rsidP="00D32C1E">
      <w:pPr>
        <w:rPr>
          <w:rFonts w:ascii="ＭＳ ゴシック" w:eastAsia="ＭＳ ゴシック" w:hAnsi="ＭＳ ゴシック"/>
          <w:b/>
          <w:bCs/>
        </w:rPr>
      </w:pPr>
    </w:p>
    <w:p w14:paraId="3A9D81FE" w14:textId="423DA7FA" w:rsidR="009347AC" w:rsidRPr="009347AC" w:rsidRDefault="00CD1E7B" w:rsidP="009347AC">
      <w:pPr>
        <w:ind w:firstLineChars="50" w:firstLine="97"/>
        <w:rPr>
          <w:rFonts w:ascii="ＭＳ 明朝" w:eastAsia="ＭＳ 明朝" w:hAnsi="ＭＳ 明朝"/>
          <w:b/>
          <w:bCs/>
        </w:rPr>
      </w:pPr>
      <w:r>
        <w:rPr>
          <w:rFonts w:ascii="ＭＳ ゴシック" w:eastAsia="ＭＳ ゴシック" w:hAnsi="ＭＳ ゴシック"/>
          <w:b/>
          <w:bCs/>
          <w:noProof/>
        </w:rPr>
        <mc:AlternateContent>
          <mc:Choice Requires="wps">
            <w:drawing>
              <wp:anchor distT="0" distB="0" distL="114300" distR="114300" simplePos="0" relativeHeight="251684864" behindDoc="0" locked="0" layoutInCell="1" allowOverlap="1" wp14:anchorId="209941CC" wp14:editId="531C108E">
                <wp:simplePos x="0" y="0"/>
                <wp:positionH relativeFrom="column">
                  <wp:posOffset>338993</wp:posOffset>
                </wp:positionH>
                <wp:positionV relativeFrom="paragraph">
                  <wp:posOffset>34870</wp:posOffset>
                </wp:positionV>
                <wp:extent cx="5842861" cy="4928461"/>
                <wp:effectExtent l="0" t="0" r="12065" b="12065"/>
                <wp:wrapNone/>
                <wp:docPr id="495896293" name="テキスト ボックス 20"/>
                <wp:cNvGraphicFramePr/>
                <a:graphic xmlns:a="http://schemas.openxmlformats.org/drawingml/2006/main">
                  <a:graphicData uri="http://schemas.microsoft.com/office/word/2010/wordprocessingShape">
                    <wps:wsp>
                      <wps:cNvSpPr txBox="1"/>
                      <wps:spPr>
                        <a:xfrm>
                          <a:off x="0" y="0"/>
                          <a:ext cx="5842861" cy="4928461"/>
                        </a:xfrm>
                        <a:prstGeom prst="rect">
                          <a:avLst/>
                        </a:prstGeom>
                        <a:solidFill>
                          <a:schemeClr val="lt1"/>
                        </a:solidFill>
                        <a:ln w="6350">
                          <a:solidFill>
                            <a:prstClr val="black"/>
                          </a:solidFill>
                        </a:ln>
                      </wps:spPr>
                      <wps:txbx>
                        <w:txbxContent>
                          <w:p w14:paraId="6185F214" w14:textId="77777777" w:rsidR="00BE1086" w:rsidRPr="00BE1086" w:rsidRDefault="00180593" w:rsidP="00BE1086">
                            <w:pPr>
                              <w:ind w:firstLineChars="100" w:firstLine="193"/>
                              <w:jc w:val="left"/>
                              <w:rPr>
                                <w:rFonts w:ascii="ＭＳ ゴシック" w:eastAsia="ＭＳ ゴシック" w:hAnsi="ＭＳ ゴシック"/>
                              </w:rPr>
                            </w:pPr>
                            <w:r w:rsidRPr="00BE1086">
                              <w:rPr>
                                <w:rFonts w:ascii="ＭＳ ゴシック" w:eastAsia="ＭＳ ゴシック" w:hAnsi="ＭＳ ゴシック"/>
                              </w:rPr>
                              <w:t>1872</w:t>
                            </w:r>
                            <w:r w:rsidR="008368D1" w:rsidRPr="00BE1086">
                              <w:rPr>
                                <w:rFonts w:ascii="ＭＳ ゴシック" w:eastAsia="ＭＳ ゴシック" w:hAnsi="ＭＳ ゴシック"/>
                              </w:rPr>
                              <w:t>（明治</w:t>
                            </w:r>
                            <w:r w:rsidRPr="00BE1086">
                              <w:rPr>
                                <w:rFonts w:ascii="ＭＳ ゴシック" w:eastAsia="ＭＳ ゴシック" w:hAnsi="ＭＳ ゴシック"/>
                              </w:rPr>
                              <w:t>5</w:t>
                            </w:r>
                            <w:r w:rsidR="008368D1" w:rsidRPr="00BE1086">
                              <w:rPr>
                                <w:rFonts w:ascii="ＭＳ ゴシック" w:eastAsia="ＭＳ ゴシック" w:hAnsi="ＭＳ ゴシック"/>
                              </w:rPr>
                              <w:t>） 年</w:t>
                            </w:r>
                            <w:r w:rsidRPr="00BE1086">
                              <w:rPr>
                                <w:rFonts w:ascii="ＭＳ ゴシック" w:eastAsia="ＭＳ ゴシック" w:hAnsi="ＭＳ ゴシック"/>
                              </w:rPr>
                              <w:t>1</w:t>
                            </w:r>
                            <w:r w:rsidR="008368D1" w:rsidRPr="00BE1086">
                              <w:rPr>
                                <w:rFonts w:ascii="ＭＳ ゴシック" w:eastAsia="ＭＳ ゴシック" w:hAnsi="ＭＳ ゴシック"/>
                              </w:rPr>
                              <w:t>月</w:t>
                            </w:r>
                            <w:r w:rsidRPr="00BE1086">
                              <w:rPr>
                                <w:rFonts w:ascii="ＭＳ ゴシック" w:eastAsia="ＭＳ ゴシック" w:hAnsi="ＭＳ ゴシック"/>
                              </w:rPr>
                              <w:t>17</w:t>
                            </w:r>
                            <w:r w:rsidR="008368D1" w:rsidRPr="00BE1086">
                              <w:rPr>
                                <w:rFonts w:ascii="ＭＳ ゴシック" w:eastAsia="ＭＳ ゴシック" w:hAnsi="ＭＳ ゴシック"/>
                              </w:rPr>
                              <w:t>日（新暦）、</w:t>
                            </w:r>
                            <w:r w:rsidR="005538ED" w:rsidRPr="00BE1086">
                              <w:rPr>
                                <w:rFonts w:ascii="ＭＳ ゴシック" w:eastAsia="ＭＳ ゴシック" w:hAnsi="ＭＳ ゴシック" w:hint="eastAsia"/>
                              </w:rPr>
                              <w:t>岩倉具視</w:t>
                            </w:r>
                            <w:r w:rsidR="008368D1" w:rsidRPr="00BE1086">
                              <w:rPr>
                                <w:rFonts w:ascii="ＭＳ ゴシック" w:eastAsia="ＭＳ ゴシック" w:hAnsi="ＭＳ ゴシック"/>
                              </w:rPr>
                              <w:t>が最初の寄港地、サンフランシスコから長崎県令</w:t>
                            </w:r>
                          </w:p>
                          <w:p w14:paraId="40C61F30" w14:textId="15C4BFC5" w:rsidR="00180593" w:rsidRPr="00BE1086" w:rsidRDefault="008368D1" w:rsidP="00986AF7">
                            <w:pPr>
                              <w:jc w:val="left"/>
                              <w:rPr>
                                <w:rFonts w:ascii="ＭＳ ゴシック" w:eastAsia="ＭＳ ゴシック" w:hAnsi="ＭＳ ゴシック"/>
                              </w:rPr>
                            </w:pPr>
                            <w:r w:rsidRPr="00BE1086">
                              <w:rPr>
                                <w:rFonts w:ascii="ＭＳ ゴシック" w:eastAsia="ＭＳ ゴシック" w:hAnsi="ＭＳ ゴシック"/>
                              </w:rPr>
                              <w:t>（知事）あてに打った英文の電報がグレートノーザン電信会社長崎局に到着した。電報の原文は現存</w:t>
                            </w:r>
                            <w:r w:rsidR="00986AF7">
                              <w:rPr>
                                <w:rFonts w:ascii="ＭＳ ゴシック" w:eastAsia="ＭＳ ゴシック" w:hAnsi="ＭＳ ゴシック" w:hint="eastAsia"/>
                              </w:rPr>
                              <w:t>し</w:t>
                            </w:r>
                            <w:r w:rsidRPr="00BE1086">
                              <w:rPr>
                                <w:rFonts w:ascii="ＭＳ ゴシック" w:eastAsia="ＭＳ ゴシック" w:hAnsi="ＭＳ ゴシック"/>
                              </w:rPr>
                              <w:t>ていないが、外務省の外交史料館には翻訳文として次のような一文が残されている。</w:t>
                            </w:r>
                          </w:p>
                          <w:p w14:paraId="32136F69" w14:textId="76755141" w:rsidR="00BE1086" w:rsidRPr="00BE1086" w:rsidRDefault="008368D1" w:rsidP="00BE1086">
                            <w:pPr>
                              <w:ind w:firstLineChars="100" w:firstLine="193"/>
                              <w:jc w:val="left"/>
                              <w:rPr>
                                <w:rFonts w:ascii="ＭＳ ゴシック" w:eastAsia="ＭＳ ゴシック" w:hAnsi="ＭＳ ゴシック"/>
                              </w:rPr>
                            </w:pPr>
                            <w:r w:rsidRPr="00BE1086">
                              <w:rPr>
                                <w:rFonts w:ascii="ＭＳ ゴシック" w:eastAsia="ＭＳ ゴシック" w:hAnsi="ＭＳ ゴシック"/>
                              </w:rPr>
                              <w:t>「日本大使無事に御着相成候義を政府へ為御知申候」</w:t>
                            </w:r>
                          </w:p>
                          <w:p w14:paraId="64E34CC9" w14:textId="635BC5B4" w:rsidR="008368D1" w:rsidRPr="00BE1086" w:rsidRDefault="005538ED" w:rsidP="00180593">
                            <w:pPr>
                              <w:ind w:firstLineChars="100" w:firstLine="193"/>
                              <w:jc w:val="left"/>
                              <w:rPr>
                                <w:rFonts w:ascii="ＭＳ ゴシック" w:eastAsia="ＭＳ ゴシック" w:hAnsi="ＭＳ ゴシック"/>
                              </w:rPr>
                            </w:pPr>
                            <w:r w:rsidRPr="00BE1086">
                              <w:rPr>
                                <w:rFonts w:ascii="ＭＳ ゴシック" w:eastAsia="ＭＳ ゴシック" w:hAnsi="ＭＳ ゴシック" w:hint="eastAsia"/>
                              </w:rPr>
                              <w:t>岩倉具視</w:t>
                            </w:r>
                            <w:r w:rsidR="008368D1" w:rsidRPr="00BE1086">
                              <w:rPr>
                                <w:rFonts w:ascii="ＭＳ ゴシック" w:eastAsia="ＭＳ ゴシック" w:hAnsi="ＭＳ ゴシック"/>
                              </w:rPr>
                              <w:t>は、</w:t>
                            </w:r>
                            <w:r w:rsidR="00180593" w:rsidRPr="00BE1086">
                              <w:rPr>
                                <w:rFonts w:ascii="ＭＳ ゴシック" w:eastAsia="ＭＳ ゴシック" w:hAnsi="ＭＳ ゴシック"/>
                              </w:rPr>
                              <w:t>1871</w:t>
                            </w:r>
                            <w:r w:rsidR="008368D1" w:rsidRPr="00BE1086">
                              <w:rPr>
                                <w:rFonts w:ascii="ＭＳ ゴシック" w:eastAsia="ＭＳ ゴシック" w:hAnsi="ＭＳ ゴシック"/>
                              </w:rPr>
                              <w:t>年</w:t>
                            </w:r>
                            <w:r w:rsidR="00180593" w:rsidRPr="00BE1086">
                              <w:rPr>
                                <w:rFonts w:ascii="ＭＳ ゴシック" w:eastAsia="ＭＳ ゴシック" w:hAnsi="ＭＳ ゴシック"/>
                              </w:rPr>
                              <w:t>12</w:t>
                            </w:r>
                            <w:r w:rsidR="008368D1" w:rsidRPr="00BE1086">
                              <w:rPr>
                                <w:rFonts w:ascii="ＭＳ ゴシック" w:eastAsia="ＭＳ ゴシック" w:hAnsi="ＭＳ ゴシック"/>
                              </w:rPr>
                              <w:t>月</w:t>
                            </w:r>
                            <w:r w:rsidR="00180593" w:rsidRPr="00BE1086">
                              <w:rPr>
                                <w:rFonts w:ascii="ＭＳ ゴシック" w:eastAsia="ＭＳ ゴシック" w:hAnsi="ＭＳ ゴシック"/>
                              </w:rPr>
                              <w:t>23</w:t>
                            </w:r>
                            <w:r w:rsidR="008368D1" w:rsidRPr="00BE1086">
                              <w:rPr>
                                <w:rFonts w:ascii="ＭＳ ゴシック" w:eastAsia="ＭＳ ゴシック" w:hAnsi="ＭＳ ゴシック"/>
                              </w:rPr>
                              <w:t>日、太平洋汽船のアメリカ号に乗り組み、横浜港を発った。</w:t>
                            </w:r>
                            <w:r w:rsidR="008368D1" w:rsidRPr="00BE1086">
                              <w:rPr>
                                <w:rFonts w:ascii="ＭＳ ゴシック" w:eastAsia="ＭＳ ゴシック" w:hAnsi="ＭＳ ゴシック" w:hint="eastAsia"/>
                              </w:rPr>
                              <w:t>（中略）</w:t>
                            </w:r>
                          </w:p>
                          <w:p w14:paraId="58CC206E" w14:textId="14E12E83" w:rsidR="009347AC" w:rsidRPr="00BE1086" w:rsidRDefault="00AE54E7" w:rsidP="00986AF7">
                            <w:pPr>
                              <w:jc w:val="left"/>
                              <w:rPr>
                                <w:rFonts w:ascii="ＭＳ ゴシック" w:eastAsia="ＭＳ ゴシック" w:hAnsi="ＭＳ ゴシック"/>
                              </w:rPr>
                            </w:pPr>
                            <w:r w:rsidRPr="00BE1086">
                              <w:rPr>
                                <w:rFonts w:ascii="ＭＳ ゴシック" w:eastAsia="ＭＳ ゴシック" w:hAnsi="ＭＳ ゴシック"/>
                              </w:rPr>
                              <w:t>最初の海底ケーブルの開通が陸上の電信網の実用化に比べ10年ほど遅れたのは、陸上と異なり、海底では電線を絶縁処理する必要があったためである。1843年、英国人の外科医ウィリアム・モントゴメリーにより、</w:t>
                            </w:r>
                            <w:r w:rsidR="009347AC" w:rsidRPr="00BE1086">
                              <w:rPr>
                                <w:rFonts w:ascii="ＭＳ ゴシック" w:eastAsia="ＭＳ ゴシック" w:hAnsi="ＭＳ ゴシック" w:hint="eastAsia"/>
                              </w:rPr>
                              <w:t xml:space="preserve">（　</w:t>
                            </w:r>
                            <w:r w:rsidR="005538ED" w:rsidRPr="00BE1086">
                              <w:rPr>
                                <w:rFonts w:ascii="ＭＳ ゴシック" w:eastAsia="ＭＳ ゴシック" w:hAnsi="ＭＳ ゴシック" w:hint="eastAsia"/>
                              </w:rPr>
                              <w:t>①</w:t>
                            </w:r>
                            <w:r w:rsidR="008368D1" w:rsidRPr="00BE1086">
                              <w:rPr>
                                <w:rFonts w:ascii="ＭＳ ゴシック" w:eastAsia="ＭＳ ゴシック" w:hAnsi="ＭＳ ゴシック" w:hint="eastAsia"/>
                              </w:rPr>
                              <w:t xml:space="preserve">　</w:t>
                            </w:r>
                            <w:r w:rsidR="009347AC" w:rsidRPr="00BE1086">
                              <w:rPr>
                                <w:rFonts w:ascii="ＭＳ ゴシック" w:eastAsia="ＭＳ ゴシック" w:hAnsi="ＭＳ ゴシック" w:hint="eastAsia"/>
                              </w:rPr>
                              <w:t>）</w:t>
                            </w:r>
                            <w:r w:rsidR="009A4BC0" w:rsidRPr="00BE1086">
                              <w:rPr>
                                <w:rFonts w:ascii="ＭＳ ゴシック" w:eastAsia="ＭＳ ゴシック" w:hAnsi="ＭＳ ゴシック" w:hint="eastAsia"/>
                              </w:rPr>
                              <w:t>半島</w:t>
                            </w:r>
                            <w:r w:rsidRPr="00BE1086">
                              <w:rPr>
                                <w:rFonts w:ascii="ＭＳ ゴシック" w:eastAsia="ＭＳ ゴシック" w:hAnsi="ＭＳ ゴシック"/>
                              </w:rPr>
                              <w:t>に自生するガッタパーチャという樹木からとれるゴムに似た樹脂がロンドンの学会で紹介された。このガッタパーチャを絶縁に使えないかと、『ロウソクの科学』で知られる</w:t>
                            </w:r>
                            <w:r w:rsidR="009347AC" w:rsidRPr="00BE1086">
                              <w:rPr>
                                <w:rFonts w:ascii="ＭＳ ゴシック" w:eastAsia="ＭＳ ゴシック" w:hAnsi="ＭＳ ゴシック" w:hint="eastAsia"/>
                              </w:rPr>
                              <w:t xml:space="preserve">（　</w:t>
                            </w:r>
                            <w:r w:rsidR="005538ED" w:rsidRPr="00BE1086">
                              <w:rPr>
                                <w:rFonts w:ascii="ＭＳ ゴシック" w:eastAsia="ＭＳ ゴシック" w:hAnsi="ＭＳ ゴシック" w:hint="eastAsia"/>
                              </w:rPr>
                              <w:t>②</w:t>
                            </w:r>
                            <w:r w:rsidR="00DB25E8" w:rsidRPr="00BE1086">
                              <w:rPr>
                                <w:rFonts w:ascii="ＭＳ ゴシック" w:eastAsia="ＭＳ ゴシック" w:hAnsi="ＭＳ ゴシック" w:hint="eastAsia"/>
                              </w:rPr>
                              <w:t xml:space="preserve">　</w:t>
                            </w:r>
                            <w:r w:rsidR="00143252" w:rsidRPr="00BE1086">
                              <w:rPr>
                                <w:rFonts w:ascii="ＭＳ ゴシック" w:eastAsia="ＭＳ ゴシック" w:hAnsi="ＭＳ ゴシック" w:hint="eastAsia"/>
                              </w:rPr>
                              <w:t>）</w:t>
                            </w:r>
                            <w:r w:rsidRPr="00BE1086">
                              <w:rPr>
                                <w:rFonts w:ascii="ＭＳ ゴシック" w:eastAsia="ＭＳ ゴシック" w:hAnsi="ＭＳ ゴシック"/>
                              </w:rPr>
                              <w:t>や、大手電機会社ジーメンス社の創始者ヴェルナー・ジーメンスらが関心を抱き、開発を続けた末、ガッタパーチャで絶縁措置された海底ケーブルが実用化されたのである。そして、この海底ケーブルの革新性にいち早く目をつけたのが、今も世界を代表する通信社、</w:t>
                            </w:r>
                            <w:r w:rsidR="00902FBA" w:rsidRPr="00BE1086">
                              <w:rPr>
                                <w:rFonts w:ascii="ＭＳ ゴシック" w:eastAsia="ＭＳ ゴシック" w:hAnsi="ＭＳ ゴシック"/>
                                <w:u w:val="single"/>
                              </w:rPr>
                              <w:t>a</w:t>
                            </w:r>
                            <w:r w:rsidRPr="00BE1086">
                              <w:rPr>
                                <w:rFonts w:ascii="ＭＳ ゴシック" w:eastAsia="ＭＳ ゴシック" w:hAnsi="ＭＳ ゴシック" w:hint="eastAsia"/>
                                <w:u w:val="single"/>
                              </w:rPr>
                              <w:t>ロ</w:t>
                            </w:r>
                            <w:r w:rsidRPr="00BE1086">
                              <w:rPr>
                                <w:rFonts w:ascii="ＭＳ ゴシック" w:eastAsia="ＭＳ ゴシック" w:hAnsi="ＭＳ ゴシック"/>
                                <w:u w:val="single"/>
                              </w:rPr>
                              <w:t>イター通信社</w:t>
                            </w:r>
                            <w:r w:rsidRPr="00BE1086">
                              <w:rPr>
                                <w:rFonts w:ascii="ＭＳ ゴシック" w:eastAsia="ＭＳ ゴシック" w:hAnsi="ＭＳ ゴシック"/>
                              </w:rPr>
                              <w:t>（現在のトムソン・ロイター） の創始者ジュリウス・ロイターであった。</w:t>
                            </w:r>
                            <w:r w:rsidR="008368D1" w:rsidRPr="00BE1086">
                              <w:rPr>
                                <w:rFonts w:ascii="ＭＳ ゴシック" w:eastAsia="ＭＳ ゴシック" w:hAnsi="ＭＳ ゴシック" w:hint="eastAsia"/>
                              </w:rPr>
                              <w:t>（中略）</w:t>
                            </w:r>
                          </w:p>
                          <w:p w14:paraId="66926BA7" w14:textId="281B903B" w:rsidR="008368D1" w:rsidRPr="00BE1086" w:rsidRDefault="008368D1" w:rsidP="008729E4">
                            <w:pPr>
                              <w:ind w:firstLineChars="100" w:firstLine="193"/>
                              <w:jc w:val="left"/>
                              <w:rPr>
                                <w:rFonts w:ascii="ＭＳ ゴシック" w:eastAsia="ＭＳ ゴシック" w:hAnsi="ＭＳ ゴシック"/>
                              </w:rPr>
                            </w:pPr>
                            <w:r w:rsidRPr="00BE1086">
                              <w:rPr>
                                <w:rFonts w:ascii="ＭＳ ゴシック" w:eastAsia="ＭＳ ゴシック" w:hAnsi="ＭＳ ゴシック"/>
                              </w:rPr>
                              <w:t>グレートノーザン電信会社が敷設したケーブルにより、日本からは、上海経由とウラジオストック経由の二本のルートで欧米への通信が可能となった。同時に、この二本のルートは、ユーラシア大陸を巡る大きなループを形成した。英国と米国の間も既に結ばれていたので、この時点で、国際通信網も世界一周したと考えていいだろう。そしてこれを早速利用したのが、</w:t>
                            </w:r>
                            <w:r w:rsidR="005538ED" w:rsidRPr="00BE1086">
                              <w:rPr>
                                <w:rFonts w:ascii="ＭＳ ゴシック" w:eastAsia="ＭＳ ゴシック" w:hAnsi="ＭＳ ゴシック" w:hint="eastAsia"/>
                              </w:rPr>
                              <w:t>岩倉具視</w:t>
                            </w:r>
                            <w:r w:rsidRPr="00BE1086">
                              <w:rPr>
                                <w:rFonts w:ascii="ＭＳ ゴシック" w:eastAsia="ＭＳ ゴシック" w:hAnsi="ＭＳ ゴシック"/>
                              </w:rPr>
                              <w:t>であった。日本が海底ケーブルと結ばれた</w:t>
                            </w:r>
                            <w:r w:rsidR="00180593" w:rsidRPr="00BE1086">
                              <w:rPr>
                                <w:rFonts w:ascii="ＭＳ ゴシック" w:eastAsia="ＭＳ ゴシック" w:hAnsi="ＭＳ ゴシック"/>
                              </w:rPr>
                              <w:t>1871</w:t>
                            </w:r>
                            <w:r w:rsidRPr="00BE1086">
                              <w:rPr>
                                <w:rFonts w:ascii="ＭＳ ゴシック" w:eastAsia="ＭＳ ゴシック" w:hAnsi="ＭＳ ゴシック"/>
                              </w:rPr>
                              <w:t>年は、海底ケーブル敷設の最初のピークであった。この年に</w:t>
                            </w:r>
                            <w:r w:rsidR="00180593" w:rsidRPr="00BE1086">
                              <w:rPr>
                                <w:rFonts w:ascii="ＭＳ ゴシック" w:eastAsia="ＭＳ ゴシック" w:hAnsi="ＭＳ ゴシック"/>
                              </w:rPr>
                              <w:t>2</w:t>
                            </w:r>
                            <w:r w:rsidRPr="00BE1086">
                              <w:rPr>
                                <w:rFonts w:ascii="ＭＳ ゴシック" w:eastAsia="ＭＳ ゴシック" w:hAnsi="ＭＳ ゴシック"/>
                              </w:rPr>
                              <w:t>万キロメートル以上の海底ケーブルが敷設され、総延長が地球一周分にあたる</w:t>
                            </w:r>
                            <w:r w:rsidR="00180593" w:rsidRPr="00BE1086">
                              <w:rPr>
                                <w:rFonts w:ascii="ＭＳ ゴシック" w:eastAsia="ＭＳ ゴシック" w:hAnsi="ＭＳ ゴシック"/>
                              </w:rPr>
                              <w:t>4</w:t>
                            </w:r>
                            <w:r w:rsidRPr="00BE1086">
                              <w:rPr>
                                <w:rFonts w:ascii="ＭＳ ゴシック" w:eastAsia="ＭＳ ゴシック" w:hAnsi="ＭＳ ゴシック"/>
                              </w:rPr>
                              <w:t>万キロメートルを突破した。日本は、明治維新とほぼ同時に、欧米による世界交通網、国際通信網に組み込まれたのである。</w:t>
                            </w:r>
                          </w:p>
                          <w:p w14:paraId="0EC5A94B" w14:textId="5E5270FD" w:rsidR="00DB25E8" w:rsidRPr="00BE1086" w:rsidRDefault="009347AC" w:rsidP="00902FBA">
                            <w:pPr>
                              <w:jc w:val="right"/>
                              <w:rPr>
                                <w:rFonts w:ascii="ＭＳ ゴシック" w:eastAsia="ＭＳ ゴシック" w:hAnsi="ＭＳ ゴシック"/>
                              </w:rPr>
                            </w:pPr>
                            <w:r w:rsidRPr="00BE1086">
                              <w:rPr>
                                <w:rFonts w:ascii="ＭＳ ゴシック" w:eastAsia="ＭＳ ゴシック" w:hAnsi="ＭＳ ゴシック" w:hint="eastAsia"/>
                              </w:rPr>
                              <w:t>大野哲弥『通信の世紀――情報技術と国家戦略の150年史』（新潮選書）新潮社</w:t>
                            </w:r>
                            <w:r w:rsidR="00F82C74" w:rsidRPr="00BE1086">
                              <w:rPr>
                                <w:rFonts w:ascii="ＭＳ ゴシック" w:eastAsia="ＭＳ ゴシック" w:hAnsi="ＭＳ ゴシック" w:hint="eastAsia"/>
                              </w:rPr>
                              <w:t>、</w:t>
                            </w:r>
                            <w:r w:rsidRPr="00BE1086">
                              <w:rPr>
                                <w:rFonts w:ascii="ＭＳ ゴシック" w:eastAsia="ＭＳ ゴシック" w:hAnsi="ＭＳ ゴシック"/>
                              </w:rPr>
                              <w:t>2019</w:t>
                            </w:r>
                            <w:r w:rsidRPr="00BE1086">
                              <w:rPr>
                                <w:rFonts w:ascii="ＭＳ ゴシック" w:eastAsia="ＭＳ ゴシック" w:hAnsi="ＭＳ ゴシック" w:hint="eastAsia"/>
                              </w:rPr>
                              <w:t>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9941CC" id="テキスト ボックス 20" o:spid="_x0000_s1059" type="#_x0000_t202" style="position:absolute;left:0;text-align:left;margin-left:26.7pt;margin-top:2.75pt;width:460.05pt;height:388.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" fillcolor="white [3201]" strokeweight=".5pt">
                <v:textbox>
                  <w:txbxContent>
                    <w:p w14:paraId="6185F214" w14:textId="77777777" w:rsidR="00BE1086" w:rsidRPr="00BE1086" w:rsidRDefault="00180593" w:rsidP="00BE1086">
                      <w:pPr>
                        <w:ind w:firstLineChars="100" w:firstLine="193"/>
                        <w:jc w:val="left"/>
                        <w:rPr>
                          <w:rFonts w:ascii="ＭＳ ゴシック" w:eastAsia="ＭＳ ゴシック" w:hAnsi="ＭＳ ゴシック"/>
                        </w:rPr>
                      </w:pPr>
                      <w:r w:rsidRPr="00BE1086">
                        <w:rPr>
                          <w:rFonts w:ascii="ＭＳ ゴシック" w:eastAsia="ＭＳ ゴシック" w:hAnsi="ＭＳ ゴシック"/>
                        </w:rPr>
                        <w:t>1872</w:t>
                      </w:r>
                      <w:r w:rsidR="008368D1" w:rsidRPr="00BE1086">
                        <w:rPr>
                          <w:rFonts w:ascii="ＭＳ ゴシック" w:eastAsia="ＭＳ ゴシック" w:hAnsi="ＭＳ ゴシック"/>
                        </w:rPr>
                        <w:t>（明治</w:t>
                      </w:r>
                      <w:r w:rsidRPr="00BE1086">
                        <w:rPr>
                          <w:rFonts w:ascii="ＭＳ ゴシック" w:eastAsia="ＭＳ ゴシック" w:hAnsi="ＭＳ ゴシック"/>
                        </w:rPr>
                        <w:t>5</w:t>
                      </w:r>
                      <w:r w:rsidR="008368D1" w:rsidRPr="00BE1086">
                        <w:rPr>
                          <w:rFonts w:ascii="ＭＳ ゴシック" w:eastAsia="ＭＳ ゴシック" w:hAnsi="ＭＳ ゴシック"/>
                        </w:rPr>
                        <w:t>） 年</w:t>
                      </w:r>
                      <w:r w:rsidRPr="00BE1086">
                        <w:rPr>
                          <w:rFonts w:ascii="ＭＳ ゴシック" w:eastAsia="ＭＳ ゴシック" w:hAnsi="ＭＳ ゴシック"/>
                        </w:rPr>
                        <w:t>1</w:t>
                      </w:r>
                      <w:r w:rsidR="008368D1" w:rsidRPr="00BE1086">
                        <w:rPr>
                          <w:rFonts w:ascii="ＭＳ ゴシック" w:eastAsia="ＭＳ ゴシック" w:hAnsi="ＭＳ ゴシック"/>
                        </w:rPr>
                        <w:t>月</w:t>
                      </w:r>
                      <w:r w:rsidRPr="00BE1086">
                        <w:rPr>
                          <w:rFonts w:ascii="ＭＳ ゴシック" w:eastAsia="ＭＳ ゴシック" w:hAnsi="ＭＳ ゴシック"/>
                        </w:rPr>
                        <w:t>17</w:t>
                      </w:r>
                      <w:r w:rsidR="008368D1" w:rsidRPr="00BE1086">
                        <w:rPr>
                          <w:rFonts w:ascii="ＭＳ ゴシック" w:eastAsia="ＭＳ ゴシック" w:hAnsi="ＭＳ ゴシック"/>
                        </w:rPr>
                        <w:t>日（新暦）、</w:t>
                      </w:r>
                      <w:r w:rsidR="005538ED" w:rsidRPr="00BE1086">
                        <w:rPr>
                          <w:rFonts w:ascii="ＭＳ ゴシック" w:eastAsia="ＭＳ ゴシック" w:hAnsi="ＭＳ ゴシック" w:hint="eastAsia"/>
                        </w:rPr>
                        <w:t>岩倉具視</w:t>
                      </w:r>
                      <w:r w:rsidR="008368D1" w:rsidRPr="00BE1086">
                        <w:rPr>
                          <w:rFonts w:ascii="ＭＳ ゴシック" w:eastAsia="ＭＳ ゴシック" w:hAnsi="ＭＳ ゴシック"/>
                        </w:rPr>
                        <w:t>が最初の寄港地、サンフランシスコから長崎県令</w:t>
                      </w:r>
                    </w:p>
                    <w:p w14:paraId="40C61F30" w14:textId="15C4BFC5" w:rsidR="00180593" w:rsidRPr="00BE1086" w:rsidRDefault="008368D1" w:rsidP="00986AF7">
                      <w:pPr>
                        <w:jc w:val="left"/>
                        <w:rPr>
                          <w:rFonts w:ascii="ＭＳ ゴシック" w:eastAsia="ＭＳ ゴシック" w:hAnsi="ＭＳ ゴシック"/>
                        </w:rPr>
                      </w:pPr>
                      <w:r w:rsidRPr="00BE1086">
                        <w:rPr>
                          <w:rFonts w:ascii="ＭＳ ゴシック" w:eastAsia="ＭＳ ゴシック" w:hAnsi="ＭＳ ゴシック"/>
                        </w:rPr>
                        <w:t>（知事）あてに打った英文の電報がグレートノーザン電信会社長崎局に到着した。電報の原文は現存</w:t>
                      </w:r>
                      <w:r w:rsidR="00986AF7">
                        <w:rPr>
                          <w:rFonts w:ascii="ＭＳ ゴシック" w:eastAsia="ＭＳ ゴシック" w:hAnsi="ＭＳ ゴシック" w:hint="eastAsia"/>
                        </w:rPr>
                        <w:t>し</w:t>
                      </w:r>
                      <w:r w:rsidRPr="00BE1086">
                        <w:rPr>
                          <w:rFonts w:ascii="ＭＳ ゴシック" w:eastAsia="ＭＳ ゴシック" w:hAnsi="ＭＳ ゴシック"/>
                        </w:rPr>
                        <w:t>ていないが、外務省の外交史料館には翻訳文として次のような一文が残されている。</w:t>
                      </w:r>
                    </w:p>
                    <w:p w14:paraId="32136F69" w14:textId="76755141" w:rsidR="00BE1086" w:rsidRPr="00BE1086" w:rsidRDefault="008368D1" w:rsidP="00BE1086">
                      <w:pPr>
                        <w:ind w:firstLineChars="100" w:firstLine="193"/>
                        <w:jc w:val="left"/>
                        <w:rPr>
                          <w:rFonts w:ascii="ＭＳ ゴシック" w:eastAsia="ＭＳ ゴシック" w:hAnsi="ＭＳ ゴシック"/>
                        </w:rPr>
                      </w:pPr>
                      <w:r w:rsidRPr="00BE1086">
                        <w:rPr>
                          <w:rFonts w:ascii="ＭＳ ゴシック" w:eastAsia="ＭＳ ゴシック" w:hAnsi="ＭＳ ゴシック"/>
                        </w:rPr>
                        <w:t>「日本大使無事に御着相成候義を政府へ為御知申候」</w:t>
                      </w:r>
                    </w:p>
                    <w:p w14:paraId="64E34CC9" w14:textId="635BC5B4" w:rsidR="008368D1" w:rsidRPr="00BE1086" w:rsidRDefault="005538ED" w:rsidP="00180593">
                      <w:pPr>
                        <w:ind w:firstLineChars="100" w:firstLine="193"/>
                        <w:jc w:val="left"/>
                        <w:rPr>
                          <w:rFonts w:ascii="ＭＳ ゴシック" w:eastAsia="ＭＳ ゴシック" w:hAnsi="ＭＳ ゴシック"/>
                        </w:rPr>
                      </w:pPr>
                      <w:r w:rsidRPr="00BE1086">
                        <w:rPr>
                          <w:rFonts w:ascii="ＭＳ ゴシック" w:eastAsia="ＭＳ ゴシック" w:hAnsi="ＭＳ ゴシック" w:hint="eastAsia"/>
                        </w:rPr>
                        <w:t>岩倉具視</w:t>
                      </w:r>
                      <w:r w:rsidR="008368D1" w:rsidRPr="00BE1086">
                        <w:rPr>
                          <w:rFonts w:ascii="ＭＳ ゴシック" w:eastAsia="ＭＳ ゴシック" w:hAnsi="ＭＳ ゴシック"/>
                        </w:rPr>
                        <w:t>は、</w:t>
                      </w:r>
                      <w:r w:rsidR="00180593" w:rsidRPr="00BE1086">
                        <w:rPr>
                          <w:rFonts w:ascii="ＭＳ ゴシック" w:eastAsia="ＭＳ ゴシック" w:hAnsi="ＭＳ ゴシック"/>
                        </w:rPr>
                        <w:t>1871</w:t>
                      </w:r>
                      <w:r w:rsidR="008368D1" w:rsidRPr="00BE1086">
                        <w:rPr>
                          <w:rFonts w:ascii="ＭＳ ゴシック" w:eastAsia="ＭＳ ゴシック" w:hAnsi="ＭＳ ゴシック"/>
                        </w:rPr>
                        <w:t>年</w:t>
                      </w:r>
                      <w:r w:rsidR="00180593" w:rsidRPr="00BE1086">
                        <w:rPr>
                          <w:rFonts w:ascii="ＭＳ ゴシック" w:eastAsia="ＭＳ ゴシック" w:hAnsi="ＭＳ ゴシック"/>
                        </w:rPr>
                        <w:t>12</w:t>
                      </w:r>
                      <w:r w:rsidR="008368D1" w:rsidRPr="00BE1086">
                        <w:rPr>
                          <w:rFonts w:ascii="ＭＳ ゴシック" w:eastAsia="ＭＳ ゴシック" w:hAnsi="ＭＳ ゴシック"/>
                        </w:rPr>
                        <w:t>月</w:t>
                      </w:r>
                      <w:r w:rsidR="00180593" w:rsidRPr="00BE1086">
                        <w:rPr>
                          <w:rFonts w:ascii="ＭＳ ゴシック" w:eastAsia="ＭＳ ゴシック" w:hAnsi="ＭＳ ゴシック"/>
                        </w:rPr>
                        <w:t>23</w:t>
                      </w:r>
                      <w:r w:rsidR="008368D1" w:rsidRPr="00BE1086">
                        <w:rPr>
                          <w:rFonts w:ascii="ＭＳ ゴシック" w:eastAsia="ＭＳ ゴシック" w:hAnsi="ＭＳ ゴシック"/>
                        </w:rPr>
                        <w:t>日、太平洋汽船のアメリカ号に乗り組み、横浜港を発った。</w:t>
                      </w:r>
                      <w:r w:rsidR="008368D1" w:rsidRPr="00BE1086">
                        <w:rPr>
                          <w:rFonts w:ascii="ＭＳ ゴシック" w:eastAsia="ＭＳ ゴシック" w:hAnsi="ＭＳ ゴシック" w:hint="eastAsia"/>
                        </w:rPr>
                        <w:t>（中略）</w:t>
                      </w:r>
                    </w:p>
                    <w:p w14:paraId="58CC206E" w14:textId="14E12E83" w:rsidR="009347AC" w:rsidRPr="00BE1086" w:rsidRDefault="00AE54E7" w:rsidP="00986AF7">
                      <w:pPr>
                        <w:jc w:val="left"/>
                        <w:rPr>
                          <w:rFonts w:ascii="ＭＳ ゴシック" w:eastAsia="ＭＳ ゴシック" w:hAnsi="ＭＳ ゴシック"/>
                        </w:rPr>
                      </w:pPr>
                      <w:r w:rsidRPr="00BE1086">
                        <w:rPr>
                          <w:rFonts w:ascii="ＭＳ ゴシック" w:eastAsia="ＭＳ ゴシック" w:hAnsi="ＭＳ ゴシック"/>
                        </w:rPr>
                        <w:t>最初の海底ケーブルの開通が陸上の電信網の実用化に比べ10年ほど遅れたのは、陸上と異なり、海底では電線を絶縁処理する必要があったためである。1843年、英国人の外科医ウィリアム・モントゴメリーにより、</w:t>
                      </w:r>
                      <w:r w:rsidR="009347AC" w:rsidRPr="00BE1086">
                        <w:rPr>
                          <w:rFonts w:ascii="ＭＳ ゴシック" w:eastAsia="ＭＳ ゴシック" w:hAnsi="ＭＳ ゴシック" w:hint="eastAsia"/>
                        </w:rPr>
                        <w:t xml:space="preserve">（　</w:t>
                      </w:r>
                      <w:r w:rsidR="005538ED" w:rsidRPr="00BE1086">
                        <w:rPr>
                          <w:rFonts w:ascii="ＭＳ ゴシック" w:eastAsia="ＭＳ ゴシック" w:hAnsi="ＭＳ ゴシック" w:hint="eastAsia"/>
                        </w:rPr>
                        <w:t>①</w:t>
                      </w:r>
                      <w:r w:rsidR="008368D1" w:rsidRPr="00BE1086">
                        <w:rPr>
                          <w:rFonts w:ascii="ＭＳ ゴシック" w:eastAsia="ＭＳ ゴシック" w:hAnsi="ＭＳ ゴシック" w:hint="eastAsia"/>
                        </w:rPr>
                        <w:t xml:space="preserve">　</w:t>
                      </w:r>
                      <w:r w:rsidR="009347AC" w:rsidRPr="00BE1086">
                        <w:rPr>
                          <w:rFonts w:ascii="ＭＳ ゴシック" w:eastAsia="ＭＳ ゴシック" w:hAnsi="ＭＳ ゴシック" w:hint="eastAsia"/>
                        </w:rPr>
                        <w:t>）</w:t>
                      </w:r>
                      <w:r w:rsidR="009A4BC0" w:rsidRPr="00BE1086">
                        <w:rPr>
                          <w:rFonts w:ascii="ＭＳ ゴシック" w:eastAsia="ＭＳ ゴシック" w:hAnsi="ＭＳ ゴシック" w:hint="eastAsia"/>
                        </w:rPr>
                        <w:t>半島</w:t>
                      </w:r>
                      <w:r w:rsidRPr="00BE1086">
                        <w:rPr>
                          <w:rFonts w:ascii="ＭＳ ゴシック" w:eastAsia="ＭＳ ゴシック" w:hAnsi="ＭＳ ゴシック"/>
                        </w:rPr>
                        <w:t>に自生するガッタパーチャという樹木からとれるゴムに似た樹脂がロンドンの学会で紹介された。このガッタパーチャを絶縁に使えないかと、『ロウソクの科学』で知られる</w:t>
                      </w:r>
                      <w:r w:rsidR="009347AC" w:rsidRPr="00BE1086">
                        <w:rPr>
                          <w:rFonts w:ascii="ＭＳ ゴシック" w:eastAsia="ＭＳ ゴシック" w:hAnsi="ＭＳ ゴシック" w:hint="eastAsia"/>
                        </w:rPr>
                        <w:t xml:space="preserve">（　</w:t>
                      </w:r>
                      <w:r w:rsidR="005538ED" w:rsidRPr="00BE1086">
                        <w:rPr>
                          <w:rFonts w:ascii="ＭＳ ゴシック" w:eastAsia="ＭＳ ゴシック" w:hAnsi="ＭＳ ゴシック" w:hint="eastAsia"/>
                        </w:rPr>
                        <w:t>②</w:t>
                      </w:r>
                      <w:r w:rsidR="00DB25E8" w:rsidRPr="00BE1086">
                        <w:rPr>
                          <w:rFonts w:ascii="ＭＳ ゴシック" w:eastAsia="ＭＳ ゴシック" w:hAnsi="ＭＳ ゴシック" w:hint="eastAsia"/>
                        </w:rPr>
                        <w:t xml:space="preserve">　</w:t>
                      </w:r>
                      <w:r w:rsidR="00143252" w:rsidRPr="00BE1086">
                        <w:rPr>
                          <w:rFonts w:ascii="ＭＳ ゴシック" w:eastAsia="ＭＳ ゴシック" w:hAnsi="ＭＳ ゴシック" w:hint="eastAsia"/>
                        </w:rPr>
                        <w:t>）</w:t>
                      </w:r>
                      <w:r w:rsidRPr="00BE1086">
                        <w:rPr>
                          <w:rFonts w:ascii="ＭＳ ゴシック" w:eastAsia="ＭＳ ゴシック" w:hAnsi="ＭＳ ゴシック"/>
                        </w:rPr>
                        <w:t>や、大手電機会社ジーメンス社の創始者ヴェルナー・ジーメンスらが関心を抱き、開発を続けた末、ガッタパーチャで絶縁措置された海底ケーブルが実用化されたのである。そして、この海底ケーブルの革新性にいち早く目をつけたのが、今も世界を代表する通信社、</w:t>
                      </w:r>
                      <w:r w:rsidR="00902FBA" w:rsidRPr="00BE1086">
                        <w:rPr>
                          <w:rFonts w:ascii="ＭＳ ゴシック" w:eastAsia="ＭＳ ゴシック" w:hAnsi="ＭＳ ゴシック"/>
                          <w:u w:val="single"/>
                        </w:rPr>
                        <w:t>a</w:t>
                      </w:r>
                      <w:r w:rsidRPr="00BE1086">
                        <w:rPr>
                          <w:rFonts w:ascii="ＭＳ ゴシック" w:eastAsia="ＭＳ ゴシック" w:hAnsi="ＭＳ ゴシック" w:hint="eastAsia"/>
                          <w:u w:val="single"/>
                        </w:rPr>
                        <w:t>ロ</w:t>
                      </w:r>
                      <w:r w:rsidRPr="00BE1086">
                        <w:rPr>
                          <w:rFonts w:ascii="ＭＳ ゴシック" w:eastAsia="ＭＳ ゴシック" w:hAnsi="ＭＳ ゴシック"/>
                          <w:u w:val="single"/>
                        </w:rPr>
                        <w:t>イター通信社</w:t>
                      </w:r>
                      <w:r w:rsidRPr="00BE1086">
                        <w:rPr>
                          <w:rFonts w:ascii="ＭＳ ゴシック" w:eastAsia="ＭＳ ゴシック" w:hAnsi="ＭＳ ゴシック"/>
                        </w:rPr>
                        <w:t>（現在のトムソン・ロイター） の創始者ジュリウス・ロイターであった。</w:t>
                      </w:r>
                      <w:r w:rsidR="008368D1" w:rsidRPr="00BE1086">
                        <w:rPr>
                          <w:rFonts w:ascii="ＭＳ ゴシック" w:eastAsia="ＭＳ ゴシック" w:hAnsi="ＭＳ ゴシック" w:hint="eastAsia"/>
                        </w:rPr>
                        <w:t>（中略）</w:t>
                      </w:r>
                    </w:p>
                    <w:p w14:paraId="66926BA7" w14:textId="281B903B" w:rsidR="008368D1" w:rsidRPr="00BE1086" w:rsidRDefault="008368D1" w:rsidP="008729E4">
                      <w:pPr>
                        <w:ind w:firstLineChars="100" w:firstLine="193"/>
                        <w:jc w:val="left"/>
                        <w:rPr>
                          <w:rFonts w:ascii="ＭＳ ゴシック" w:eastAsia="ＭＳ ゴシック" w:hAnsi="ＭＳ ゴシック"/>
                        </w:rPr>
                      </w:pPr>
                      <w:r w:rsidRPr="00BE1086">
                        <w:rPr>
                          <w:rFonts w:ascii="ＭＳ ゴシック" w:eastAsia="ＭＳ ゴシック" w:hAnsi="ＭＳ ゴシック"/>
                        </w:rPr>
                        <w:t>グレートノーザン電信会社が敷設したケーブルにより、日本からは、上海経由とウラジオストック経由の二本のルートで欧米への通信が可能となった。同時に、この二本のルートは、ユーラシア大陸を巡る大きなループを形成した。英国と米国の間も既に結ばれていたので、この時点で、国際通信網も世界一周したと考えていいだろう。そしてこれを早速利用したのが、</w:t>
                      </w:r>
                      <w:r w:rsidR="005538ED" w:rsidRPr="00BE1086">
                        <w:rPr>
                          <w:rFonts w:ascii="ＭＳ ゴシック" w:eastAsia="ＭＳ ゴシック" w:hAnsi="ＭＳ ゴシック" w:hint="eastAsia"/>
                        </w:rPr>
                        <w:t>岩倉具視</w:t>
                      </w:r>
                      <w:r w:rsidRPr="00BE1086">
                        <w:rPr>
                          <w:rFonts w:ascii="ＭＳ ゴシック" w:eastAsia="ＭＳ ゴシック" w:hAnsi="ＭＳ ゴシック"/>
                        </w:rPr>
                        <w:t>であった。日本が海底ケーブルと結ばれた</w:t>
                      </w:r>
                      <w:r w:rsidR="00180593" w:rsidRPr="00BE1086">
                        <w:rPr>
                          <w:rFonts w:ascii="ＭＳ ゴシック" w:eastAsia="ＭＳ ゴシック" w:hAnsi="ＭＳ ゴシック"/>
                        </w:rPr>
                        <w:t>1871</w:t>
                      </w:r>
                      <w:r w:rsidRPr="00BE1086">
                        <w:rPr>
                          <w:rFonts w:ascii="ＭＳ ゴシック" w:eastAsia="ＭＳ ゴシック" w:hAnsi="ＭＳ ゴシック"/>
                        </w:rPr>
                        <w:t>年は、海底ケーブル敷設の最初のピークであった。この年に</w:t>
                      </w:r>
                      <w:r w:rsidR="00180593" w:rsidRPr="00BE1086">
                        <w:rPr>
                          <w:rFonts w:ascii="ＭＳ ゴシック" w:eastAsia="ＭＳ ゴシック" w:hAnsi="ＭＳ ゴシック"/>
                        </w:rPr>
                        <w:t>2</w:t>
                      </w:r>
                      <w:r w:rsidRPr="00BE1086">
                        <w:rPr>
                          <w:rFonts w:ascii="ＭＳ ゴシック" w:eastAsia="ＭＳ ゴシック" w:hAnsi="ＭＳ ゴシック"/>
                        </w:rPr>
                        <w:t>万キロメートル以上の海底ケーブルが敷設され、総延長が地球一周分にあたる</w:t>
                      </w:r>
                      <w:r w:rsidR="00180593" w:rsidRPr="00BE1086">
                        <w:rPr>
                          <w:rFonts w:ascii="ＭＳ ゴシック" w:eastAsia="ＭＳ ゴシック" w:hAnsi="ＭＳ ゴシック"/>
                        </w:rPr>
                        <w:t>4</w:t>
                      </w:r>
                      <w:r w:rsidRPr="00BE1086">
                        <w:rPr>
                          <w:rFonts w:ascii="ＭＳ ゴシック" w:eastAsia="ＭＳ ゴシック" w:hAnsi="ＭＳ ゴシック"/>
                        </w:rPr>
                        <w:t>万キロメートルを突破した。日本は、明治維新とほぼ同時に、欧米による世界交通網、国際通信網に組み込まれたのである。</w:t>
                      </w:r>
                    </w:p>
                    <w:p w14:paraId="0EC5A94B" w14:textId="5E5270FD" w:rsidR="00DB25E8" w:rsidRPr="00BE1086" w:rsidRDefault="009347AC" w:rsidP="00902FBA">
                      <w:pPr>
                        <w:jc w:val="right"/>
                        <w:rPr>
                          <w:rFonts w:ascii="ＭＳ ゴシック" w:eastAsia="ＭＳ ゴシック" w:hAnsi="ＭＳ ゴシック"/>
                        </w:rPr>
                      </w:pPr>
                      <w:r w:rsidRPr="00BE1086">
                        <w:rPr>
                          <w:rFonts w:ascii="ＭＳ ゴシック" w:eastAsia="ＭＳ ゴシック" w:hAnsi="ＭＳ ゴシック" w:hint="eastAsia"/>
                        </w:rPr>
                        <w:t>大野哲弥『通信の世紀――情報技術と国家戦略の150年史』（新潮選書）新潮社</w:t>
                      </w:r>
                      <w:r w:rsidR="00F82C74" w:rsidRPr="00BE1086">
                        <w:rPr>
                          <w:rFonts w:ascii="ＭＳ ゴシック" w:eastAsia="ＭＳ ゴシック" w:hAnsi="ＭＳ ゴシック" w:hint="eastAsia"/>
                        </w:rPr>
                        <w:t>、</w:t>
                      </w:r>
                      <w:r w:rsidRPr="00BE1086">
                        <w:rPr>
                          <w:rFonts w:ascii="ＭＳ ゴシック" w:eastAsia="ＭＳ ゴシック" w:hAnsi="ＭＳ ゴシック"/>
                        </w:rPr>
                        <w:t>2019</w:t>
                      </w:r>
                      <w:r w:rsidRPr="00BE1086">
                        <w:rPr>
                          <w:rFonts w:ascii="ＭＳ ゴシック" w:eastAsia="ＭＳ ゴシック" w:hAnsi="ＭＳ ゴシック" w:hint="eastAsia"/>
                        </w:rPr>
                        <w:t>年</w:t>
                      </w:r>
                    </w:p>
                  </w:txbxContent>
                </v:textbox>
              </v:shape>
            </w:pict>
          </mc:Fallback>
        </mc:AlternateContent>
      </w:r>
      <w:r w:rsidR="00491574">
        <w:rPr>
          <w:rFonts w:ascii="ＭＳ 明朝" w:eastAsia="ＭＳ 明朝" w:hAnsi="ＭＳ 明朝" w:hint="eastAsia"/>
          <w:b/>
          <w:bCs/>
        </w:rPr>
        <w:t>Ⅰ</w:t>
      </w:r>
    </w:p>
    <w:p w14:paraId="61A0514B" w14:textId="4DAF8E98" w:rsidR="00AE54E7" w:rsidRDefault="00920CB0" w:rsidP="00D32C1E">
      <w:pPr>
        <w:rPr>
          <w:rFonts w:ascii="ＭＳ ゴシック" w:eastAsia="ＭＳ ゴシック" w:hAnsi="ＭＳ ゴシック"/>
          <w:b/>
          <w:bCs/>
        </w:rPr>
      </w:pPr>
      <w:r w:rsidRPr="00920CB0">
        <w:rPr>
          <w:rFonts w:ascii="ＭＳ 明朝" w:eastAsia="ＭＳ 明朝" w:hAnsi="ＭＳ 明朝" w:hint="eastAsia"/>
          <w:b/>
          <w:bCs/>
        </w:rPr>
        <w:t xml:space="preserve">　　　　　　　　　　　　　　　　　　　</w:t>
      </w:r>
    </w:p>
    <w:p w14:paraId="7CAF9A91" w14:textId="2CAAD5F6" w:rsidR="00AE54E7" w:rsidRDefault="00AE54E7" w:rsidP="00D32C1E">
      <w:pPr>
        <w:rPr>
          <w:rFonts w:ascii="ＭＳ ゴシック" w:eastAsia="ＭＳ ゴシック" w:hAnsi="ＭＳ ゴシック"/>
          <w:b/>
          <w:bCs/>
        </w:rPr>
      </w:pPr>
    </w:p>
    <w:p w14:paraId="713C2950" w14:textId="5E5BA401" w:rsidR="00920CB0" w:rsidRPr="00AE54E7" w:rsidRDefault="00920CB0" w:rsidP="00D32C1E">
      <w:pPr>
        <w:rPr>
          <w:rFonts w:ascii="ＭＳ ゴシック" w:eastAsia="ＭＳ ゴシック" w:hAnsi="ＭＳ ゴシック"/>
          <w:b/>
          <w:bCs/>
        </w:rPr>
      </w:pPr>
      <w:r w:rsidRPr="00920CB0">
        <w:rPr>
          <w:rFonts w:ascii="ＭＳ 明朝" w:eastAsia="ＭＳ 明朝" w:hAnsi="ＭＳ 明朝" w:hint="eastAsia"/>
        </w:rPr>
        <w:t xml:space="preserve">　</w:t>
      </w:r>
    </w:p>
    <w:p w14:paraId="56633434" w14:textId="77777777" w:rsidR="00AE54E7" w:rsidRDefault="00AE54E7" w:rsidP="00D32C1E">
      <w:pPr>
        <w:rPr>
          <w:rFonts w:ascii="ＭＳ 明朝" w:eastAsia="ＭＳ 明朝" w:hAnsi="ＭＳ 明朝"/>
        </w:rPr>
      </w:pPr>
    </w:p>
    <w:p w14:paraId="729203B6" w14:textId="77777777" w:rsidR="00AE54E7" w:rsidRDefault="00AE54E7" w:rsidP="00D32C1E">
      <w:pPr>
        <w:rPr>
          <w:rFonts w:ascii="ＭＳ 明朝" w:eastAsia="ＭＳ 明朝" w:hAnsi="ＭＳ 明朝"/>
        </w:rPr>
      </w:pPr>
    </w:p>
    <w:p w14:paraId="708CA973" w14:textId="77777777" w:rsidR="00AE54E7" w:rsidRDefault="00AE54E7" w:rsidP="00D32C1E">
      <w:pPr>
        <w:rPr>
          <w:rFonts w:ascii="ＭＳ 明朝" w:eastAsia="ＭＳ 明朝" w:hAnsi="ＭＳ 明朝"/>
        </w:rPr>
      </w:pPr>
    </w:p>
    <w:p w14:paraId="3BD8A063" w14:textId="77777777" w:rsidR="00AE54E7" w:rsidRDefault="00AE54E7" w:rsidP="00D32C1E">
      <w:pPr>
        <w:rPr>
          <w:rFonts w:ascii="ＭＳ 明朝" w:eastAsia="ＭＳ 明朝" w:hAnsi="ＭＳ 明朝"/>
        </w:rPr>
      </w:pPr>
    </w:p>
    <w:p w14:paraId="6C1D6ACB" w14:textId="77777777" w:rsidR="00AE54E7" w:rsidRDefault="00AE54E7" w:rsidP="00D32C1E">
      <w:pPr>
        <w:rPr>
          <w:rFonts w:ascii="ＭＳ 明朝" w:eastAsia="ＭＳ 明朝" w:hAnsi="ＭＳ 明朝"/>
        </w:rPr>
      </w:pPr>
    </w:p>
    <w:p w14:paraId="17342E81" w14:textId="77777777" w:rsidR="00AE54E7" w:rsidRDefault="00AE54E7" w:rsidP="00D32C1E">
      <w:pPr>
        <w:rPr>
          <w:rFonts w:ascii="ＭＳ 明朝" w:eastAsia="ＭＳ 明朝" w:hAnsi="ＭＳ 明朝"/>
        </w:rPr>
      </w:pPr>
    </w:p>
    <w:p w14:paraId="45A74F1D" w14:textId="77777777" w:rsidR="00AE54E7" w:rsidRDefault="00AE54E7" w:rsidP="00D32C1E">
      <w:pPr>
        <w:rPr>
          <w:rFonts w:ascii="ＭＳ 明朝" w:eastAsia="ＭＳ 明朝" w:hAnsi="ＭＳ 明朝"/>
        </w:rPr>
      </w:pPr>
    </w:p>
    <w:p w14:paraId="32EE6DF8" w14:textId="77777777" w:rsidR="008368D1" w:rsidRDefault="008368D1" w:rsidP="00D32C1E">
      <w:pPr>
        <w:rPr>
          <w:rFonts w:ascii="ＭＳ 明朝" w:eastAsia="ＭＳ 明朝" w:hAnsi="ＭＳ 明朝"/>
        </w:rPr>
      </w:pPr>
    </w:p>
    <w:p w14:paraId="3D35A89F" w14:textId="77777777" w:rsidR="008368D1" w:rsidRDefault="008368D1" w:rsidP="00D32C1E">
      <w:pPr>
        <w:rPr>
          <w:rFonts w:ascii="ＭＳ 明朝" w:eastAsia="ＭＳ 明朝" w:hAnsi="ＭＳ 明朝"/>
        </w:rPr>
      </w:pPr>
    </w:p>
    <w:p w14:paraId="6B81BB4F" w14:textId="77777777" w:rsidR="008368D1" w:rsidRDefault="008368D1" w:rsidP="00D32C1E">
      <w:pPr>
        <w:rPr>
          <w:rFonts w:ascii="ＭＳ 明朝" w:eastAsia="ＭＳ 明朝" w:hAnsi="ＭＳ 明朝"/>
        </w:rPr>
      </w:pPr>
    </w:p>
    <w:p w14:paraId="6D86DE4E" w14:textId="296D9946" w:rsidR="008368D1" w:rsidRDefault="00396FCA" w:rsidP="00D32C1E">
      <w:pPr>
        <w:rPr>
          <w:rFonts w:ascii="ＭＳ 明朝" w:eastAsia="ＭＳ 明朝" w:hAnsi="ＭＳ 明朝"/>
        </w:rPr>
      </w:pPr>
      <w:r>
        <w:rPr>
          <w:rFonts w:ascii="ＭＳ 明朝" w:eastAsia="ＭＳ 明朝" w:hAnsi="ＭＳ 明朝"/>
          <w:noProof/>
        </w:rPr>
        <mc:AlternateContent>
          <mc:Choice Requires="wpi">
            <w:drawing>
              <wp:anchor distT="0" distB="0" distL="114300" distR="114300" simplePos="0" relativeHeight="251704320" behindDoc="0" locked="0" layoutInCell="1" allowOverlap="1" wp14:anchorId="45450408" wp14:editId="4EBD0167">
                <wp:simplePos x="0" y="0"/>
                <wp:positionH relativeFrom="column">
                  <wp:posOffset>5375910</wp:posOffset>
                </wp:positionH>
                <wp:positionV relativeFrom="paragraph">
                  <wp:posOffset>229870</wp:posOffset>
                </wp:positionV>
                <wp:extent cx="360" cy="360"/>
                <wp:effectExtent l="38100" t="38100" r="38100" b="38100"/>
                <wp:wrapNone/>
                <wp:docPr id="90188633" name="インク 39"/>
                <wp:cNvGraphicFramePr/>
                <a:graphic xmlns:a="http://schemas.openxmlformats.org/drawingml/2006/main">
                  <a:graphicData uri="http://schemas.microsoft.com/office/word/2010/wordprocessingInk">
                    <w14:contentPart bwMode="auto" r:id="rId20">
                      <w14:nvContentPartPr>
                        <w14:cNvContentPartPr/>
                      </w14:nvContentPartPr>
                      <w14:xfrm>
                        <a:off x="0" y="0"/>
                        <a:ext cx="360" cy="360"/>
                      </w14:xfrm>
                    </w14:contentPart>
                  </a:graphicData>
                </a:graphic>
              </wp:anchor>
            </w:drawing>
          </mc:Choice>
          <mc:Fallback>
            <w:pict>
              <v:shape w14:anchorId="6EC14208" id="インク 39" o:spid="_x0000_s1026" type="#_x0000_t75" style="position:absolute;margin-left:422.8pt;margin-top:17.6pt;width:1.05pt;height:1.05pt;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">
                <v:imagedata r:id="rId19" o:title=""/>
              </v:shape>
            </w:pict>
          </mc:Fallback>
        </mc:AlternateContent>
      </w:r>
    </w:p>
    <w:p w14:paraId="500F3D5D" w14:textId="77777777" w:rsidR="008368D1" w:rsidRDefault="008368D1" w:rsidP="00D32C1E">
      <w:pPr>
        <w:rPr>
          <w:rFonts w:ascii="ＭＳ 明朝" w:eastAsia="ＭＳ 明朝" w:hAnsi="ＭＳ 明朝"/>
        </w:rPr>
      </w:pPr>
    </w:p>
    <w:p w14:paraId="0B376700" w14:textId="77777777" w:rsidR="008368D1" w:rsidRDefault="008368D1" w:rsidP="00D32C1E">
      <w:pPr>
        <w:rPr>
          <w:rFonts w:ascii="ＭＳ 明朝" w:eastAsia="ＭＳ 明朝" w:hAnsi="ＭＳ 明朝"/>
        </w:rPr>
      </w:pPr>
    </w:p>
    <w:p w14:paraId="61712DA0" w14:textId="77777777" w:rsidR="008368D1" w:rsidRDefault="008368D1" w:rsidP="00D32C1E">
      <w:pPr>
        <w:rPr>
          <w:rFonts w:ascii="ＭＳ 明朝" w:eastAsia="ＭＳ 明朝" w:hAnsi="ＭＳ 明朝"/>
        </w:rPr>
      </w:pPr>
    </w:p>
    <w:p w14:paraId="2A34B278" w14:textId="77777777" w:rsidR="008368D1" w:rsidRDefault="008368D1" w:rsidP="00D32C1E">
      <w:pPr>
        <w:rPr>
          <w:rFonts w:ascii="ＭＳ 明朝" w:eastAsia="ＭＳ 明朝" w:hAnsi="ＭＳ 明朝"/>
        </w:rPr>
      </w:pPr>
    </w:p>
    <w:p w14:paraId="5CADF110" w14:textId="77777777" w:rsidR="008368D1" w:rsidRDefault="008368D1" w:rsidP="00D32C1E">
      <w:pPr>
        <w:rPr>
          <w:rFonts w:ascii="ＭＳ 明朝" w:eastAsia="ＭＳ 明朝" w:hAnsi="ＭＳ 明朝"/>
        </w:rPr>
      </w:pPr>
    </w:p>
    <w:p w14:paraId="16CAA2FE" w14:textId="77777777" w:rsidR="008368D1" w:rsidRDefault="008368D1" w:rsidP="009347AC">
      <w:pPr>
        <w:jc w:val="right"/>
        <w:rPr>
          <w:rFonts w:ascii="ＭＳ 明朝" w:eastAsia="ＭＳ 明朝" w:hAnsi="ＭＳ 明朝"/>
          <w:color w:val="EE0000"/>
        </w:rPr>
      </w:pPr>
    </w:p>
    <w:p w14:paraId="624267FE" w14:textId="77777777" w:rsidR="008368D1" w:rsidRDefault="008368D1" w:rsidP="00902FBA">
      <w:pPr>
        <w:jc w:val="left"/>
        <w:rPr>
          <w:rFonts w:ascii="ＭＳ 明朝" w:eastAsia="ＭＳ 明朝" w:hAnsi="ＭＳ 明朝"/>
          <w:color w:val="EE0000"/>
        </w:rPr>
      </w:pPr>
    </w:p>
    <w:p w14:paraId="35F9C28F" w14:textId="2B5B1D29" w:rsidR="00491574" w:rsidRPr="009347AC" w:rsidRDefault="0006505F" w:rsidP="00491574">
      <w:pPr>
        <w:ind w:firstLineChars="50" w:firstLine="97"/>
        <w:rPr>
          <w:rFonts w:ascii="ＭＳ ゴシック" w:eastAsia="ＭＳ ゴシック" w:hAnsi="ＭＳ ゴシック"/>
          <w:b/>
          <w:bCs/>
        </w:rPr>
      </w:pPr>
      <w:r w:rsidRPr="00A81165">
        <w:rPr>
          <w:rFonts w:ascii="ＭＳ 明朝" w:eastAsia="ＭＳ 明朝" w:hAnsi="ＭＳ 明朝"/>
          <w:noProof/>
        </w:rPr>
        <w:drawing>
          <wp:anchor distT="0" distB="0" distL="114300" distR="114300" simplePos="0" relativeHeight="251687936" behindDoc="0" locked="0" layoutInCell="1" allowOverlap="1" wp14:anchorId="3BA896CD" wp14:editId="7EDDD609">
            <wp:simplePos x="0" y="0"/>
            <wp:positionH relativeFrom="column">
              <wp:posOffset>456565</wp:posOffset>
            </wp:positionH>
            <wp:positionV relativeFrom="paragraph">
              <wp:posOffset>104470</wp:posOffset>
            </wp:positionV>
            <wp:extent cx="4264761" cy="2341358"/>
            <wp:effectExtent l="0" t="0" r="2540" b="1905"/>
            <wp:wrapNone/>
            <wp:docPr id="1111633067" name="図 18"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633067" name="図 18" descr="テキスト&#10;&#10;AI 生成コンテンツは誤りを含む可能性があります。"/>
                    <pic:cNvPicPr>
                      <a:picLocks noChangeAspect="1" noChangeArrowheads="1"/>
                    </pic:cNvPicPr>
                  </pic:nvPicPr>
                  <pic:blipFill rotWithShape="1">
                    <a:blip r:embed="rId21" cstate="print">
                      <a:extLst>
                        <a:ext uri="{BEBA8EAE-BF5A-486C-A8C5-ECC9F3942E4B}">
                          <a14:imgProps xmlns:a14="http://schemas.microsoft.com/office/drawing/2010/main">
                            <a14:imgLayer r:embed="rId2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264761" cy="234135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ＭＳ ゴシック" w:eastAsia="ＭＳ ゴシック" w:hAnsi="ＭＳ ゴシック"/>
          <w:b/>
          <w:bCs/>
          <w:noProof/>
        </w:rPr>
        <mc:AlternateContent>
          <mc:Choice Requires="wps">
            <w:drawing>
              <wp:anchor distT="0" distB="0" distL="114300" distR="114300" simplePos="0" relativeHeight="251686912" behindDoc="0" locked="0" layoutInCell="1" allowOverlap="1" wp14:anchorId="30B85DB4" wp14:editId="2C7F0394">
                <wp:simplePos x="0" y="0"/>
                <wp:positionH relativeFrom="column">
                  <wp:posOffset>339725</wp:posOffset>
                </wp:positionH>
                <wp:positionV relativeFrom="paragraph">
                  <wp:posOffset>10160</wp:posOffset>
                </wp:positionV>
                <wp:extent cx="4498340" cy="2530475"/>
                <wp:effectExtent l="0" t="0" r="16510" b="22225"/>
                <wp:wrapNone/>
                <wp:docPr id="1542551776" name="テキスト ボックス 19"/>
                <wp:cNvGraphicFramePr/>
                <a:graphic xmlns:a="http://schemas.openxmlformats.org/drawingml/2006/main">
                  <a:graphicData uri="http://schemas.microsoft.com/office/word/2010/wordprocessingShape">
                    <wps:wsp>
                      <wps:cNvSpPr txBox="1"/>
                      <wps:spPr>
                        <a:xfrm>
                          <a:off x="0" y="0"/>
                          <a:ext cx="4498340" cy="2530475"/>
                        </a:xfrm>
                        <a:prstGeom prst="rect">
                          <a:avLst/>
                        </a:prstGeom>
                        <a:solidFill>
                          <a:schemeClr val="lt1"/>
                        </a:solidFill>
                        <a:ln w="6350">
                          <a:solidFill>
                            <a:prstClr val="black"/>
                          </a:solidFill>
                        </a:ln>
                      </wps:spPr>
                      <wps:txbx>
                        <w:txbxContent>
                          <w:p w14:paraId="608052EA" w14:textId="16538CE6" w:rsidR="00491574" w:rsidRPr="0006505F" w:rsidRDefault="00491574" w:rsidP="004915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85DB4" id="テキスト ボックス 19" o:spid="_x0000_s1060" type="#_x0000_t202" style="position:absolute;left:0;text-align:left;margin-left:26.75pt;margin-top:.8pt;width:354.2pt;height:199.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" fillcolor="white [3201]" strokeweight=".5pt">
                <v:textbox>
                  <w:txbxContent>
                    <w:p w14:paraId="608052EA" w14:textId="16538CE6" w:rsidR="00491574" w:rsidRPr="0006505F" w:rsidRDefault="00491574" w:rsidP="00491574"/>
                  </w:txbxContent>
                </v:textbox>
              </v:shape>
            </w:pict>
          </mc:Fallback>
        </mc:AlternateContent>
      </w:r>
      <w:r w:rsidR="00491574">
        <w:rPr>
          <w:rFonts w:ascii="ＭＳ ゴシック" w:eastAsia="ＭＳ ゴシック" w:hAnsi="ＭＳ ゴシック" w:hint="eastAsia"/>
          <w:b/>
          <w:bCs/>
        </w:rPr>
        <w:t>Ⅱ</w:t>
      </w:r>
    </w:p>
    <w:p w14:paraId="49A9C2D6" w14:textId="16BB2770" w:rsidR="00491574" w:rsidRDefault="00491574" w:rsidP="00491574">
      <w:pPr>
        <w:rPr>
          <w:rFonts w:ascii="ＭＳ 明朝" w:eastAsia="ＭＳ 明朝" w:hAnsi="ＭＳ 明朝"/>
          <w:b/>
          <w:bCs/>
          <w:bdr w:val="single" w:sz="4" w:space="0" w:color="auto"/>
        </w:rPr>
      </w:pPr>
    </w:p>
    <w:p w14:paraId="10A4723F" w14:textId="3D085D80" w:rsidR="00491574" w:rsidRPr="00AE54E7" w:rsidRDefault="00491574" w:rsidP="00491574">
      <w:pPr>
        <w:rPr>
          <w:rFonts w:ascii="ＭＳ 明朝" w:eastAsia="ＭＳ 明朝" w:hAnsi="ＭＳ 明朝"/>
          <w:b/>
          <w:bCs/>
          <w:bdr w:val="single" w:sz="4" w:space="0" w:color="auto"/>
        </w:rPr>
      </w:pPr>
    </w:p>
    <w:p w14:paraId="0FBFA0F3" w14:textId="5664EA00" w:rsidR="00491574" w:rsidRDefault="00491574" w:rsidP="00491574">
      <w:pPr>
        <w:rPr>
          <w:rFonts w:ascii="ＭＳ 明朝" w:eastAsia="ＭＳ 明朝" w:hAnsi="ＭＳ 明朝"/>
          <w:b/>
          <w:bCs/>
          <w:bdr w:val="single" w:sz="4" w:space="0" w:color="auto"/>
        </w:rPr>
      </w:pPr>
    </w:p>
    <w:p w14:paraId="458E3762" w14:textId="672B13D9" w:rsidR="00491574" w:rsidRDefault="00491574" w:rsidP="00491574">
      <w:pPr>
        <w:rPr>
          <w:rFonts w:ascii="ＭＳ 明朝" w:eastAsia="ＭＳ 明朝" w:hAnsi="ＭＳ 明朝"/>
          <w:b/>
          <w:bCs/>
          <w:bdr w:val="single" w:sz="4" w:space="0" w:color="auto"/>
        </w:rPr>
      </w:pPr>
    </w:p>
    <w:p w14:paraId="7BEF91C6" w14:textId="70B7C8FB" w:rsidR="00491574" w:rsidRDefault="00396FCA" w:rsidP="00491574">
      <w:pPr>
        <w:rPr>
          <w:rFonts w:ascii="ＭＳ 明朝" w:eastAsia="ＭＳ 明朝" w:hAnsi="ＭＳ 明朝"/>
          <w:b/>
          <w:bCs/>
        </w:rPr>
      </w:pPr>
      <w:r>
        <w:rPr>
          <w:rFonts w:ascii="ＭＳ 明朝" w:eastAsia="ＭＳ 明朝" w:hAnsi="ＭＳ 明朝"/>
          <w:b/>
          <w:bCs/>
          <w:noProof/>
        </w:rPr>
        <mc:AlternateContent>
          <mc:Choice Requires="wpi">
            <w:drawing>
              <wp:anchor distT="0" distB="0" distL="114300" distR="114300" simplePos="0" relativeHeight="251696128" behindDoc="0" locked="0" layoutInCell="1" allowOverlap="1" wp14:anchorId="766C33A1" wp14:editId="7E056B92">
                <wp:simplePos x="0" y="0"/>
                <wp:positionH relativeFrom="column">
                  <wp:posOffset>5047660</wp:posOffset>
                </wp:positionH>
                <wp:positionV relativeFrom="paragraph">
                  <wp:posOffset>34937</wp:posOffset>
                </wp:positionV>
                <wp:extent cx="720" cy="360"/>
                <wp:effectExtent l="38100" t="38100" r="37465" b="38100"/>
                <wp:wrapNone/>
                <wp:docPr id="1142792107" name="インク 31"/>
                <wp:cNvGraphicFramePr/>
                <a:graphic xmlns:a="http://schemas.openxmlformats.org/drawingml/2006/main">
                  <a:graphicData uri="http://schemas.microsoft.com/office/word/2010/wordprocessingInk">
                    <w14:contentPart bwMode="auto" r:id="rId23">
                      <w14:nvContentPartPr>
                        <w14:cNvContentPartPr/>
                      </w14:nvContentPartPr>
                      <w14:xfrm>
                        <a:off x="0" y="0"/>
                        <a:ext cx="720" cy="360"/>
                      </w14:xfrm>
                    </w14:contentPart>
                  </a:graphicData>
                </a:graphic>
              </wp:anchor>
            </w:drawing>
          </mc:Choice>
          <mc:Fallback>
            <w:pict>
              <v:shape w14:anchorId="493ACFCA" id="インク 31" o:spid="_x0000_s1026" type="#_x0000_t75" style="position:absolute;margin-left:396.95pt;margin-top:2.25pt;width:1pt;height:1.05pt;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">
                <v:imagedata r:id="rId19" o:title=""/>
              </v:shape>
            </w:pict>
          </mc:Fallback>
        </mc:AlternateContent>
      </w:r>
    </w:p>
    <w:p w14:paraId="23E4011D" w14:textId="76DEEE40" w:rsidR="00491574" w:rsidRDefault="00491574" w:rsidP="00491574">
      <w:pPr>
        <w:rPr>
          <w:rFonts w:ascii="ＭＳ 明朝" w:eastAsia="ＭＳ 明朝" w:hAnsi="ＭＳ 明朝"/>
        </w:rPr>
      </w:pPr>
    </w:p>
    <w:p w14:paraId="2EA8FAD7" w14:textId="2808E788" w:rsidR="00491574" w:rsidRDefault="00611D29" w:rsidP="00491574">
      <w:pPr>
        <w:rPr>
          <w:rFonts w:ascii="ＭＳ 明朝" w:eastAsia="ＭＳ 明朝" w:hAnsi="ＭＳ 明朝"/>
        </w:rPr>
      </w:pPr>
      <w:r>
        <w:rPr>
          <w:noProof/>
        </w:rPr>
        <mc:AlternateContent>
          <mc:Choice Requires="wps">
            <w:drawing>
              <wp:anchor distT="0" distB="0" distL="114300" distR="114300" simplePos="0" relativeHeight="251706368" behindDoc="0" locked="0" layoutInCell="1" allowOverlap="1" wp14:anchorId="2CCBD3D0" wp14:editId="3E50BD9F">
                <wp:simplePos x="0" y="0"/>
                <wp:positionH relativeFrom="column">
                  <wp:posOffset>498840</wp:posOffset>
                </wp:positionH>
                <wp:positionV relativeFrom="paragraph">
                  <wp:posOffset>187580</wp:posOffset>
                </wp:positionV>
                <wp:extent cx="1828800" cy="1828800"/>
                <wp:effectExtent l="0" t="0" r="0" b="0"/>
                <wp:wrapNone/>
                <wp:docPr id="1488667903" name="テキスト ボックス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6D07D82" w14:textId="6D9B8F32" w:rsidR="00611D29" w:rsidRPr="00534EEA" w:rsidRDefault="00611D29" w:rsidP="00611D29">
                            <w:pPr>
                              <w:jc w:val="center"/>
                              <w:rPr>
                                <w:rFonts w:ascii="ＭＳ ゴシック" w:eastAsia="ＭＳ ゴシック" w:hAnsi="ＭＳ ゴシック"/>
                                <w:b/>
                                <w:bCs/>
                                <w:noProof/>
                                <w:color w:val="FFFFFF" w:themeColor="background1"/>
                                <w:sz w:val="32"/>
                                <w:szCs w:val="32"/>
                                <w14:shadow w14:blurRad="38100" w14:dist="19050" w14:dir="2700000" w14:sx="100000" w14:sy="100000" w14:kx="0" w14:ky="0" w14:algn="tl">
                                  <w14:schemeClr w14:val="dk1">
                                    <w14:alpha w14:val="60000"/>
                                  </w14:schemeClr>
                                </w14:shadow>
                                <w14:textOutline w14:w="3175" w14:cap="flat" w14:cmpd="sng" w14:algn="ctr">
                                  <w14:solidFill>
                                    <w14:schemeClr w14:val="bg1"/>
                                  </w14:solidFill>
                                  <w14:prstDash w14:val="solid"/>
                                  <w14:round/>
                                </w14:textOutline>
                              </w:rPr>
                            </w:pPr>
                            <w:r w:rsidRPr="00534EEA">
                              <w:rPr>
                                <w:rFonts w:ascii="ＭＳ ゴシック" w:eastAsia="ＭＳ ゴシック" w:hAnsi="ＭＳ ゴシック" w:hint="eastAsia"/>
                                <w:b/>
                                <w:bCs/>
                                <w:noProof/>
                                <w:color w:val="FFFFFF" w:themeColor="background1"/>
                                <w:sz w:val="32"/>
                                <w:szCs w:val="32"/>
                                <w14:shadow w14:blurRad="38100" w14:dist="19050" w14:dir="2700000" w14:sx="100000" w14:sy="100000" w14:kx="0" w14:ky="0" w14:algn="tl">
                                  <w14:schemeClr w14:val="dk1">
                                    <w14:alpha w14:val="60000"/>
                                  </w14:schemeClr>
                                </w14:shadow>
                                <w14:textOutline w14:w="3175" w14:cap="flat" w14:cmpd="sng" w14:algn="ctr">
                                  <w14:solidFill>
                                    <w14:schemeClr w14:val="bg1"/>
                                  </w14:solidFill>
                                  <w14:prstDash w14:val="solid"/>
                                  <w14:round/>
                                </w14:textOutline>
                              </w:rPr>
                              <w:t>ア</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w14:anchorId="2CCBD3D0" id="テキスト ボックス 1" o:spid="_x0000_s1061" type="#_x0000_t202" style="position:absolute;left:0;text-align:left;margin-left:39.3pt;margin-top:14.75pt;width:2in;height:2in;z-index:2517063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" filled="f" stroked="f">
                <v:textbox style="mso-fit-shape-to-text:t" inset="5.85pt,.7pt,5.85pt,.7pt">
                  <w:txbxContent>
                    <w:p w14:paraId="66D07D82" w14:textId="6D9B8F32" w:rsidR="00611D29" w:rsidRPr="00534EEA" w:rsidRDefault="00611D29" w:rsidP="00611D29">
                      <w:pPr>
                        <w:jc w:val="center"/>
                        <w:rPr>
                          <w:rFonts w:ascii="ＭＳ ゴシック" w:eastAsia="ＭＳ ゴシック" w:hAnsi="ＭＳ ゴシック"/>
                          <w:b/>
                          <w:bCs/>
                          <w:noProof/>
                          <w:color w:val="FFFFFF" w:themeColor="background1"/>
                          <w:sz w:val="32"/>
                          <w:szCs w:val="32"/>
                          <w14:shadow w14:blurRad="38100" w14:dist="19050" w14:dir="2700000" w14:sx="100000" w14:sy="100000" w14:kx="0" w14:ky="0" w14:algn="tl">
                            <w14:schemeClr w14:val="dk1">
                              <w14:alpha w14:val="60000"/>
                            </w14:schemeClr>
                          </w14:shadow>
                          <w14:textOutline w14:w="3175" w14:cap="flat" w14:cmpd="sng" w14:algn="ctr">
                            <w14:solidFill>
                              <w14:schemeClr w14:val="bg1"/>
                            </w14:solidFill>
                            <w14:prstDash w14:val="solid"/>
                            <w14:round/>
                          </w14:textOutline>
                        </w:rPr>
                      </w:pPr>
                      <w:r w:rsidRPr="00534EEA">
                        <w:rPr>
                          <w:rFonts w:ascii="ＭＳ ゴシック" w:eastAsia="ＭＳ ゴシック" w:hAnsi="ＭＳ ゴシック" w:hint="eastAsia"/>
                          <w:b/>
                          <w:bCs/>
                          <w:noProof/>
                          <w:color w:val="FFFFFF" w:themeColor="background1"/>
                          <w:sz w:val="32"/>
                          <w:szCs w:val="32"/>
                          <w14:shadow w14:blurRad="38100" w14:dist="19050" w14:dir="2700000" w14:sx="100000" w14:sy="100000" w14:kx="0" w14:ky="0" w14:algn="tl">
                            <w14:schemeClr w14:val="dk1">
                              <w14:alpha w14:val="60000"/>
                            </w14:schemeClr>
                          </w14:shadow>
                          <w14:textOutline w14:w="3175" w14:cap="flat" w14:cmpd="sng" w14:algn="ctr">
                            <w14:solidFill>
                              <w14:schemeClr w14:val="bg1"/>
                            </w14:solidFill>
                            <w14:prstDash w14:val="solid"/>
                            <w14:round/>
                          </w14:textOutline>
                        </w:rPr>
                        <w:t>ア</w:t>
                      </w:r>
                    </w:p>
                  </w:txbxContent>
                </v:textbox>
              </v:shape>
            </w:pict>
          </mc:Fallback>
        </mc:AlternateContent>
      </w:r>
      <w:r w:rsidR="00396FCA">
        <w:rPr>
          <w:rFonts w:ascii="ＭＳ 明朝" w:eastAsia="ＭＳ 明朝" w:hAnsi="ＭＳ 明朝"/>
          <w:noProof/>
        </w:rPr>
        <mc:AlternateContent>
          <mc:Choice Requires="wpi">
            <w:drawing>
              <wp:anchor distT="0" distB="0" distL="114300" distR="114300" simplePos="0" relativeHeight="251688960" behindDoc="0" locked="0" layoutInCell="1" allowOverlap="1" wp14:anchorId="10B0A382" wp14:editId="45D2C4A6">
                <wp:simplePos x="0" y="0"/>
                <wp:positionH relativeFrom="column">
                  <wp:posOffset>497260</wp:posOffset>
                </wp:positionH>
                <wp:positionV relativeFrom="paragraph">
                  <wp:posOffset>16918</wp:posOffset>
                </wp:positionV>
                <wp:extent cx="379440" cy="242640"/>
                <wp:effectExtent l="38100" t="38100" r="1905" b="43180"/>
                <wp:wrapNone/>
                <wp:docPr id="1690573516" name="インク 24"/>
                <wp:cNvGraphicFramePr/>
                <a:graphic xmlns:a="http://schemas.openxmlformats.org/drawingml/2006/main">
                  <a:graphicData uri="http://schemas.microsoft.com/office/word/2010/wordprocessingInk">
                    <w14:contentPart bwMode="auto" r:id="rId24">
                      <w14:nvContentPartPr>
                        <w14:cNvContentPartPr/>
                      </w14:nvContentPartPr>
                      <w14:xfrm>
                        <a:off x="0" y="0"/>
                        <a:ext cx="379440" cy="242640"/>
                      </w14:xfrm>
                    </w14:contentPart>
                  </a:graphicData>
                </a:graphic>
              </wp:anchor>
            </w:drawing>
          </mc:Choice>
          <mc:Fallback>
            <w:pict>
              <v:shape w14:anchorId="7DCB91FA" id="インク 24" o:spid="_x0000_s1026" type="#_x0000_t75" style="position:absolute;margin-left:38.65pt;margin-top:.85pt;width:30.9pt;height:20.05pt;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">
                <v:imagedata r:id="rId25" o:title=""/>
              </v:shape>
            </w:pict>
          </mc:Fallback>
        </mc:AlternateContent>
      </w:r>
    </w:p>
    <w:p w14:paraId="307A0883" w14:textId="69163E60" w:rsidR="00A81165" w:rsidRPr="00A81165" w:rsidRDefault="00611D29" w:rsidP="00A81165">
      <w:pPr>
        <w:rPr>
          <w:rFonts w:ascii="ＭＳ 明朝" w:eastAsia="ＭＳ 明朝" w:hAnsi="ＭＳ 明朝"/>
        </w:rPr>
      </w:pPr>
      <w:r>
        <w:rPr>
          <w:noProof/>
        </w:rPr>
        <mc:AlternateContent>
          <mc:Choice Requires="wps">
            <w:drawing>
              <wp:anchor distT="0" distB="0" distL="114300" distR="114300" simplePos="0" relativeHeight="251708416" behindDoc="0" locked="0" layoutInCell="1" allowOverlap="1" wp14:anchorId="7604F7C9" wp14:editId="7BD92D54">
                <wp:simplePos x="0" y="0"/>
                <wp:positionH relativeFrom="column">
                  <wp:posOffset>3686514</wp:posOffset>
                </wp:positionH>
                <wp:positionV relativeFrom="paragraph">
                  <wp:posOffset>202053</wp:posOffset>
                </wp:positionV>
                <wp:extent cx="1828800" cy="1828800"/>
                <wp:effectExtent l="0" t="0" r="0" b="0"/>
                <wp:wrapNone/>
                <wp:docPr id="722097670" name="テキスト ボックス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9050486" w14:textId="7F351535" w:rsidR="00611D29" w:rsidRPr="00534EEA" w:rsidRDefault="00611D29" w:rsidP="00611D29">
                            <w:pPr>
                              <w:jc w:val="center"/>
                              <w:rPr>
                                <w:rFonts w:ascii="ＭＳ ゴシック" w:eastAsia="ＭＳ ゴシック" w:hAnsi="ＭＳ ゴシック"/>
                                <w:b/>
                                <w:bCs/>
                                <w:noProof/>
                                <w:color w:val="FFFFFF" w:themeColor="background1"/>
                                <w:sz w:val="32"/>
                                <w:szCs w:val="32"/>
                                <w14:shadow w14:blurRad="38100" w14:dist="19050" w14:dir="2700000" w14:sx="100000" w14:sy="100000" w14:kx="0" w14:ky="0" w14:algn="tl">
                                  <w14:schemeClr w14:val="dk1">
                                    <w14:alpha w14:val="60000"/>
                                  </w14:schemeClr>
                                </w14:shadow>
                                <w14:textOutline w14:w="3175" w14:cap="flat" w14:cmpd="sng" w14:algn="ctr">
                                  <w14:solidFill>
                                    <w14:schemeClr w14:val="bg1"/>
                                  </w14:solidFill>
                                  <w14:prstDash w14:val="solid"/>
                                  <w14:round/>
                                </w14:textOutline>
                              </w:rPr>
                            </w:pPr>
                            <w:r w:rsidRPr="00534EEA">
                              <w:rPr>
                                <w:rFonts w:ascii="ＭＳ ゴシック" w:eastAsia="ＭＳ ゴシック" w:hAnsi="ＭＳ ゴシック" w:hint="eastAsia"/>
                                <w:b/>
                                <w:bCs/>
                                <w:noProof/>
                                <w:color w:val="FFFFFF" w:themeColor="background1"/>
                                <w:sz w:val="32"/>
                                <w:szCs w:val="32"/>
                                <w14:shadow w14:blurRad="38100" w14:dist="19050" w14:dir="2700000" w14:sx="100000" w14:sy="100000" w14:kx="0" w14:ky="0" w14:algn="tl">
                                  <w14:schemeClr w14:val="dk1">
                                    <w14:alpha w14:val="60000"/>
                                  </w14:schemeClr>
                                </w14:shadow>
                                <w14:textOutline w14:w="3175" w14:cap="flat" w14:cmpd="sng" w14:algn="ctr">
                                  <w14:solidFill>
                                    <w14:schemeClr w14:val="bg1"/>
                                  </w14:solidFill>
                                  <w14:prstDash w14:val="solid"/>
                                  <w14:round/>
                                </w14:textOutline>
                              </w:rPr>
                              <w:t>イ</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w14:anchorId="7604F7C9" id="_x0000_s1062" type="#_x0000_t202" style="position:absolute;left:0;text-align:left;margin-left:290.3pt;margin-top:15.9pt;width:2in;height:2in;z-index:2517084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" filled="f" stroked="f">
                <v:textbox style="mso-fit-shape-to-text:t" inset="5.85pt,.7pt,5.85pt,.7pt">
                  <w:txbxContent>
                    <w:p w14:paraId="29050486" w14:textId="7F351535" w:rsidR="00611D29" w:rsidRPr="00534EEA" w:rsidRDefault="00611D29" w:rsidP="00611D29">
                      <w:pPr>
                        <w:jc w:val="center"/>
                        <w:rPr>
                          <w:rFonts w:ascii="ＭＳ ゴシック" w:eastAsia="ＭＳ ゴシック" w:hAnsi="ＭＳ ゴシック"/>
                          <w:b/>
                          <w:bCs/>
                          <w:noProof/>
                          <w:color w:val="FFFFFF" w:themeColor="background1"/>
                          <w:sz w:val="32"/>
                          <w:szCs w:val="32"/>
                          <w14:shadow w14:blurRad="38100" w14:dist="19050" w14:dir="2700000" w14:sx="100000" w14:sy="100000" w14:kx="0" w14:ky="0" w14:algn="tl">
                            <w14:schemeClr w14:val="dk1">
                              <w14:alpha w14:val="60000"/>
                            </w14:schemeClr>
                          </w14:shadow>
                          <w14:textOutline w14:w="3175" w14:cap="flat" w14:cmpd="sng" w14:algn="ctr">
                            <w14:solidFill>
                              <w14:schemeClr w14:val="bg1"/>
                            </w14:solidFill>
                            <w14:prstDash w14:val="solid"/>
                            <w14:round/>
                          </w14:textOutline>
                        </w:rPr>
                      </w:pPr>
                      <w:r w:rsidRPr="00534EEA">
                        <w:rPr>
                          <w:rFonts w:ascii="ＭＳ ゴシック" w:eastAsia="ＭＳ ゴシック" w:hAnsi="ＭＳ ゴシック" w:hint="eastAsia"/>
                          <w:b/>
                          <w:bCs/>
                          <w:noProof/>
                          <w:color w:val="FFFFFF" w:themeColor="background1"/>
                          <w:sz w:val="32"/>
                          <w:szCs w:val="32"/>
                          <w14:shadow w14:blurRad="38100" w14:dist="19050" w14:dir="2700000" w14:sx="100000" w14:sy="100000" w14:kx="0" w14:ky="0" w14:algn="tl">
                            <w14:schemeClr w14:val="dk1">
                              <w14:alpha w14:val="60000"/>
                            </w14:schemeClr>
                          </w14:shadow>
                          <w14:textOutline w14:w="3175" w14:cap="flat" w14:cmpd="sng" w14:algn="ctr">
                            <w14:solidFill>
                              <w14:schemeClr w14:val="bg1"/>
                            </w14:solidFill>
                            <w14:prstDash w14:val="solid"/>
                            <w14:round/>
                          </w14:textOutline>
                        </w:rPr>
                        <w:t>イ</w:t>
                      </w:r>
                    </w:p>
                  </w:txbxContent>
                </v:textbox>
              </v:shape>
            </w:pict>
          </mc:Fallback>
        </mc:AlternateContent>
      </w:r>
      <w:r w:rsidR="00396FCA">
        <w:rPr>
          <w:rFonts w:ascii="ＭＳ 明朝" w:eastAsia="ＭＳ 明朝" w:hAnsi="ＭＳ 明朝"/>
          <w:noProof/>
        </w:rPr>
        <mc:AlternateContent>
          <mc:Choice Requires="wpi">
            <w:drawing>
              <wp:anchor distT="0" distB="0" distL="114300" distR="114300" simplePos="0" relativeHeight="251689984" behindDoc="0" locked="0" layoutInCell="1" allowOverlap="1" wp14:anchorId="647027FE" wp14:editId="088B0681">
                <wp:simplePos x="0" y="0"/>
                <wp:positionH relativeFrom="column">
                  <wp:posOffset>746020</wp:posOffset>
                </wp:positionH>
                <wp:positionV relativeFrom="paragraph">
                  <wp:posOffset>-252722</wp:posOffset>
                </wp:positionV>
                <wp:extent cx="520560" cy="868680"/>
                <wp:effectExtent l="38100" t="38100" r="13335" b="45720"/>
                <wp:wrapNone/>
                <wp:docPr id="1579362362" name="インク 25"/>
                <wp:cNvGraphicFramePr/>
                <a:graphic xmlns:a="http://schemas.openxmlformats.org/drawingml/2006/main">
                  <a:graphicData uri="http://schemas.microsoft.com/office/word/2010/wordprocessingInk">
                    <w14:contentPart bwMode="auto" r:id="rId26">
                      <w14:nvContentPartPr>
                        <w14:cNvContentPartPr/>
                      </w14:nvContentPartPr>
                      <w14:xfrm>
                        <a:off x="0" y="0"/>
                        <a:ext cx="520560" cy="868680"/>
                      </w14:xfrm>
                    </w14:contentPart>
                  </a:graphicData>
                </a:graphic>
              </wp:anchor>
            </w:drawing>
          </mc:Choice>
          <mc:Fallback>
            <w:pict>
              <v:shape w14:anchorId="614D0667" id="インク 25" o:spid="_x0000_s1026" type="#_x0000_t75" style="position:absolute;margin-left:58.25pt;margin-top:-20.4pt;width:42pt;height:69.35pt;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">
                <v:imagedata r:id="rId27" o:title=""/>
              </v:shape>
            </w:pict>
          </mc:Fallback>
        </mc:AlternateContent>
      </w:r>
    </w:p>
    <w:p w14:paraId="206B24D4" w14:textId="0973E3A4" w:rsidR="00A81165" w:rsidRDefault="00396FCA" w:rsidP="00491574">
      <w:pPr>
        <w:rPr>
          <w:rFonts w:ascii="ＭＳ 明朝" w:eastAsia="ＭＳ 明朝" w:hAnsi="ＭＳ 明朝"/>
        </w:rPr>
      </w:pPr>
      <w:r>
        <w:rPr>
          <w:rFonts w:ascii="ＭＳ 明朝" w:eastAsia="ＭＳ 明朝" w:hAnsi="ＭＳ 明朝"/>
          <w:noProof/>
        </w:rPr>
        <mc:AlternateContent>
          <mc:Choice Requires="wpi">
            <w:drawing>
              <wp:anchor distT="0" distB="0" distL="114300" distR="114300" simplePos="0" relativeHeight="251695104" behindDoc="0" locked="0" layoutInCell="1" allowOverlap="1" wp14:anchorId="1C9590BC" wp14:editId="77D51008">
                <wp:simplePos x="0" y="0"/>
                <wp:positionH relativeFrom="column">
                  <wp:posOffset>3200500</wp:posOffset>
                </wp:positionH>
                <wp:positionV relativeFrom="paragraph">
                  <wp:posOffset>-31303</wp:posOffset>
                </wp:positionV>
                <wp:extent cx="1550160" cy="419760"/>
                <wp:effectExtent l="38100" t="38100" r="50165" b="37465"/>
                <wp:wrapNone/>
                <wp:docPr id="108679741" name="インク 30"/>
                <wp:cNvGraphicFramePr/>
                <a:graphic xmlns:a="http://schemas.openxmlformats.org/drawingml/2006/main">
                  <a:graphicData uri="http://schemas.microsoft.com/office/word/2010/wordprocessingInk">
                    <w14:contentPart bwMode="auto" r:id="rId28">
                      <w14:nvContentPartPr>
                        <w14:cNvContentPartPr/>
                      </w14:nvContentPartPr>
                      <w14:xfrm>
                        <a:off x="0" y="0"/>
                        <a:ext cx="1550160" cy="419760"/>
                      </w14:xfrm>
                    </w14:contentPart>
                  </a:graphicData>
                </a:graphic>
              </wp:anchor>
            </w:drawing>
          </mc:Choice>
          <mc:Fallback>
            <w:pict>
              <v:shape w14:anchorId="29776652" id="インク 30" o:spid="_x0000_s1026" type="#_x0000_t75" style="position:absolute;margin-left:251.5pt;margin-top:-2.95pt;width:123pt;height:34pt;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">
                <v:imagedata r:id="rId29" o:title=""/>
              </v:shape>
            </w:pict>
          </mc:Fallback>
        </mc:AlternateContent>
      </w:r>
    </w:p>
    <w:p w14:paraId="7EB364F7" w14:textId="62BA4B78" w:rsidR="00A81165" w:rsidRDefault="00396FCA" w:rsidP="00491574">
      <w:pPr>
        <w:rPr>
          <w:rFonts w:ascii="ＭＳ 明朝" w:eastAsia="ＭＳ 明朝" w:hAnsi="ＭＳ 明朝"/>
        </w:rPr>
      </w:pPr>
      <w:r>
        <w:rPr>
          <w:rFonts w:ascii="ＭＳ 明朝" w:eastAsia="ＭＳ 明朝" w:hAnsi="ＭＳ 明朝"/>
          <w:noProof/>
        </w:rPr>
        <mc:AlternateContent>
          <mc:Choice Requires="wpi">
            <w:drawing>
              <wp:anchor distT="0" distB="0" distL="114300" distR="114300" simplePos="0" relativeHeight="251691008" behindDoc="0" locked="0" layoutInCell="1" allowOverlap="1" wp14:anchorId="1FEE1B07" wp14:editId="7095AECA">
                <wp:simplePos x="0" y="0"/>
                <wp:positionH relativeFrom="column">
                  <wp:posOffset>503380</wp:posOffset>
                </wp:positionH>
                <wp:positionV relativeFrom="paragraph">
                  <wp:posOffset>73438</wp:posOffset>
                </wp:positionV>
                <wp:extent cx="194400" cy="82440"/>
                <wp:effectExtent l="38100" t="38100" r="34290" b="51435"/>
                <wp:wrapNone/>
                <wp:docPr id="1961446796" name="インク 26"/>
                <wp:cNvGraphicFramePr/>
                <a:graphic xmlns:a="http://schemas.openxmlformats.org/drawingml/2006/main">
                  <a:graphicData uri="http://schemas.microsoft.com/office/word/2010/wordprocessingInk">
                    <w14:contentPart bwMode="auto" r:id="rId30">
                      <w14:nvContentPartPr>
                        <w14:cNvContentPartPr/>
                      </w14:nvContentPartPr>
                      <w14:xfrm>
                        <a:off x="0" y="0"/>
                        <a:ext cx="194400" cy="82440"/>
                      </w14:xfrm>
                    </w14:contentPart>
                  </a:graphicData>
                </a:graphic>
              </wp:anchor>
            </w:drawing>
          </mc:Choice>
          <mc:Fallback>
            <w:pict>
              <v:shape w14:anchorId="5006599F" id="インク 26" o:spid="_x0000_s1026" type="#_x0000_t75" style="position:absolute;margin-left:39.15pt;margin-top:5.3pt;width:16.25pt;height:7.5pt;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&#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">
                <v:imagedata r:id="rId31" o:title=""/>
              </v:shape>
            </w:pict>
          </mc:Fallback>
        </mc:AlternateContent>
      </w:r>
    </w:p>
    <w:p w14:paraId="7221CAA2" w14:textId="106D4990" w:rsidR="00A81165" w:rsidRDefault="00A81165" w:rsidP="00491574">
      <w:pPr>
        <w:rPr>
          <w:rFonts w:ascii="ＭＳ 明朝" w:eastAsia="ＭＳ 明朝" w:hAnsi="ＭＳ 明朝"/>
        </w:rPr>
      </w:pPr>
    </w:p>
    <w:p w14:paraId="42468D02" w14:textId="21241BC5" w:rsidR="00A81165" w:rsidRDefault="00A81165" w:rsidP="00491574">
      <w:pPr>
        <w:rPr>
          <w:rFonts w:ascii="ＭＳ 明朝" w:eastAsia="ＭＳ 明朝" w:hAnsi="ＭＳ 明朝"/>
        </w:rPr>
      </w:pPr>
    </w:p>
    <w:p w14:paraId="77E8562E" w14:textId="77777777" w:rsidR="00FA322C" w:rsidRDefault="00FA322C" w:rsidP="0049157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E936DD9" w14:textId="567B748A" w:rsidR="00491574" w:rsidRDefault="00D511F6" w:rsidP="00A04107">
      <w:pPr>
        <w:ind w:left="387" w:hangingChars="200" w:hanging="387"/>
        <w:rPr>
          <w:rFonts w:ascii="ＭＳ 明朝" w:eastAsia="ＭＳ 明朝" w:hAnsi="ＭＳ 明朝"/>
          <w:color w:val="000000" w:themeColor="text1"/>
        </w:rPr>
      </w:pPr>
      <w:r>
        <w:rPr>
          <w:noProof/>
        </w:rPr>
        <w:lastRenderedPageBreak/>
        <mc:AlternateContent>
          <mc:Choice Requires="wps">
            <w:drawing>
              <wp:anchor distT="0" distB="0" distL="114300" distR="114300" simplePos="0" relativeHeight="251745280" behindDoc="0" locked="0" layoutInCell="1" allowOverlap="1" wp14:anchorId="5932C2FA" wp14:editId="5269173F">
                <wp:simplePos x="0" y="0"/>
                <wp:positionH relativeFrom="column">
                  <wp:posOffset>5114925</wp:posOffset>
                </wp:positionH>
                <wp:positionV relativeFrom="paragraph">
                  <wp:posOffset>-409575</wp:posOffset>
                </wp:positionV>
                <wp:extent cx="1066800" cy="314325"/>
                <wp:effectExtent l="0" t="0" r="0" b="0"/>
                <wp:wrapNone/>
                <wp:docPr id="88234697" name="テキスト ボックス 4"/>
                <wp:cNvGraphicFramePr/>
                <a:graphic xmlns:a="http://schemas.openxmlformats.org/drawingml/2006/main">
                  <a:graphicData uri="http://schemas.microsoft.com/office/word/2010/wordprocessingShape">
                    <wps:wsp>
                      <wps:cNvSpPr txBox="1"/>
                      <wps:spPr>
                        <a:xfrm>
                          <a:off x="0" y="0"/>
                          <a:ext cx="1066800" cy="314325"/>
                        </a:xfrm>
                        <a:prstGeom prst="rect">
                          <a:avLst/>
                        </a:prstGeom>
                        <a:solidFill>
                          <a:schemeClr val="lt1"/>
                        </a:solidFill>
                        <a:ln w="6350">
                          <a:solidFill>
                            <a:schemeClr val="tx1"/>
                          </a:solidFill>
                        </a:ln>
                      </wps:spPr>
                      <wps:txbx>
                        <w:txbxContent>
                          <w:p w14:paraId="5D6182BB"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932C2FA" id="_x0000_s1063" type="#_x0000_t202" style="position:absolute;left:0;text-align:left;margin-left:402.75pt;margin-top:-32.25pt;width:84pt;height:24.75pt;z-index:251745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" fillcolor="white [3201]" strokecolor="black [3213]" strokeweight=".5pt">
                <v:textbox>
                  <w:txbxContent>
                    <w:p w14:paraId="5D6182BB" w14:textId="77777777" w:rsidR="00D511F6" w:rsidRPr="00213018" w:rsidRDefault="00D511F6" w:rsidP="00D511F6">
                      <w:pPr>
                        <w:jc w:val="center"/>
                        <w:rPr>
                          <w:rFonts w:ascii="游明朝" w:eastAsia="游明朝" w:hAnsi="游明朝"/>
                          <w:b/>
                          <w:bCs/>
                        </w:rPr>
                      </w:pPr>
                      <w:r w:rsidRPr="00213018">
                        <w:rPr>
                          <w:rFonts w:ascii="游明朝" w:eastAsia="游明朝" w:hAnsi="游明朝" w:hint="eastAsia"/>
                          <w:b/>
                          <w:bCs/>
                        </w:rPr>
                        <w:t>部分サンプル</w:t>
                      </w:r>
                    </w:p>
                  </w:txbxContent>
                </v:textbox>
              </v:shape>
            </w:pict>
          </mc:Fallback>
        </mc:AlternateContent>
      </w:r>
      <w:r w:rsidR="00491574">
        <w:rPr>
          <w:rFonts w:ascii="ＭＳ 明朝" w:eastAsia="ＭＳ 明朝" w:hAnsi="ＭＳ 明朝" w:hint="eastAsia"/>
          <w:color w:val="000000" w:themeColor="text1"/>
        </w:rPr>
        <w:t>問</w:t>
      </w:r>
      <w:r w:rsidR="00790066">
        <w:rPr>
          <w:rFonts w:ascii="ＭＳ 明朝" w:eastAsia="ＭＳ 明朝" w:hAnsi="ＭＳ 明朝" w:hint="eastAsia"/>
          <w:color w:val="000000" w:themeColor="text1"/>
        </w:rPr>
        <w:t>１</w:t>
      </w:r>
      <w:r w:rsidR="00491574">
        <w:rPr>
          <w:rFonts w:ascii="ＭＳ 明朝" w:eastAsia="ＭＳ 明朝" w:hAnsi="ＭＳ 明朝" w:hint="eastAsia"/>
          <w:color w:val="000000" w:themeColor="text1"/>
        </w:rPr>
        <w:t xml:space="preserve">　</w:t>
      </w:r>
      <w:r w:rsidR="00491574" w:rsidRPr="00C30375">
        <w:rPr>
          <w:rFonts w:ascii="ＭＳ ゴシック" w:eastAsia="ＭＳ ゴシック" w:hAnsi="ＭＳ ゴシック" w:hint="eastAsia"/>
          <w:color w:val="000000" w:themeColor="text1"/>
        </w:rPr>
        <w:t>資料</w:t>
      </w:r>
      <w:r w:rsidR="00491574">
        <w:rPr>
          <w:rFonts w:ascii="ＭＳ ゴシック" w:eastAsia="ＭＳ ゴシック" w:hAnsi="ＭＳ ゴシック" w:hint="eastAsia"/>
          <w:b/>
          <w:bCs/>
          <w:color w:val="000000" w:themeColor="text1"/>
        </w:rPr>
        <w:t>Ⅰ</w:t>
      </w:r>
      <w:r w:rsidR="00491574" w:rsidRPr="008368D1">
        <w:rPr>
          <w:rFonts w:ascii="ＭＳ 明朝" w:eastAsia="ＭＳ 明朝" w:hAnsi="ＭＳ 明朝" w:hint="eastAsia"/>
          <w:color w:val="000000" w:themeColor="text1"/>
        </w:rPr>
        <w:t>中の</w:t>
      </w:r>
      <w:r w:rsidR="00FA322C">
        <w:rPr>
          <w:rFonts w:ascii="ＭＳ 明朝" w:eastAsia="ＭＳ 明朝" w:hAnsi="ＭＳ 明朝" w:hint="eastAsia"/>
          <w:color w:val="000000" w:themeColor="text1"/>
        </w:rPr>
        <w:t>空欄</w:t>
      </w:r>
      <w:r w:rsidR="00491574">
        <w:rPr>
          <w:rFonts w:ascii="ＭＳ 明朝" w:eastAsia="ＭＳ 明朝" w:hAnsi="ＭＳ 明朝" w:hint="eastAsia"/>
          <w:color w:val="000000" w:themeColor="text1"/>
        </w:rPr>
        <w:t xml:space="preserve">（　</w:t>
      </w:r>
      <w:r w:rsidR="004015B2">
        <w:rPr>
          <w:rFonts w:ascii="ＭＳ 明朝" w:eastAsia="ＭＳ 明朝" w:hAnsi="ＭＳ 明朝" w:hint="eastAsia"/>
          <w:color w:val="000000" w:themeColor="text1"/>
        </w:rPr>
        <w:t>①</w:t>
      </w:r>
      <w:r w:rsidR="00491574">
        <w:rPr>
          <w:rFonts w:ascii="ＭＳ 明朝" w:eastAsia="ＭＳ 明朝" w:hAnsi="ＭＳ 明朝" w:hint="eastAsia"/>
          <w:color w:val="000000" w:themeColor="text1"/>
        </w:rPr>
        <w:t xml:space="preserve">　）・（　</w:t>
      </w:r>
      <w:r w:rsidR="004015B2">
        <w:rPr>
          <w:rFonts w:ascii="ＭＳ 明朝" w:eastAsia="ＭＳ 明朝" w:hAnsi="ＭＳ 明朝" w:hint="eastAsia"/>
          <w:color w:val="000000" w:themeColor="text1"/>
        </w:rPr>
        <w:t>②</w:t>
      </w:r>
      <w:r w:rsidR="00491574">
        <w:rPr>
          <w:rFonts w:ascii="ＭＳ 明朝" w:eastAsia="ＭＳ 明朝" w:hAnsi="ＭＳ 明朝" w:hint="eastAsia"/>
          <w:color w:val="000000" w:themeColor="text1"/>
        </w:rPr>
        <w:t xml:space="preserve">　）に</w:t>
      </w:r>
      <w:r w:rsidR="00C30375">
        <w:rPr>
          <w:rFonts w:ascii="ＭＳ 明朝" w:eastAsia="ＭＳ 明朝" w:hAnsi="ＭＳ 明朝" w:hint="eastAsia"/>
          <w:color w:val="000000" w:themeColor="text1"/>
        </w:rPr>
        <w:t>適する</w:t>
      </w:r>
      <w:r w:rsidR="00491574">
        <w:rPr>
          <w:rFonts w:ascii="ＭＳ 明朝" w:eastAsia="ＭＳ 明朝" w:hAnsi="ＭＳ 明朝" w:hint="eastAsia"/>
          <w:color w:val="000000" w:themeColor="text1"/>
        </w:rPr>
        <w:t>語句を</w:t>
      </w:r>
      <w:r w:rsidR="00F82C74">
        <w:rPr>
          <w:rFonts w:ascii="ＭＳ 明朝" w:eastAsia="ＭＳ 明朝" w:hAnsi="ＭＳ 明朝" w:hint="eastAsia"/>
          <w:color w:val="000000" w:themeColor="text1"/>
        </w:rPr>
        <w:t>、</w:t>
      </w:r>
      <w:r w:rsidR="00491574">
        <w:rPr>
          <w:rFonts w:ascii="ＭＳ 明朝" w:eastAsia="ＭＳ 明朝" w:hAnsi="ＭＳ 明朝" w:hint="eastAsia"/>
          <w:color w:val="000000" w:themeColor="text1"/>
        </w:rPr>
        <w:t>選択肢から</w:t>
      </w:r>
      <w:r w:rsidR="00C30375">
        <w:rPr>
          <w:rFonts w:ascii="ＭＳ 明朝" w:eastAsia="ＭＳ 明朝" w:hAnsi="ＭＳ 明朝" w:hint="eastAsia"/>
          <w:color w:val="000000" w:themeColor="text1"/>
        </w:rPr>
        <w:t>一</w:t>
      </w:r>
      <w:r w:rsidR="00491574">
        <w:rPr>
          <w:rFonts w:ascii="ＭＳ 明朝" w:eastAsia="ＭＳ 明朝" w:hAnsi="ＭＳ 明朝" w:hint="eastAsia"/>
          <w:color w:val="000000" w:themeColor="text1"/>
        </w:rPr>
        <w:t>つ選び</w:t>
      </w:r>
      <w:r w:rsidR="004015B2">
        <w:rPr>
          <w:rFonts w:ascii="ＭＳ 明朝" w:eastAsia="ＭＳ 明朝" w:hAnsi="ＭＳ 明朝" w:hint="eastAsia"/>
          <w:color w:val="000000" w:themeColor="text1"/>
        </w:rPr>
        <w:t>、</w:t>
      </w:r>
      <w:r w:rsidR="00491574">
        <w:rPr>
          <w:rFonts w:ascii="ＭＳ 明朝" w:eastAsia="ＭＳ 明朝" w:hAnsi="ＭＳ 明朝" w:hint="eastAsia"/>
          <w:color w:val="000000" w:themeColor="text1"/>
        </w:rPr>
        <w:t>記号で答えよ。</w:t>
      </w:r>
      <w:r w:rsidR="004015B2">
        <w:rPr>
          <w:rFonts w:ascii="ＭＳ 明朝" w:eastAsia="ＭＳ 明朝" w:hAnsi="ＭＳ 明朝" w:hint="eastAsia"/>
          <w:color w:val="000000" w:themeColor="text1"/>
        </w:rPr>
        <w:t>なお、（　①　）</w:t>
      </w:r>
      <w:r w:rsidR="00630E15">
        <w:rPr>
          <w:rFonts w:ascii="ＭＳ 明朝" w:eastAsia="ＭＳ 明朝" w:hAnsi="ＭＳ 明朝" w:hint="eastAsia"/>
          <w:color w:val="000000" w:themeColor="text1"/>
        </w:rPr>
        <w:t>は当時イギリス領であった。また、</w:t>
      </w:r>
      <w:r w:rsidR="004015B2">
        <w:rPr>
          <w:rFonts w:ascii="ＭＳ 明朝" w:eastAsia="ＭＳ 明朝" w:hAnsi="ＭＳ 明朝" w:hint="eastAsia"/>
          <w:color w:val="000000" w:themeColor="text1"/>
        </w:rPr>
        <w:t>（　②　）</w:t>
      </w:r>
      <w:r w:rsidR="00630E15">
        <w:rPr>
          <w:rFonts w:ascii="ＭＳ 明朝" w:eastAsia="ＭＳ 明朝" w:hAnsi="ＭＳ 明朝" w:hint="eastAsia"/>
          <w:color w:val="000000" w:themeColor="text1"/>
        </w:rPr>
        <w:t>は電磁誘導の法則を見つけた人物である。</w:t>
      </w:r>
      <w:r w:rsidR="00CA126F" w:rsidRPr="005E4834">
        <w:rPr>
          <w:rFonts w:ascii="ＭＳ ゴシック" w:eastAsia="ＭＳ ゴシック" w:hAnsi="ＭＳ ゴシック" w:hint="eastAsia"/>
          <w:color w:val="000000"/>
          <w:sz w:val="20"/>
          <w:szCs w:val="20"/>
        </w:rPr>
        <w:t>（</w:t>
      </w:r>
      <w:r w:rsidR="00CA126F" w:rsidRPr="00CA126F">
        <w:rPr>
          <w:rFonts w:ascii="ＭＳ ゴシック" w:eastAsia="ＭＳ ゴシック" w:hAnsi="ＭＳ ゴシック" w:hint="eastAsia"/>
          <w:b/>
          <w:bCs/>
          <w:color w:val="000000"/>
          <w:sz w:val="20"/>
          <w:szCs w:val="20"/>
        </w:rPr>
        <w:t>知識・技能</w:t>
      </w:r>
      <w:r w:rsidR="00CA126F" w:rsidRPr="005E4834">
        <w:rPr>
          <w:rFonts w:ascii="ＭＳ ゴシック" w:eastAsia="ＭＳ ゴシック" w:hAnsi="ＭＳ ゴシック" w:hint="eastAsia"/>
          <w:color w:val="000000"/>
          <w:sz w:val="20"/>
          <w:szCs w:val="20"/>
        </w:rPr>
        <w:t>）</w:t>
      </w:r>
    </w:p>
    <w:p w14:paraId="78EA1A49" w14:textId="334F760A" w:rsidR="00491574" w:rsidRDefault="00C30375" w:rsidP="00491574">
      <w:pPr>
        <w:ind w:leftChars="200" w:left="387"/>
        <w:rPr>
          <w:rFonts w:ascii="ＭＳ 明朝" w:eastAsia="ＭＳ 明朝" w:hAnsi="ＭＳ 明朝"/>
          <w:color w:val="000000" w:themeColor="text1"/>
        </w:rPr>
      </w:pPr>
      <w:r>
        <w:rPr>
          <w:rFonts w:ascii="ＭＳ 明朝" w:eastAsia="ＭＳ 明朝" w:hAnsi="ＭＳ 明朝" w:hint="eastAsia"/>
          <w:color w:val="000000" w:themeColor="text1"/>
        </w:rPr>
        <w:t>①</w:t>
      </w:r>
      <w:r w:rsidR="00491574">
        <w:rPr>
          <w:rFonts w:ascii="ＭＳ 明朝" w:eastAsia="ＭＳ 明朝" w:hAnsi="ＭＳ 明朝" w:hint="eastAsia"/>
          <w:color w:val="000000" w:themeColor="text1"/>
        </w:rPr>
        <w:t>：</w:t>
      </w:r>
      <w:r w:rsidR="00491574" w:rsidRPr="00DB25E8">
        <w:rPr>
          <w:rFonts w:ascii="ＭＳ ゴシック" w:eastAsia="ＭＳ ゴシック" w:hAnsi="ＭＳ ゴシック" w:hint="eastAsia"/>
          <w:color w:val="000000" w:themeColor="text1"/>
        </w:rPr>
        <w:t>ア</w:t>
      </w:r>
      <w:r w:rsidR="00491574" w:rsidRPr="00DB25E8">
        <w:rPr>
          <w:rFonts w:ascii="ＭＳ ゴシック" w:eastAsia="ＭＳ ゴシック" w:hAnsi="ＭＳ ゴシック"/>
          <w:color w:val="000000" w:themeColor="text1"/>
        </w:rPr>
        <w:t>.</w:t>
      </w:r>
      <w:r w:rsidR="00FA322C">
        <w:rPr>
          <w:rFonts w:ascii="ＭＳ 明朝" w:eastAsia="ＭＳ 明朝" w:hAnsi="ＭＳ 明朝" w:hint="eastAsia"/>
          <w:color w:val="000000" w:themeColor="text1"/>
        </w:rPr>
        <w:t xml:space="preserve">　</w:t>
      </w:r>
      <w:r w:rsidR="00491574">
        <w:rPr>
          <w:rFonts w:ascii="ＭＳ 明朝" w:eastAsia="ＭＳ 明朝" w:hAnsi="ＭＳ 明朝" w:hint="eastAsia"/>
          <w:color w:val="000000" w:themeColor="text1"/>
        </w:rPr>
        <w:t xml:space="preserve">アナトリア　</w:t>
      </w:r>
      <w:r w:rsidR="00491574">
        <w:rPr>
          <w:rFonts w:ascii="ＭＳ 明朝" w:eastAsia="ＭＳ 明朝" w:hAnsi="ＭＳ 明朝"/>
          <w:color w:val="000000" w:themeColor="text1"/>
        </w:rPr>
        <w:t xml:space="preserve">  </w:t>
      </w:r>
      <w:r w:rsidR="00491574" w:rsidRPr="009A43E4">
        <w:rPr>
          <w:rFonts w:ascii="ＭＳ ゴシック" w:eastAsia="ＭＳ ゴシック" w:hAnsi="ＭＳ ゴシック" w:hint="eastAsia"/>
          <w:color w:val="000000" w:themeColor="text1"/>
        </w:rPr>
        <w:t>イ</w:t>
      </w:r>
      <w:r w:rsidR="00491574" w:rsidRPr="009A43E4">
        <w:rPr>
          <w:rFonts w:ascii="ＭＳ ゴシック" w:eastAsia="ＭＳ ゴシック" w:hAnsi="ＭＳ ゴシック"/>
          <w:color w:val="000000" w:themeColor="text1"/>
        </w:rPr>
        <w:t>.</w:t>
      </w:r>
      <w:r w:rsidR="00FA322C">
        <w:rPr>
          <w:rFonts w:ascii="ＭＳ 明朝" w:eastAsia="ＭＳ 明朝" w:hAnsi="ＭＳ 明朝" w:hint="eastAsia"/>
          <w:color w:val="000000" w:themeColor="text1"/>
        </w:rPr>
        <w:t xml:space="preserve">　</w:t>
      </w:r>
      <w:r w:rsidR="00491574">
        <w:rPr>
          <w:rFonts w:ascii="ＭＳ 明朝" w:eastAsia="ＭＳ 明朝" w:hAnsi="ＭＳ 明朝" w:hint="eastAsia"/>
          <w:color w:val="000000" w:themeColor="text1"/>
        </w:rPr>
        <w:t xml:space="preserve">スカンジナビア　 </w:t>
      </w:r>
      <w:r w:rsidR="00491574">
        <w:rPr>
          <w:rFonts w:ascii="ＭＳ ゴシック" w:eastAsia="ＭＳ ゴシック" w:hAnsi="ＭＳ ゴシック" w:hint="eastAsia"/>
          <w:color w:val="000000" w:themeColor="text1"/>
        </w:rPr>
        <w:t>ウ</w:t>
      </w:r>
      <w:r w:rsidR="00491574" w:rsidRPr="00DB25E8">
        <w:rPr>
          <w:rFonts w:ascii="ＭＳ ゴシック" w:eastAsia="ＭＳ ゴシック" w:hAnsi="ＭＳ ゴシック"/>
          <w:color w:val="000000" w:themeColor="text1"/>
        </w:rPr>
        <w:t>.</w:t>
      </w:r>
      <w:r w:rsidR="00FA322C">
        <w:rPr>
          <w:rFonts w:ascii="ＭＳ ゴシック" w:eastAsia="ＭＳ ゴシック" w:hAnsi="ＭＳ ゴシック" w:hint="eastAsia"/>
          <w:color w:val="000000" w:themeColor="text1"/>
        </w:rPr>
        <w:t xml:space="preserve">　</w:t>
      </w:r>
      <w:r w:rsidR="00491574">
        <w:rPr>
          <w:rFonts w:ascii="ＭＳ 明朝" w:eastAsia="ＭＳ 明朝" w:hAnsi="ＭＳ 明朝" w:hint="eastAsia"/>
          <w:color w:val="000000" w:themeColor="text1"/>
        </w:rPr>
        <w:t>バルカン</w:t>
      </w:r>
      <w:r w:rsidR="00FA322C">
        <w:rPr>
          <w:rFonts w:ascii="ＭＳ 明朝" w:eastAsia="ＭＳ 明朝" w:hAnsi="ＭＳ 明朝" w:hint="eastAsia"/>
          <w:color w:val="000000" w:themeColor="text1"/>
        </w:rPr>
        <w:t xml:space="preserve">　</w:t>
      </w:r>
      <w:r w:rsidR="00491574">
        <w:rPr>
          <w:rFonts w:ascii="Apple Color Emoji" w:eastAsia="ＭＳ ゴシック" w:hAnsi="Apple Color Emoji" w:cs="Apple Color Emoji" w:hint="eastAsia"/>
          <w:color w:val="000000" w:themeColor="text1"/>
        </w:rPr>
        <w:t>エ</w:t>
      </w:r>
      <w:r w:rsidR="00491574" w:rsidRPr="00DB25E8">
        <w:rPr>
          <w:rFonts w:ascii="ＭＳ ゴシック" w:eastAsia="ＭＳ ゴシック" w:hAnsi="ＭＳ ゴシック"/>
          <w:color w:val="000000" w:themeColor="text1"/>
        </w:rPr>
        <w:t>.</w:t>
      </w:r>
      <w:r w:rsidR="00FA322C">
        <w:rPr>
          <w:rFonts w:ascii="ＭＳ ゴシック" w:eastAsia="ＭＳ ゴシック" w:hAnsi="ＭＳ ゴシック" w:hint="eastAsia"/>
          <w:color w:val="000000" w:themeColor="text1"/>
        </w:rPr>
        <w:t xml:space="preserve">　</w:t>
      </w:r>
      <w:r w:rsidR="00491574">
        <w:rPr>
          <w:rFonts w:ascii="ＭＳ 明朝" w:eastAsia="ＭＳ 明朝" w:hAnsi="ＭＳ 明朝" w:hint="eastAsia"/>
          <w:color w:val="000000" w:themeColor="text1"/>
        </w:rPr>
        <w:t>マレー</w:t>
      </w:r>
    </w:p>
    <w:p w14:paraId="47FF577C" w14:textId="000D03F4" w:rsidR="00491574" w:rsidRDefault="00C30375" w:rsidP="00491574">
      <w:pPr>
        <w:ind w:leftChars="200" w:left="387"/>
        <w:rPr>
          <w:rFonts w:ascii="ＭＳ 明朝" w:eastAsia="ＭＳ 明朝" w:hAnsi="ＭＳ 明朝"/>
          <w:color w:val="000000" w:themeColor="text1"/>
        </w:rPr>
      </w:pPr>
      <w:r>
        <w:rPr>
          <w:rFonts w:ascii="ＭＳ 明朝" w:eastAsia="ＭＳ 明朝" w:hAnsi="ＭＳ 明朝" w:hint="eastAsia"/>
          <w:color w:val="000000" w:themeColor="text1"/>
        </w:rPr>
        <w:t>②</w:t>
      </w:r>
      <w:r w:rsidR="00491574">
        <w:rPr>
          <w:rFonts w:ascii="ＭＳ 明朝" w:eastAsia="ＭＳ 明朝" w:hAnsi="ＭＳ 明朝" w:hint="eastAsia"/>
          <w:color w:val="000000" w:themeColor="text1"/>
        </w:rPr>
        <w:t>：</w:t>
      </w:r>
      <w:r w:rsidR="00491574" w:rsidRPr="00DB25E8">
        <w:rPr>
          <w:rFonts w:ascii="ＭＳ ゴシック" w:eastAsia="ＭＳ ゴシック" w:hAnsi="ＭＳ ゴシック" w:hint="eastAsia"/>
          <w:color w:val="000000" w:themeColor="text1"/>
        </w:rPr>
        <w:t>ア</w:t>
      </w:r>
      <w:r w:rsidR="00491574" w:rsidRPr="00DB25E8">
        <w:rPr>
          <w:rFonts w:ascii="ＭＳ ゴシック" w:eastAsia="ＭＳ ゴシック" w:hAnsi="ＭＳ ゴシック"/>
          <w:color w:val="000000" w:themeColor="text1"/>
        </w:rPr>
        <w:t>.</w:t>
      </w:r>
      <w:r w:rsidR="00FA322C">
        <w:rPr>
          <w:rFonts w:ascii="ＭＳ 明朝" w:eastAsia="ＭＳ 明朝" w:hAnsi="ＭＳ 明朝" w:hint="eastAsia"/>
          <w:color w:val="000000" w:themeColor="text1"/>
        </w:rPr>
        <w:t xml:space="preserve">　</w:t>
      </w:r>
      <w:r w:rsidR="00491574">
        <w:rPr>
          <w:rFonts w:ascii="ＭＳ 明朝" w:eastAsia="ＭＳ 明朝" w:hAnsi="ＭＳ 明朝" w:hint="eastAsia"/>
          <w:color w:val="000000" w:themeColor="text1"/>
        </w:rPr>
        <w:t xml:space="preserve">キュリー夫妻　</w:t>
      </w:r>
      <w:r w:rsidR="00491574" w:rsidRPr="00DB25E8">
        <w:rPr>
          <w:rFonts w:ascii="ＭＳ ゴシック" w:eastAsia="ＭＳ ゴシック" w:hAnsi="ＭＳ ゴシック" w:hint="eastAsia"/>
          <w:color w:val="000000" w:themeColor="text1"/>
        </w:rPr>
        <w:t>イ</w:t>
      </w:r>
      <w:r w:rsidR="00491574" w:rsidRPr="00DB25E8">
        <w:rPr>
          <w:rFonts w:ascii="ＭＳ ゴシック" w:eastAsia="ＭＳ ゴシック" w:hAnsi="ＭＳ ゴシック"/>
          <w:color w:val="000000" w:themeColor="text1"/>
        </w:rPr>
        <w:t>.</w:t>
      </w:r>
      <w:r w:rsidR="00481DE7">
        <w:rPr>
          <w:rFonts w:ascii="ＭＳ ゴシック" w:eastAsia="ＭＳ ゴシック" w:hAnsi="ＭＳ ゴシック" w:hint="eastAsia"/>
          <w:color w:val="000000" w:themeColor="text1"/>
        </w:rPr>
        <w:t xml:space="preserve">　</w:t>
      </w:r>
      <w:r w:rsidR="00491574">
        <w:rPr>
          <w:rFonts w:ascii="ＭＳ 明朝" w:eastAsia="ＭＳ 明朝" w:hAnsi="ＭＳ 明朝" w:hint="eastAsia"/>
          <w:color w:val="000000" w:themeColor="text1"/>
        </w:rPr>
        <w:t xml:space="preserve">ノーベル　</w:t>
      </w:r>
      <w:r w:rsidR="00491574" w:rsidRPr="00DB25E8">
        <w:rPr>
          <w:rFonts w:ascii="ＭＳ ゴシック" w:eastAsia="ＭＳ ゴシック" w:hAnsi="ＭＳ ゴシック" w:hint="eastAsia"/>
          <w:color w:val="000000" w:themeColor="text1"/>
        </w:rPr>
        <w:t>ウ</w:t>
      </w:r>
      <w:r w:rsidR="00491574" w:rsidRPr="00DB25E8">
        <w:rPr>
          <w:rFonts w:ascii="ＭＳ ゴシック" w:eastAsia="ＭＳ ゴシック" w:hAnsi="ＭＳ ゴシック"/>
          <w:color w:val="000000" w:themeColor="text1"/>
        </w:rPr>
        <w:t>.</w:t>
      </w:r>
      <w:r w:rsidR="00481DE7">
        <w:rPr>
          <w:rFonts w:ascii="ＭＳ ゴシック" w:eastAsia="ＭＳ ゴシック" w:hAnsi="ＭＳ ゴシック" w:hint="eastAsia"/>
          <w:color w:val="000000" w:themeColor="text1"/>
        </w:rPr>
        <w:t xml:space="preserve">　</w:t>
      </w:r>
      <w:r w:rsidR="00491574" w:rsidRPr="009347AC">
        <w:rPr>
          <w:rFonts w:ascii="ＭＳ 明朝" w:eastAsia="ＭＳ 明朝" w:hAnsi="ＭＳ 明朝" w:hint="eastAsia"/>
          <w:color w:val="000000" w:themeColor="text1"/>
        </w:rPr>
        <w:t>ファラデー</w:t>
      </w:r>
      <w:r w:rsidR="00491574">
        <w:rPr>
          <w:rFonts w:ascii="ＭＳ 明朝" w:eastAsia="ＭＳ 明朝" w:hAnsi="ＭＳ 明朝"/>
          <w:color w:val="000000" w:themeColor="text1"/>
        </w:rPr>
        <w:t xml:space="preserve">   </w:t>
      </w:r>
      <w:r w:rsidR="00491574">
        <w:rPr>
          <w:rFonts w:ascii="Apple Color Emoji" w:eastAsia="ＭＳ ゴシック" w:hAnsi="Apple Color Emoji" w:cs="Apple Color Emoji" w:hint="eastAsia"/>
          <w:color w:val="000000" w:themeColor="text1"/>
        </w:rPr>
        <w:t>エ</w:t>
      </w:r>
      <w:r w:rsidR="00491574" w:rsidRPr="00DB25E8">
        <w:rPr>
          <w:rFonts w:ascii="ＭＳ ゴシック" w:eastAsia="ＭＳ ゴシック" w:hAnsi="ＭＳ ゴシック"/>
          <w:color w:val="000000" w:themeColor="text1"/>
        </w:rPr>
        <w:t>.</w:t>
      </w:r>
      <w:r w:rsidR="00481DE7">
        <w:rPr>
          <w:rFonts w:ascii="ＭＳ 明朝" w:eastAsia="ＭＳ 明朝" w:hAnsi="ＭＳ 明朝" w:hint="eastAsia"/>
          <w:color w:val="000000" w:themeColor="text1"/>
        </w:rPr>
        <w:t xml:space="preserve">　</w:t>
      </w:r>
      <w:r w:rsidR="00491574">
        <w:rPr>
          <w:rFonts w:ascii="ＭＳ 明朝" w:eastAsia="ＭＳ 明朝" w:hAnsi="ＭＳ 明朝" w:hint="eastAsia"/>
          <w:color w:val="000000" w:themeColor="text1"/>
        </w:rPr>
        <w:t>レントゲン</w:t>
      </w:r>
    </w:p>
    <w:p w14:paraId="29CBF85B" w14:textId="110175F6" w:rsidR="00491574" w:rsidRPr="00CD1E7B" w:rsidRDefault="00491574" w:rsidP="00491574">
      <w:pPr>
        <w:ind w:left="580" w:hangingChars="300" w:hanging="580"/>
      </w:pPr>
      <w:r>
        <w:rPr>
          <w:rFonts w:ascii="ＭＳ 明朝" w:eastAsia="ＭＳ 明朝" w:hAnsi="ＭＳ 明朝" w:hint="eastAsia"/>
          <w:color w:val="000000" w:themeColor="text1"/>
        </w:rPr>
        <w:t>問</w:t>
      </w:r>
      <w:r w:rsidR="00790066">
        <w:rPr>
          <w:rFonts w:ascii="ＭＳ 明朝" w:eastAsia="ＭＳ 明朝" w:hAnsi="ＭＳ 明朝" w:hint="eastAsia"/>
          <w:color w:val="000000" w:themeColor="text1"/>
        </w:rPr>
        <w:t>２</w:t>
      </w:r>
      <w:r>
        <w:rPr>
          <w:rFonts w:ascii="ＭＳ 明朝" w:eastAsia="ＭＳ 明朝" w:hAnsi="ＭＳ 明朝" w:hint="eastAsia"/>
          <w:color w:val="000000" w:themeColor="text1"/>
        </w:rPr>
        <w:t xml:space="preserve">　</w:t>
      </w:r>
      <w:r w:rsidRPr="004360F1">
        <w:rPr>
          <w:rFonts w:ascii="ＭＳ ゴシック" w:eastAsia="ＭＳ ゴシック" w:hAnsi="ＭＳ ゴシック" w:hint="eastAsia"/>
          <w:color w:val="000000" w:themeColor="text1"/>
        </w:rPr>
        <w:t>資料</w:t>
      </w:r>
      <w:r w:rsidRPr="009347AC">
        <w:rPr>
          <w:rFonts w:ascii="ＭＳ ゴシック" w:eastAsia="ＭＳ ゴシック" w:hAnsi="ＭＳ ゴシック" w:hint="eastAsia"/>
          <w:b/>
          <w:bCs/>
          <w:color w:val="000000" w:themeColor="text1"/>
        </w:rPr>
        <w:t>Ⅱ</w:t>
      </w:r>
      <w:r w:rsidRPr="008368D1">
        <w:rPr>
          <w:rFonts w:ascii="ＭＳ 明朝" w:eastAsia="ＭＳ 明朝" w:hAnsi="ＭＳ 明朝" w:hint="eastAsia"/>
          <w:color w:val="000000" w:themeColor="text1"/>
        </w:rPr>
        <w:t>中の</w:t>
      </w:r>
      <w:r>
        <w:rPr>
          <w:rFonts w:ascii="ＭＳ 明朝" w:eastAsia="ＭＳ 明朝" w:hAnsi="ＭＳ 明朝" w:hint="eastAsia"/>
          <w:color w:val="000000" w:themeColor="text1"/>
        </w:rPr>
        <w:t>下線部</w:t>
      </w:r>
      <w:r w:rsidRPr="008F52F1">
        <w:rPr>
          <w:rFonts w:ascii="ＭＳ ゴシック" w:eastAsia="ＭＳ ゴシック" w:hAnsi="ＭＳ ゴシック"/>
          <w:color w:val="000000" w:themeColor="text1"/>
        </w:rPr>
        <w:t>a</w:t>
      </w:r>
      <w:r>
        <w:rPr>
          <w:rFonts w:ascii="ＭＳ 明朝" w:eastAsia="ＭＳ 明朝" w:hAnsi="ＭＳ 明朝" w:hint="eastAsia"/>
          <w:color w:val="000000" w:themeColor="text1"/>
        </w:rPr>
        <w:t>は</w:t>
      </w:r>
      <w:r w:rsidR="00F82C74">
        <w:rPr>
          <w:rFonts w:ascii="ＭＳ 明朝" w:eastAsia="ＭＳ 明朝" w:hAnsi="ＭＳ 明朝" w:hint="eastAsia"/>
          <w:color w:val="000000" w:themeColor="text1"/>
        </w:rPr>
        <w:t>、</w:t>
      </w:r>
      <w:r>
        <w:rPr>
          <w:rFonts w:ascii="ＭＳ 明朝" w:eastAsia="ＭＳ 明朝" w:hAnsi="ＭＳ 明朝"/>
          <w:color w:val="000000" w:themeColor="text1"/>
        </w:rPr>
        <w:t>1851</w:t>
      </w:r>
      <w:r>
        <w:rPr>
          <w:rFonts w:ascii="ＭＳ 明朝" w:eastAsia="ＭＳ 明朝" w:hAnsi="ＭＳ 明朝" w:hint="eastAsia"/>
          <w:color w:val="000000" w:themeColor="text1"/>
        </w:rPr>
        <w:t>年に創設されたイギリス最大の国際ニュース通信社で</w:t>
      </w:r>
      <w:r w:rsidR="00F82C74">
        <w:rPr>
          <w:rFonts w:ascii="ＭＳ 明朝" w:eastAsia="ＭＳ 明朝" w:hAnsi="ＭＳ 明朝" w:hint="eastAsia"/>
          <w:color w:val="000000" w:themeColor="text1"/>
        </w:rPr>
        <w:t>、</w:t>
      </w:r>
      <w:r>
        <w:rPr>
          <w:rFonts w:ascii="ＭＳ 明朝" w:eastAsia="ＭＳ 明朝" w:hAnsi="ＭＳ 明朝" w:hint="eastAsia"/>
          <w:color w:val="000000" w:themeColor="text1"/>
        </w:rPr>
        <w:t>英仏海峡における海底ケーブルを使って金融情報などを各地に配信した。</w:t>
      </w:r>
      <w:r w:rsidR="004018A2">
        <w:rPr>
          <w:rFonts w:ascii="ＭＳ 明朝" w:eastAsia="ＭＳ 明朝" w:hAnsi="ＭＳ 明朝" w:hint="eastAsia"/>
          <w:color w:val="000000" w:themeColor="text1"/>
        </w:rPr>
        <w:t>イギリスの</w:t>
      </w:r>
      <w:r>
        <w:rPr>
          <w:rFonts w:ascii="ＭＳ 明朝" w:eastAsia="ＭＳ 明朝" w:hAnsi="ＭＳ 明朝" w:hint="eastAsia"/>
          <w:color w:val="000000" w:themeColor="text1"/>
        </w:rPr>
        <w:t>金融</w:t>
      </w:r>
      <w:r w:rsidR="004018A2">
        <w:rPr>
          <w:rFonts w:ascii="ＭＳ 明朝" w:eastAsia="ＭＳ 明朝" w:hAnsi="ＭＳ 明朝" w:hint="eastAsia"/>
          <w:color w:val="000000" w:themeColor="text1"/>
        </w:rPr>
        <w:t>の歴史を</w:t>
      </w:r>
      <w:r>
        <w:rPr>
          <w:rFonts w:ascii="ＭＳ 明朝" w:eastAsia="ＭＳ 明朝" w:hAnsi="ＭＳ 明朝" w:hint="eastAsia"/>
          <w:color w:val="000000" w:themeColor="text1"/>
        </w:rPr>
        <w:t>説明した次の</w:t>
      </w:r>
      <w:r w:rsidRPr="00A04107">
        <w:rPr>
          <w:rFonts w:ascii="ＭＳ ゴシック" w:eastAsia="ＭＳ ゴシック" w:hAnsi="ＭＳ ゴシック" w:hint="eastAsia"/>
          <w:color w:val="000000" w:themeColor="text1"/>
        </w:rPr>
        <w:t>ア</w:t>
      </w:r>
      <w:r>
        <w:rPr>
          <w:rFonts w:ascii="ＭＳ 明朝" w:eastAsia="ＭＳ 明朝" w:hAnsi="ＭＳ 明朝" w:hint="eastAsia"/>
          <w:color w:val="000000" w:themeColor="text1"/>
        </w:rPr>
        <w:t>〜</w:t>
      </w:r>
      <w:r w:rsidRPr="00A04107">
        <w:rPr>
          <w:rFonts w:ascii="ＭＳ ゴシック" w:eastAsia="ＭＳ ゴシック" w:hAnsi="ＭＳ ゴシック" w:cs="Apple Color Emoji" w:hint="eastAsia"/>
          <w:color w:val="000000" w:themeColor="text1"/>
        </w:rPr>
        <w:t>エ</w:t>
      </w:r>
      <w:r>
        <w:rPr>
          <w:rFonts w:ascii="Apple Color Emoji" w:eastAsia="ＭＳ 明朝" w:hAnsi="Apple Color Emoji" w:cs="Apple Color Emoji" w:hint="eastAsia"/>
          <w:color w:val="000000" w:themeColor="text1"/>
        </w:rPr>
        <w:t>のうち</w:t>
      </w:r>
      <w:r w:rsidR="00F82C74">
        <w:rPr>
          <w:rFonts w:ascii="Apple Color Emoji" w:eastAsia="ＭＳ 明朝" w:hAnsi="Apple Color Emoji" w:cs="Apple Color Emoji" w:hint="eastAsia"/>
          <w:color w:val="000000" w:themeColor="text1"/>
        </w:rPr>
        <w:t>、</w:t>
      </w:r>
      <w:r>
        <w:rPr>
          <w:rFonts w:ascii="Apple Color Emoji" w:eastAsia="ＭＳ 明朝" w:hAnsi="Apple Color Emoji" w:cs="Apple Color Emoji" w:hint="eastAsia"/>
          <w:color w:val="000000" w:themeColor="text1"/>
        </w:rPr>
        <w:t>誤っているもの</w:t>
      </w:r>
      <w:r>
        <w:rPr>
          <w:rFonts w:ascii="Cambria" w:eastAsia="ＭＳ 明朝" w:hAnsi="Cambria" w:cs="Apple Color Emoji" w:hint="eastAsia"/>
          <w:color w:val="000000" w:themeColor="text1"/>
        </w:rPr>
        <w:t>があればその記号を</w:t>
      </w:r>
      <w:r w:rsidR="00F82C74">
        <w:rPr>
          <w:rFonts w:ascii="Cambria" w:eastAsia="ＭＳ 明朝" w:hAnsi="Cambria" w:cs="Apple Color Emoji" w:hint="eastAsia"/>
          <w:color w:val="000000" w:themeColor="text1"/>
        </w:rPr>
        <w:t>、</w:t>
      </w:r>
      <w:r w:rsidR="004360F1">
        <w:rPr>
          <w:rFonts w:ascii="Cambria" w:eastAsia="ＭＳ 明朝" w:hAnsi="Cambria" w:cs="Apple Color Emoji" w:hint="eastAsia"/>
          <w:color w:val="000000" w:themeColor="text1"/>
        </w:rPr>
        <w:t>すべて正しい場合は</w:t>
      </w:r>
      <w:r>
        <w:rPr>
          <w:rFonts w:ascii="Apple Color Emoji" w:eastAsia="ＭＳ 明朝" w:hAnsi="Apple Color Emoji" w:cs="Apple Color Emoji" w:hint="eastAsia"/>
          <w:color w:val="000000" w:themeColor="text1"/>
        </w:rPr>
        <w:t>◯と答えよ。</w:t>
      </w:r>
      <w:r w:rsidRPr="005E4834">
        <w:rPr>
          <w:rFonts w:ascii="ＭＳ ゴシック" w:eastAsia="ＭＳ ゴシック" w:hAnsi="ＭＳ ゴシック" w:hint="eastAsia"/>
          <w:color w:val="000000"/>
          <w:sz w:val="20"/>
          <w:szCs w:val="20"/>
        </w:rPr>
        <w:t>（</w:t>
      </w:r>
      <w:r w:rsidRPr="00CA126F">
        <w:rPr>
          <w:rFonts w:ascii="ＭＳ ゴシック" w:eastAsia="ＭＳ ゴシック" w:hAnsi="ＭＳ ゴシック" w:hint="eastAsia"/>
          <w:b/>
          <w:bCs/>
          <w:color w:val="000000"/>
          <w:sz w:val="20"/>
          <w:szCs w:val="20"/>
        </w:rPr>
        <w:t>知識・技能</w:t>
      </w:r>
      <w:r w:rsidRPr="005E4834">
        <w:rPr>
          <w:rFonts w:ascii="ＭＳ ゴシック" w:eastAsia="ＭＳ ゴシック" w:hAnsi="ＭＳ ゴシック" w:hint="eastAsia"/>
          <w:color w:val="000000"/>
          <w:sz w:val="20"/>
          <w:szCs w:val="20"/>
        </w:rPr>
        <w:t>）</w:t>
      </w:r>
    </w:p>
    <w:p w14:paraId="2431F3E8" w14:textId="539755AB" w:rsidR="006215C6" w:rsidRDefault="00491574" w:rsidP="00491574">
      <w:pPr>
        <w:ind w:leftChars="200" w:left="387"/>
        <w:rPr>
          <w:rFonts w:ascii="ＭＳ ゴシック" w:eastAsia="ＭＳ ゴシック" w:hAnsi="ＭＳ ゴシック"/>
          <w:color w:val="000000" w:themeColor="text1"/>
        </w:rPr>
      </w:pPr>
      <w:r w:rsidRPr="00DB25E8">
        <w:rPr>
          <w:rFonts w:ascii="ＭＳ ゴシック" w:eastAsia="ＭＳ ゴシック" w:hAnsi="ＭＳ ゴシック" w:hint="eastAsia"/>
          <w:color w:val="000000" w:themeColor="text1"/>
        </w:rPr>
        <w:t>ア</w:t>
      </w:r>
      <w:r w:rsidRPr="00DB25E8">
        <w:rPr>
          <w:rFonts w:ascii="ＭＳ ゴシック" w:eastAsia="ＭＳ ゴシック" w:hAnsi="ＭＳ ゴシック"/>
          <w:color w:val="000000" w:themeColor="text1"/>
        </w:rPr>
        <w:t>.</w:t>
      </w:r>
      <w:r w:rsidR="00A04107">
        <w:rPr>
          <w:rFonts w:ascii="ＭＳ ゴシック" w:eastAsia="ＭＳ ゴシック" w:hAnsi="ＭＳ ゴシック" w:hint="eastAsia"/>
          <w:color w:val="000000" w:themeColor="text1"/>
        </w:rPr>
        <w:t xml:space="preserve">　</w:t>
      </w:r>
      <w:r w:rsidR="004018A2" w:rsidRPr="004018A2">
        <w:rPr>
          <w:rFonts w:ascii="ＭＳ 明朝" w:eastAsia="ＭＳ 明朝" w:hAnsi="ＭＳ 明朝" w:hint="eastAsia"/>
          <w:color w:val="000000" w:themeColor="text1"/>
        </w:rPr>
        <w:t>イングランド銀行</w:t>
      </w:r>
      <w:r w:rsidR="004018A2">
        <w:rPr>
          <w:rFonts w:ascii="ＭＳ 明朝" w:eastAsia="ＭＳ 明朝" w:hAnsi="ＭＳ 明朝" w:hint="eastAsia"/>
          <w:color w:val="000000" w:themeColor="text1"/>
        </w:rPr>
        <w:t>は</w:t>
      </w:r>
      <w:r w:rsidR="006215C6" w:rsidRPr="00CD1E7B">
        <w:rPr>
          <w:rFonts w:ascii="ＭＳ 明朝" w:eastAsia="ＭＳ 明朝" w:hAnsi="ＭＳ 明朝" w:hint="eastAsia"/>
          <w:color w:val="000000" w:themeColor="text1"/>
        </w:rPr>
        <w:t>1</w:t>
      </w:r>
      <w:r w:rsidR="004018A2">
        <w:rPr>
          <w:rFonts w:ascii="ＭＳ 明朝" w:eastAsia="ＭＳ 明朝" w:hAnsi="ＭＳ 明朝"/>
          <w:color w:val="000000" w:themeColor="text1"/>
        </w:rPr>
        <w:t>7</w:t>
      </w:r>
      <w:r w:rsidR="006215C6" w:rsidRPr="00CD1E7B">
        <w:rPr>
          <w:rFonts w:ascii="ＭＳ 明朝" w:eastAsia="ＭＳ 明朝" w:hAnsi="ＭＳ 明朝" w:hint="eastAsia"/>
          <w:color w:val="000000" w:themeColor="text1"/>
        </w:rPr>
        <w:t>世</w:t>
      </w:r>
      <w:r w:rsidR="004018A2">
        <w:rPr>
          <w:rFonts w:ascii="ＭＳ 明朝" w:eastAsia="ＭＳ 明朝" w:hAnsi="ＭＳ 明朝" w:hint="eastAsia"/>
          <w:color w:val="000000" w:themeColor="text1"/>
        </w:rPr>
        <w:t>紀末に創設され</w:t>
      </w:r>
      <w:r w:rsidR="00F82C74">
        <w:rPr>
          <w:rFonts w:ascii="ＭＳ 明朝" w:eastAsia="ＭＳ 明朝" w:hAnsi="ＭＳ 明朝" w:hint="eastAsia"/>
          <w:color w:val="000000" w:themeColor="text1"/>
        </w:rPr>
        <w:t>、</w:t>
      </w:r>
      <w:r w:rsidR="004018A2">
        <w:rPr>
          <w:rFonts w:ascii="ＭＳ 明朝" w:eastAsia="ＭＳ 明朝" w:hAnsi="ＭＳ 明朝" w:hint="eastAsia"/>
          <w:color w:val="000000" w:themeColor="text1"/>
        </w:rPr>
        <w:t>国債発行で多くの資金調達を可能にした。</w:t>
      </w:r>
    </w:p>
    <w:p w14:paraId="11037967" w14:textId="737B0F22" w:rsidR="00491574" w:rsidRPr="00CD1E7B" w:rsidRDefault="006215C6" w:rsidP="00491574">
      <w:pPr>
        <w:ind w:leftChars="200" w:left="387"/>
        <w:rPr>
          <w:rFonts w:ascii="ＭＳ 明朝" w:eastAsia="ＭＳ 明朝" w:hAnsi="ＭＳ 明朝"/>
          <w:color w:val="000000" w:themeColor="text1"/>
        </w:rPr>
      </w:pPr>
      <w:r w:rsidRPr="009A43E4">
        <w:rPr>
          <w:rFonts w:ascii="ＭＳ ゴシック" w:eastAsia="ＭＳ ゴシック" w:hAnsi="ＭＳ ゴシック" w:hint="eastAsia"/>
          <w:color w:val="000000" w:themeColor="text1"/>
        </w:rPr>
        <w:t>イ</w:t>
      </w:r>
      <w:r w:rsidRPr="009A43E4">
        <w:rPr>
          <w:rFonts w:ascii="ＭＳ ゴシック" w:eastAsia="ＭＳ ゴシック" w:hAnsi="ＭＳ ゴシック"/>
          <w:color w:val="000000" w:themeColor="text1"/>
        </w:rPr>
        <w:t>.</w:t>
      </w:r>
      <w:r w:rsidR="00A04107">
        <w:rPr>
          <w:rFonts w:ascii="ＭＳ ゴシック" w:eastAsia="ＭＳ ゴシック" w:hAnsi="ＭＳ ゴシック" w:hint="eastAsia"/>
          <w:color w:val="000000" w:themeColor="text1"/>
        </w:rPr>
        <w:t xml:space="preserve">　</w:t>
      </w:r>
      <w:r w:rsidR="00491574" w:rsidRPr="00CD1E7B">
        <w:rPr>
          <w:rFonts w:ascii="ＭＳ 明朝" w:eastAsia="ＭＳ 明朝" w:hAnsi="ＭＳ 明朝" w:hint="eastAsia"/>
          <w:color w:val="000000" w:themeColor="text1"/>
        </w:rPr>
        <w:t>19世紀</w:t>
      </w:r>
      <w:r w:rsidR="00491574">
        <w:rPr>
          <w:rFonts w:ascii="ＭＳ 明朝" w:eastAsia="ＭＳ 明朝" w:hAnsi="ＭＳ 明朝" w:hint="eastAsia"/>
          <w:color w:val="000000" w:themeColor="text1"/>
        </w:rPr>
        <w:t>後半</w:t>
      </w:r>
      <w:r w:rsidR="00F82C74">
        <w:rPr>
          <w:rFonts w:ascii="ＭＳ 明朝" w:eastAsia="ＭＳ 明朝" w:hAnsi="ＭＳ 明朝" w:hint="eastAsia"/>
          <w:color w:val="000000" w:themeColor="text1"/>
        </w:rPr>
        <w:t>、</w:t>
      </w:r>
      <w:r w:rsidR="00491574">
        <w:rPr>
          <w:rFonts w:ascii="ＭＳ 明朝" w:eastAsia="ＭＳ 明朝" w:hAnsi="ＭＳ 明朝" w:hint="eastAsia"/>
          <w:color w:val="000000" w:themeColor="text1"/>
        </w:rPr>
        <w:t>イギリスは圧倒的な経済力で世界各地に投資するようになった。</w:t>
      </w:r>
    </w:p>
    <w:p w14:paraId="4D551CB0" w14:textId="553BEC3F" w:rsidR="00491574" w:rsidRPr="00CD1E7B" w:rsidRDefault="006215C6" w:rsidP="00491574">
      <w:pPr>
        <w:ind w:leftChars="200" w:left="387"/>
        <w:rPr>
          <w:rFonts w:ascii="ＭＳ 明朝" w:eastAsia="ＭＳ 明朝" w:hAnsi="ＭＳ 明朝"/>
          <w:color w:val="000000" w:themeColor="text1"/>
        </w:rPr>
      </w:pPr>
      <w:r>
        <w:rPr>
          <w:rFonts w:ascii="ＭＳ ゴシック" w:eastAsia="ＭＳ ゴシック" w:hAnsi="ＭＳ ゴシック" w:hint="eastAsia"/>
          <w:color w:val="000000" w:themeColor="text1"/>
        </w:rPr>
        <w:t>ウ</w:t>
      </w:r>
      <w:r w:rsidRPr="00DB25E8">
        <w:rPr>
          <w:rFonts w:ascii="ＭＳ ゴシック" w:eastAsia="ＭＳ ゴシック" w:hAnsi="ＭＳ ゴシック"/>
          <w:color w:val="000000" w:themeColor="text1"/>
        </w:rPr>
        <w:t>.</w:t>
      </w:r>
      <w:r w:rsidR="00A04107">
        <w:rPr>
          <w:rFonts w:ascii="ＭＳ ゴシック" w:eastAsia="ＭＳ ゴシック" w:hAnsi="ＭＳ ゴシック" w:hint="eastAsia"/>
          <w:color w:val="000000" w:themeColor="text1"/>
        </w:rPr>
        <w:t xml:space="preserve">　</w:t>
      </w:r>
      <w:r w:rsidR="004018A2" w:rsidRPr="00CD1E7B">
        <w:rPr>
          <w:rFonts w:ascii="ＭＳ 明朝" w:eastAsia="ＭＳ 明朝" w:hAnsi="ＭＳ 明朝" w:hint="eastAsia"/>
          <w:color w:val="000000" w:themeColor="text1"/>
        </w:rPr>
        <w:t>19世紀</w:t>
      </w:r>
      <w:r w:rsidR="004018A2">
        <w:rPr>
          <w:rFonts w:ascii="ＭＳ 明朝" w:eastAsia="ＭＳ 明朝" w:hAnsi="ＭＳ 明朝" w:hint="eastAsia"/>
          <w:color w:val="000000" w:themeColor="text1"/>
        </w:rPr>
        <w:t>後半</w:t>
      </w:r>
      <w:r w:rsidR="00F82C74">
        <w:rPr>
          <w:rFonts w:ascii="ＭＳ 明朝" w:eastAsia="ＭＳ 明朝" w:hAnsi="ＭＳ 明朝" w:hint="eastAsia"/>
          <w:color w:val="000000" w:themeColor="text1"/>
        </w:rPr>
        <w:t>、</w:t>
      </w:r>
      <w:r w:rsidR="00491574" w:rsidRPr="00CD1E7B">
        <w:rPr>
          <w:rFonts w:ascii="ＭＳ 明朝" w:eastAsia="ＭＳ 明朝" w:hAnsi="ＭＳ 明朝" w:hint="eastAsia"/>
          <w:color w:val="000000" w:themeColor="text1"/>
        </w:rPr>
        <w:t>ロンドンの金融街は世界経済の中心となった。</w:t>
      </w:r>
    </w:p>
    <w:p w14:paraId="553A7596" w14:textId="029F100B" w:rsidR="00491574" w:rsidRPr="00CD1E7B" w:rsidRDefault="006215C6" w:rsidP="00491574">
      <w:pPr>
        <w:ind w:leftChars="200" w:left="387"/>
        <w:rPr>
          <w:rFonts w:ascii="ＭＳ 明朝" w:eastAsia="ＭＳ 明朝" w:hAnsi="ＭＳ 明朝"/>
          <w:color w:val="000000" w:themeColor="text1"/>
        </w:rPr>
      </w:pPr>
      <w:r>
        <w:rPr>
          <w:rFonts w:ascii="Apple Color Emoji" w:eastAsia="ＭＳ ゴシック" w:hAnsi="Apple Color Emoji" w:cs="Apple Color Emoji" w:hint="eastAsia"/>
          <w:color w:val="000000" w:themeColor="text1"/>
        </w:rPr>
        <w:t>エ</w:t>
      </w:r>
      <w:r w:rsidRPr="00DB25E8">
        <w:rPr>
          <w:rFonts w:ascii="ＭＳ ゴシック" w:eastAsia="ＭＳ ゴシック" w:hAnsi="ＭＳ ゴシック"/>
          <w:color w:val="000000" w:themeColor="text1"/>
        </w:rPr>
        <w:t>.</w:t>
      </w:r>
      <w:r w:rsidR="00A04107">
        <w:rPr>
          <w:rFonts w:ascii="ＭＳ ゴシック" w:eastAsia="ＭＳ ゴシック" w:hAnsi="ＭＳ ゴシック" w:hint="eastAsia"/>
          <w:color w:val="000000" w:themeColor="text1"/>
        </w:rPr>
        <w:t xml:space="preserve">　</w:t>
      </w:r>
      <w:r w:rsidR="00491574" w:rsidRPr="00CD1E7B">
        <w:rPr>
          <w:rFonts w:ascii="ＭＳ 明朝" w:eastAsia="ＭＳ 明朝" w:hAnsi="ＭＳ 明朝" w:hint="eastAsia"/>
          <w:color w:val="000000" w:themeColor="text1"/>
        </w:rPr>
        <w:t>19世紀末には</w:t>
      </w:r>
      <w:r w:rsidR="00F82C74">
        <w:rPr>
          <w:rFonts w:ascii="ＭＳ 明朝" w:eastAsia="ＭＳ 明朝" w:hAnsi="ＭＳ 明朝" w:hint="eastAsia"/>
          <w:color w:val="000000" w:themeColor="text1"/>
        </w:rPr>
        <w:t>、</w:t>
      </w:r>
      <w:r w:rsidR="004018A2">
        <w:rPr>
          <w:rFonts w:ascii="ＭＳ 明朝" w:eastAsia="ＭＳ 明朝" w:hAnsi="ＭＳ 明朝" w:hint="eastAsia"/>
          <w:color w:val="000000" w:themeColor="text1"/>
        </w:rPr>
        <w:t>イギリスの</w:t>
      </w:r>
      <w:r w:rsidR="00491574" w:rsidRPr="00CD1E7B">
        <w:rPr>
          <w:rFonts w:ascii="ＭＳ 明朝" w:eastAsia="ＭＳ 明朝" w:hAnsi="ＭＳ 明朝" w:hint="eastAsia"/>
          <w:color w:val="000000" w:themeColor="text1"/>
        </w:rPr>
        <w:t>国際金本位制が世界経済の</w:t>
      </w:r>
      <w:r w:rsidR="00CA126F">
        <w:rPr>
          <w:rFonts w:ascii="ＭＳ 明朝" w:eastAsia="ＭＳ 明朝" w:hAnsi="ＭＳ 明朝" w:hint="eastAsia"/>
          <w:color w:val="000000" w:themeColor="text1"/>
        </w:rPr>
        <w:t>覇権</w:t>
      </w:r>
      <w:r w:rsidR="00491574" w:rsidRPr="00CD1E7B">
        <w:rPr>
          <w:rFonts w:ascii="ＭＳ 明朝" w:eastAsia="ＭＳ 明朝" w:hAnsi="ＭＳ 明朝" w:hint="eastAsia"/>
          <w:color w:val="000000" w:themeColor="text1"/>
        </w:rPr>
        <w:t>を握った</w:t>
      </w:r>
      <w:r w:rsidR="00491574">
        <w:rPr>
          <w:rFonts w:ascii="ＭＳ 明朝" w:eastAsia="ＭＳ 明朝" w:hAnsi="ＭＳ 明朝" w:hint="eastAsia"/>
          <w:color w:val="000000" w:themeColor="text1"/>
        </w:rPr>
        <w:t>。</w:t>
      </w:r>
    </w:p>
    <w:p w14:paraId="3EBDD9AD" w14:textId="2138B587" w:rsidR="00491574" w:rsidRDefault="00491574" w:rsidP="00491574">
      <w:pPr>
        <w:ind w:leftChars="200" w:left="387"/>
        <w:rPr>
          <w:rFonts w:ascii="ＭＳ 明朝" w:eastAsia="ＭＳ 明朝" w:hAnsi="ＭＳ 明朝"/>
          <w:color w:val="000000" w:themeColor="text1"/>
        </w:rPr>
      </w:pPr>
    </w:p>
    <w:p w14:paraId="7269DF28" w14:textId="0B7C961D" w:rsidR="00491574" w:rsidRDefault="00920CB0" w:rsidP="006215C6">
      <w:pPr>
        <w:ind w:left="580" w:hangingChars="300" w:hanging="580"/>
      </w:pPr>
      <w:r w:rsidRPr="00920CB0">
        <w:rPr>
          <w:rFonts w:ascii="ＭＳ 明朝" w:eastAsia="ＭＳ 明朝" w:hAnsi="ＭＳ 明朝" w:hint="eastAsia"/>
        </w:rPr>
        <w:t>問</w:t>
      </w:r>
      <w:r w:rsidR="004015B2">
        <w:rPr>
          <w:rFonts w:ascii="ＭＳ 明朝" w:eastAsia="ＭＳ 明朝" w:hAnsi="ＭＳ 明朝" w:hint="eastAsia"/>
        </w:rPr>
        <w:t>３</w:t>
      </w:r>
      <w:r w:rsidRPr="00920CB0">
        <w:rPr>
          <w:rFonts w:ascii="ＭＳ 明朝" w:eastAsia="ＭＳ 明朝" w:hAnsi="ＭＳ 明朝" w:hint="eastAsia"/>
        </w:rPr>
        <w:t xml:space="preserve">　</w:t>
      </w:r>
      <w:r w:rsidR="009347AC" w:rsidRPr="00A04107">
        <w:rPr>
          <w:rFonts w:ascii="ＭＳ ゴシック" w:eastAsia="ＭＳ ゴシック" w:hAnsi="ＭＳ ゴシック" w:hint="eastAsia"/>
        </w:rPr>
        <w:t>資料</w:t>
      </w:r>
      <w:r w:rsidR="00491574" w:rsidRPr="00A04107">
        <w:rPr>
          <w:rFonts w:ascii="ＭＳ ゴシック" w:eastAsia="ＭＳ ゴシック" w:hAnsi="ＭＳ ゴシック" w:hint="eastAsia"/>
          <w:b/>
          <w:bCs/>
        </w:rPr>
        <w:t>Ⅱ</w:t>
      </w:r>
      <w:r>
        <w:rPr>
          <w:rFonts w:ascii="ＭＳ 明朝" w:eastAsia="ＭＳ 明朝" w:hAnsi="ＭＳ 明朝" w:hint="eastAsia"/>
        </w:rPr>
        <w:t>は海底通信ケーブルの敷設を表した地図である。1866年に大西洋横断海底ケーブルが実用化されたが</w:t>
      </w:r>
      <w:r w:rsidR="00F82C74">
        <w:rPr>
          <w:rFonts w:ascii="ＭＳ 明朝" w:eastAsia="ＭＳ 明朝" w:hAnsi="ＭＳ 明朝" w:hint="eastAsia"/>
        </w:rPr>
        <w:t>、</w:t>
      </w:r>
      <w:r>
        <w:rPr>
          <w:rFonts w:ascii="ＭＳ 明朝" w:eastAsia="ＭＳ 明朝" w:hAnsi="ＭＳ 明朝" w:hint="eastAsia"/>
        </w:rPr>
        <w:t>この地図中の</w:t>
      </w:r>
      <w:r w:rsidR="00A43742" w:rsidRPr="00A04107">
        <w:rPr>
          <w:rFonts w:ascii="ＭＳ ゴシック" w:eastAsia="ＭＳ ゴシック" w:hAnsi="ＭＳ ゴシック" w:hint="eastAsia"/>
        </w:rPr>
        <w:t>ア</w:t>
      </w:r>
      <w:r w:rsidR="00A43742" w:rsidRPr="00A04107">
        <w:rPr>
          <w:rFonts w:ascii="ＭＳ 明朝" w:eastAsia="ＭＳ 明朝" w:hAnsi="ＭＳ 明朝" w:hint="eastAsia"/>
        </w:rPr>
        <w:t>・</w:t>
      </w:r>
      <w:r w:rsidR="00A43742" w:rsidRPr="00A04107">
        <w:rPr>
          <w:rFonts w:ascii="ＭＳ ゴシック" w:eastAsia="ＭＳ ゴシック" w:hAnsi="ＭＳ ゴシック" w:hint="eastAsia"/>
        </w:rPr>
        <w:t>イ</w:t>
      </w:r>
      <w:r>
        <w:rPr>
          <w:rFonts w:hint="eastAsia"/>
          <w:color w:val="000000" w:themeColor="text1"/>
        </w:rPr>
        <w:t>は</w:t>
      </w:r>
      <w:r w:rsidR="00F82C74">
        <w:rPr>
          <w:rFonts w:hint="eastAsia"/>
          <w:color w:val="000000" w:themeColor="text1"/>
        </w:rPr>
        <w:t>、</w:t>
      </w:r>
      <w:r>
        <w:rPr>
          <w:rFonts w:hint="eastAsia"/>
          <w:color w:val="000000" w:themeColor="text1"/>
        </w:rPr>
        <w:t>どのような地域か。</w:t>
      </w:r>
      <w:r w:rsidR="00491574" w:rsidRPr="003D1EA6">
        <w:rPr>
          <w:rFonts w:ascii="ＭＳ ゴシック" w:eastAsia="ＭＳ ゴシック" w:hAnsi="ＭＳ ゴシック" w:hint="eastAsia"/>
          <w:sz w:val="20"/>
          <w:szCs w:val="21"/>
        </w:rPr>
        <w:t xml:space="preserve"> (</w:t>
      </w:r>
      <w:r w:rsidR="00491574" w:rsidRPr="00CA126F">
        <w:rPr>
          <w:rFonts w:ascii="ＭＳ ゴシック" w:eastAsia="ＭＳ ゴシック" w:hAnsi="ＭＳ ゴシック" w:hint="eastAsia"/>
          <w:b/>
          <w:bCs/>
          <w:color w:val="000000"/>
          <w:sz w:val="20"/>
          <w:szCs w:val="20"/>
        </w:rPr>
        <w:t>思考・判断・表現</w:t>
      </w:r>
      <w:r w:rsidR="00491574">
        <w:rPr>
          <w:rFonts w:ascii="ＭＳ ゴシック" w:eastAsia="ＭＳ ゴシック" w:hAnsi="ＭＳ ゴシック"/>
          <w:color w:val="000000"/>
          <w:sz w:val="20"/>
          <w:szCs w:val="20"/>
        </w:rPr>
        <w:t>）</w:t>
      </w:r>
    </w:p>
    <w:p w14:paraId="30BD9A51" w14:textId="77777777" w:rsidR="00CD1E7B" w:rsidRPr="00CD1E7B" w:rsidRDefault="00CD1E7B" w:rsidP="00337A73">
      <w:pPr>
        <w:rPr>
          <w:rFonts w:ascii="ＭＳ 明朝" w:eastAsia="ＭＳ 明朝" w:hAnsi="ＭＳ 明朝"/>
          <w:color w:val="000000" w:themeColor="text1"/>
        </w:rPr>
      </w:pPr>
    </w:p>
    <w:sectPr w:rsidR="00CD1E7B" w:rsidRPr="00CD1E7B" w:rsidSect="00A9780E">
      <w:headerReference w:type="default" r:id="rId32"/>
      <w:footerReference w:type="default" r:id="rId33"/>
      <w:pgSz w:w="11906" w:h="16838" w:code="9"/>
      <w:pgMar w:top="1440" w:right="1077" w:bottom="1440" w:left="1077" w:header="851" w:footer="992" w:gutter="0"/>
      <w:cols w:space="425"/>
      <w:docGrid w:type="linesAndChars" w:linePitch="360" w:charSpace="-34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67C89C" w14:textId="77777777" w:rsidR="00E822EE" w:rsidRDefault="00E822EE" w:rsidP="00425570">
      <w:r>
        <w:separator/>
      </w:r>
    </w:p>
  </w:endnote>
  <w:endnote w:type="continuationSeparator" w:id="0">
    <w:p w14:paraId="538ECC5F" w14:textId="77777777" w:rsidR="00E822EE" w:rsidRDefault="00E822EE" w:rsidP="004255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Apple Color Emoji">
    <w:altName w:val="Calibri"/>
    <w:charset w:val="00"/>
    <w:family w:val="auto"/>
    <w:pitch w:val="variable"/>
    <w:sig w:usb0="00000003" w:usb1="18000000" w:usb2="14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8916827"/>
      <w:docPartObj>
        <w:docPartGallery w:val="Page Numbers (Bottom of Page)"/>
        <w:docPartUnique/>
      </w:docPartObj>
    </w:sdtPr>
    <w:sdtEndPr/>
    <w:sdtContent>
      <w:p w14:paraId="2F125E24" w14:textId="4947260A" w:rsidR="00F90100" w:rsidRDefault="00F90100">
        <w:pPr>
          <w:pStyle w:val="a5"/>
          <w:jc w:val="center"/>
        </w:pPr>
        <w:r>
          <w:fldChar w:fldCharType="begin"/>
        </w:r>
        <w:r>
          <w:instrText>PAGE   \* MERGEFORMAT</w:instrText>
        </w:r>
        <w:r>
          <w:fldChar w:fldCharType="separate"/>
        </w:r>
        <w:r>
          <w:rPr>
            <w:lang w:val="ja-JP"/>
          </w:rPr>
          <w:t>2</w:t>
        </w:r>
        <w:r>
          <w:fldChar w:fldCharType="end"/>
        </w:r>
      </w:p>
    </w:sdtContent>
  </w:sdt>
  <w:p w14:paraId="28E973DD" w14:textId="77777777" w:rsidR="00F90100" w:rsidRDefault="00F90100">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EE980C" w14:textId="77777777" w:rsidR="00E822EE" w:rsidRDefault="00E822EE" w:rsidP="00425570">
      <w:r>
        <w:separator/>
      </w:r>
    </w:p>
  </w:footnote>
  <w:footnote w:type="continuationSeparator" w:id="0">
    <w:p w14:paraId="5F41890F" w14:textId="77777777" w:rsidR="00E822EE" w:rsidRDefault="00E822EE" w:rsidP="004255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075C1" w14:textId="351F4059" w:rsidR="00F90100" w:rsidRDefault="00F90100">
    <w:pPr>
      <w:pStyle w:val="a3"/>
      <w:rPr>
        <w:lang w:eastAsia="zh-TW"/>
      </w:rPr>
    </w:pPr>
    <w:r>
      <w:rPr>
        <w:rFonts w:hint="eastAsia"/>
        <w:lang w:eastAsia="zh-TW"/>
      </w:rPr>
      <w:t>帝国書院　明解歴史総合　指導資料</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00"/>
  <w:removePersonalInformation/>
  <w:removeDateAndTime/>
  <w:bordersDoNotSurroundHeader/>
  <w:bordersDoNotSurroundFooter/>
  <w:proofState w:spelling="clean" w:grammar="clean"/>
  <w:defaultTabStop w:val="840"/>
  <w:drawingGridHorizontalSpacing w:val="193"/>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11B3"/>
    <w:rsid w:val="0000050E"/>
    <w:rsid w:val="0000362E"/>
    <w:rsid w:val="00003A4A"/>
    <w:rsid w:val="0000451E"/>
    <w:rsid w:val="000061A2"/>
    <w:rsid w:val="00013702"/>
    <w:rsid w:val="00014FA8"/>
    <w:rsid w:val="000169AD"/>
    <w:rsid w:val="00016D85"/>
    <w:rsid w:val="00017313"/>
    <w:rsid w:val="000216D2"/>
    <w:rsid w:val="000230B4"/>
    <w:rsid w:val="000241FE"/>
    <w:rsid w:val="000250B5"/>
    <w:rsid w:val="000366BC"/>
    <w:rsid w:val="00040389"/>
    <w:rsid w:val="00040E47"/>
    <w:rsid w:val="000461BF"/>
    <w:rsid w:val="00046A24"/>
    <w:rsid w:val="000525C4"/>
    <w:rsid w:val="00053CB6"/>
    <w:rsid w:val="000558C1"/>
    <w:rsid w:val="00062841"/>
    <w:rsid w:val="00064184"/>
    <w:rsid w:val="0006505F"/>
    <w:rsid w:val="000654E5"/>
    <w:rsid w:val="00066B9F"/>
    <w:rsid w:val="00071DF1"/>
    <w:rsid w:val="000740C7"/>
    <w:rsid w:val="00075129"/>
    <w:rsid w:val="00075A79"/>
    <w:rsid w:val="000760A2"/>
    <w:rsid w:val="00081C91"/>
    <w:rsid w:val="0008298A"/>
    <w:rsid w:val="00083F76"/>
    <w:rsid w:val="00085E5A"/>
    <w:rsid w:val="000912DA"/>
    <w:rsid w:val="00092013"/>
    <w:rsid w:val="00094A90"/>
    <w:rsid w:val="000970D5"/>
    <w:rsid w:val="00097C2D"/>
    <w:rsid w:val="000A026E"/>
    <w:rsid w:val="000A075F"/>
    <w:rsid w:val="000B0565"/>
    <w:rsid w:val="000C2100"/>
    <w:rsid w:val="000C55EE"/>
    <w:rsid w:val="000C5B82"/>
    <w:rsid w:val="000C65CC"/>
    <w:rsid w:val="000D0B29"/>
    <w:rsid w:val="000E0AB9"/>
    <w:rsid w:val="000E190F"/>
    <w:rsid w:val="000F051B"/>
    <w:rsid w:val="000F29AC"/>
    <w:rsid w:val="000F65F5"/>
    <w:rsid w:val="00102786"/>
    <w:rsid w:val="00102C63"/>
    <w:rsid w:val="00103C10"/>
    <w:rsid w:val="00114719"/>
    <w:rsid w:val="00115319"/>
    <w:rsid w:val="001165B5"/>
    <w:rsid w:val="001173CD"/>
    <w:rsid w:val="00121477"/>
    <w:rsid w:val="00124186"/>
    <w:rsid w:val="001265B9"/>
    <w:rsid w:val="001304CA"/>
    <w:rsid w:val="00131C19"/>
    <w:rsid w:val="001367A1"/>
    <w:rsid w:val="00137A73"/>
    <w:rsid w:val="00143252"/>
    <w:rsid w:val="00144304"/>
    <w:rsid w:val="001477ED"/>
    <w:rsid w:val="00147FD2"/>
    <w:rsid w:val="0015065F"/>
    <w:rsid w:val="001534A6"/>
    <w:rsid w:val="00153BFD"/>
    <w:rsid w:val="00163EAA"/>
    <w:rsid w:val="001660B7"/>
    <w:rsid w:val="00175A2B"/>
    <w:rsid w:val="00180593"/>
    <w:rsid w:val="00182363"/>
    <w:rsid w:val="00184EE6"/>
    <w:rsid w:val="00191E75"/>
    <w:rsid w:val="00192750"/>
    <w:rsid w:val="00193BA4"/>
    <w:rsid w:val="001942C4"/>
    <w:rsid w:val="001965D5"/>
    <w:rsid w:val="001A15CB"/>
    <w:rsid w:val="001A1EF8"/>
    <w:rsid w:val="001A37B4"/>
    <w:rsid w:val="001A38CF"/>
    <w:rsid w:val="001A3CB7"/>
    <w:rsid w:val="001A57EB"/>
    <w:rsid w:val="001A5F14"/>
    <w:rsid w:val="001B06E7"/>
    <w:rsid w:val="001B11AE"/>
    <w:rsid w:val="001B1743"/>
    <w:rsid w:val="001B3516"/>
    <w:rsid w:val="001B37F9"/>
    <w:rsid w:val="001B6508"/>
    <w:rsid w:val="001C63B4"/>
    <w:rsid w:val="001C7184"/>
    <w:rsid w:val="001D2632"/>
    <w:rsid w:val="001D320A"/>
    <w:rsid w:val="001D3BA2"/>
    <w:rsid w:val="001D5F15"/>
    <w:rsid w:val="001D6D95"/>
    <w:rsid w:val="001E01CE"/>
    <w:rsid w:val="001E26AF"/>
    <w:rsid w:val="001E390A"/>
    <w:rsid w:val="001E3D63"/>
    <w:rsid w:val="001E45B7"/>
    <w:rsid w:val="001F1E4C"/>
    <w:rsid w:val="001F307D"/>
    <w:rsid w:val="001F4DAA"/>
    <w:rsid w:val="001F6DA8"/>
    <w:rsid w:val="001F7CF8"/>
    <w:rsid w:val="00200A69"/>
    <w:rsid w:val="00202112"/>
    <w:rsid w:val="00203E2B"/>
    <w:rsid w:val="002062B6"/>
    <w:rsid w:val="0020659B"/>
    <w:rsid w:val="00212BFD"/>
    <w:rsid w:val="00212C0E"/>
    <w:rsid w:val="00215998"/>
    <w:rsid w:val="00217A54"/>
    <w:rsid w:val="002200C4"/>
    <w:rsid w:val="00221F68"/>
    <w:rsid w:val="00222619"/>
    <w:rsid w:val="0022364C"/>
    <w:rsid w:val="002266B5"/>
    <w:rsid w:val="00231109"/>
    <w:rsid w:val="00231979"/>
    <w:rsid w:val="0023248B"/>
    <w:rsid w:val="002373E4"/>
    <w:rsid w:val="00237C78"/>
    <w:rsid w:val="0024129F"/>
    <w:rsid w:val="00243472"/>
    <w:rsid w:val="002448CB"/>
    <w:rsid w:val="00247618"/>
    <w:rsid w:val="002500AF"/>
    <w:rsid w:val="0025629D"/>
    <w:rsid w:val="00261634"/>
    <w:rsid w:val="00261649"/>
    <w:rsid w:val="00261912"/>
    <w:rsid w:val="00262D45"/>
    <w:rsid w:val="00263B32"/>
    <w:rsid w:val="00271744"/>
    <w:rsid w:val="00276A7D"/>
    <w:rsid w:val="0027762A"/>
    <w:rsid w:val="00285E60"/>
    <w:rsid w:val="002901F5"/>
    <w:rsid w:val="00293CD8"/>
    <w:rsid w:val="00294FDD"/>
    <w:rsid w:val="002963E4"/>
    <w:rsid w:val="0029641A"/>
    <w:rsid w:val="002A08A3"/>
    <w:rsid w:val="002A0BE9"/>
    <w:rsid w:val="002A1901"/>
    <w:rsid w:val="002A2631"/>
    <w:rsid w:val="002A307E"/>
    <w:rsid w:val="002A78B6"/>
    <w:rsid w:val="002B1E6C"/>
    <w:rsid w:val="002B2D76"/>
    <w:rsid w:val="002B52CE"/>
    <w:rsid w:val="002B6AB5"/>
    <w:rsid w:val="002C2997"/>
    <w:rsid w:val="002C3F8C"/>
    <w:rsid w:val="002D0B35"/>
    <w:rsid w:val="002D44B3"/>
    <w:rsid w:val="002D780A"/>
    <w:rsid w:val="002E4AEE"/>
    <w:rsid w:val="002E4C09"/>
    <w:rsid w:val="002F0220"/>
    <w:rsid w:val="002F3588"/>
    <w:rsid w:val="002F4966"/>
    <w:rsid w:val="002F4BDA"/>
    <w:rsid w:val="002F5A70"/>
    <w:rsid w:val="002F6AE8"/>
    <w:rsid w:val="0030077D"/>
    <w:rsid w:val="00310ED6"/>
    <w:rsid w:val="0031244C"/>
    <w:rsid w:val="00315334"/>
    <w:rsid w:val="003173BA"/>
    <w:rsid w:val="003213EF"/>
    <w:rsid w:val="00323EBD"/>
    <w:rsid w:val="00337A73"/>
    <w:rsid w:val="00350BEF"/>
    <w:rsid w:val="00351A0E"/>
    <w:rsid w:val="00355798"/>
    <w:rsid w:val="003559C4"/>
    <w:rsid w:val="00357921"/>
    <w:rsid w:val="00362F8E"/>
    <w:rsid w:val="003703BE"/>
    <w:rsid w:val="00370D5C"/>
    <w:rsid w:val="00370F65"/>
    <w:rsid w:val="00371D38"/>
    <w:rsid w:val="00374A01"/>
    <w:rsid w:val="00374CC7"/>
    <w:rsid w:val="00375C22"/>
    <w:rsid w:val="00377D0F"/>
    <w:rsid w:val="0038210B"/>
    <w:rsid w:val="00382E97"/>
    <w:rsid w:val="00382F39"/>
    <w:rsid w:val="0038360C"/>
    <w:rsid w:val="0038407F"/>
    <w:rsid w:val="00385D0E"/>
    <w:rsid w:val="00387613"/>
    <w:rsid w:val="00392D41"/>
    <w:rsid w:val="00392FBC"/>
    <w:rsid w:val="003934FD"/>
    <w:rsid w:val="00396FCA"/>
    <w:rsid w:val="003A10D0"/>
    <w:rsid w:val="003A13C2"/>
    <w:rsid w:val="003A143F"/>
    <w:rsid w:val="003A2165"/>
    <w:rsid w:val="003A321E"/>
    <w:rsid w:val="003A3540"/>
    <w:rsid w:val="003A3C71"/>
    <w:rsid w:val="003A4229"/>
    <w:rsid w:val="003A5572"/>
    <w:rsid w:val="003A65BD"/>
    <w:rsid w:val="003B0FBC"/>
    <w:rsid w:val="003B4CDF"/>
    <w:rsid w:val="003C04CB"/>
    <w:rsid w:val="003C0E8C"/>
    <w:rsid w:val="003C3D0E"/>
    <w:rsid w:val="003C7E1D"/>
    <w:rsid w:val="003D21CC"/>
    <w:rsid w:val="003D3783"/>
    <w:rsid w:val="003D4A2A"/>
    <w:rsid w:val="003D64A2"/>
    <w:rsid w:val="003E2F4C"/>
    <w:rsid w:val="003E4976"/>
    <w:rsid w:val="003F0925"/>
    <w:rsid w:val="003F1515"/>
    <w:rsid w:val="003F1A0A"/>
    <w:rsid w:val="00400FD7"/>
    <w:rsid w:val="004015B2"/>
    <w:rsid w:val="004018A2"/>
    <w:rsid w:val="00404219"/>
    <w:rsid w:val="00407515"/>
    <w:rsid w:val="00410F4E"/>
    <w:rsid w:val="00411B0A"/>
    <w:rsid w:val="00412344"/>
    <w:rsid w:val="0041353D"/>
    <w:rsid w:val="00413AB4"/>
    <w:rsid w:val="004154EE"/>
    <w:rsid w:val="00416474"/>
    <w:rsid w:val="00417A49"/>
    <w:rsid w:val="004208F7"/>
    <w:rsid w:val="00420A57"/>
    <w:rsid w:val="00421303"/>
    <w:rsid w:val="00425570"/>
    <w:rsid w:val="0042604A"/>
    <w:rsid w:val="004307A4"/>
    <w:rsid w:val="004322A5"/>
    <w:rsid w:val="004360F1"/>
    <w:rsid w:val="0043770A"/>
    <w:rsid w:val="00437A62"/>
    <w:rsid w:val="00437AB9"/>
    <w:rsid w:val="0044093C"/>
    <w:rsid w:val="00444DAB"/>
    <w:rsid w:val="00446423"/>
    <w:rsid w:val="00447B10"/>
    <w:rsid w:val="0045377A"/>
    <w:rsid w:val="004553F0"/>
    <w:rsid w:val="00457A5B"/>
    <w:rsid w:val="00462F7F"/>
    <w:rsid w:val="00463DB8"/>
    <w:rsid w:val="00464B68"/>
    <w:rsid w:val="00473958"/>
    <w:rsid w:val="00473DCB"/>
    <w:rsid w:val="00475355"/>
    <w:rsid w:val="00475797"/>
    <w:rsid w:val="004814C9"/>
    <w:rsid w:val="00481DE7"/>
    <w:rsid w:val="00482E0D"/>
    <w:rsid w:val="00484A5B"/>
    <w:rsid w:val="00491574"/>
    <w:rsid w:val="0049353C"/>
    <w:rsid w:val="0049380F"/>
    <w:rsid w:val="00495A35"/>
    <w:rsid w:val="00495C34"/>
    <w:rsid w:val="004979C3"/>
    <w:rsid w:val="004A26D0"/>
    <w:rsid w:val="004A28A2"/>
    <w:rsid w:val="004A2D79"/>
    <w:rsid w:val="004A5FB4"/>
    <w:rsid w:val="004A667A"/>
    <w:rsid w:val="004A6C13"/>
    <w:rsid w:val="004A70BE"/>
    <w:rsid w:val="004B2265"/>
    <w:rsid w:val="004B45B0"/>
    <w:rsid w:val="004B577C"/>
    <w:rsid w:val="004B5AF7"/>
    <w:rsid w:val="004B5FCE"/>
    <w:rsid w:val="004C04D7"/>
    <w:rsid w:val="004C06E2"/>
    <w:rsid w:val="004C16B0"/>
    <w:rsid w:val="004C30D5"/>
    <w:rsid w:val="004D01B6"/>
    <w:rsid w:val="004D3971"/>
    <w:rsid w:val="004D4581"/>
    <w:rsid w:val="004F0883"/>
    <w:rsid w:val="004F221D"/>
    <w:rsid w:val="004F2A84"/>
    <w:rsid w:val="004F7198"/>
    <w:rsid w:val="004F78D3"/>
    <w:rsid w:val="00504CC2"/>
    <w:rsid w:val="00505204"/>
    <w:rsid w:val="00505ECB"/>
    <w:rsid w:val="00510EFE"/>
    <w:rsid w:val="00511312"/>
    <w:rsid w:val="005159E3"/>
    <w:rsid w:val="00520AB4"/>
    <w:rsid w:val="00522505"/>
    <w:rsid w:val="00523297"/>
    <w:rsid w:val="00525525"/>
    <w:rsid w:val="00526E06"/>
    <w:rsid w:val="00527EE9"/>
    <w:rsid w:val="0053042F"/>
    <w:rsid w:val="00531408"/>
    <w:rsid w:val="00532AB0"/>
    <w:rsid w:val="00533C48"/>
    <w:rsid w:val="00534EEA"/>
    <w:rsid w:val="00535616"/>
    <w:rsid w:val="00535C4C"/>
    <w:rsid w:val="005362A2"/>
    <w:rsid w:val="00542A47"/>
    <w:rsid w:val="00543F0D"/>
    <w:rsid w:val="005446B2"/>
    <w:rsid w:val="00545810"/>
    <w:rsid w:val="00546B2D"/>
    <w:rsid w:val="005526BD"/>
    <w:rsid w:val="005537AB"/>
    <w:rsid w:val="005538ED"/>
    <w:rsid w:val="00555511"/>
    <w:rsid w:val="00555A5C"/>
    <w:rsid w:val="00556A49"/>
    <w:rsid w:val="0055735E"/>
    <w:rsid w:val="005578A5"/>
    <w:rsid w:val="0056075A"/>
    <w:rsid w:val="00562D1A"/>
    <w:rsid w:val="00566A3A"/>
    <w:rsid w:val="005721AD"/>
    <w:rsid w:val="00580DFA"/>
    <w:rsid w:val="00583B7F"/>
    <w:rsid w:val="005933D9"/>
    <w:rsid w:val="005A05BA"/>
    <w:rsid w:val="005A1593"/>
    <w:rsid w:val="005A4053"/>
    <w:rsid w:val="005A47D0"/>
    <w:rsid w:val="005A6A94"/>
    <w:rsid w:val="005A75EE"/>
    <w:rsid w:val="005B3710"/>
    <w:rsid w:val="005B5BCE"/>
    <w:rsid w:val="005B77B7"/>
    <w:rsid w:val="005C0BA5"/>
    <w:rsid w:val="005C13F5"/>
    <w:rsid w:val="005C1985"/>
    <w:rsid w:val="005C3D36"/>
    <w:rsid w:val="005C401C"/>
    <w:rsid w:val="005C547A"/>
    <w:rsid w:val="005C6D9E"/>
    <w:rsid w:val="005E1018"/>
    <w:rsid w:val="005E12C9"/>
    <w:rsid w:val="005E2009"/>
    <w:rsid w:val="005E3634"/>
    <w:rsid w:val="005F0372"/>
    <w:rsid w:val="005F1BCB"/>
    <w:rsid w:val="005F2461"/>
    <w:rsid w:val="005F7110"/>
    <w:rsid w:val="00601F0D"/>
    <w:rsid w:val="00602A5A"/>
    <w:rsid w:val="00605E24"/>
    <w:rsid w:val="00606FBA"/>
    <w:rsid w:val="00611D29"/>
    <w:rsid w:val="0061691B"/>
    <w:rsid w:val="0061756E"/>
    <w:rsid w:val="006215C6"/>
    <w:rsid w:val="00621E90"/>
    <w:rsid w:val="00630E15"/>
    <w:rsid w:val="006332F8"/>
    <w:rsid w:val="0063570E"/>
    <w:rsid w:val="006365EB"/>
    <w:rsid w:val="00636EBE"/>
    <w:rsid w:val="00643FA1"/>
    <w:rsid w:val="006440CA"/>
    <w:rsid w:val="0064735B"/>
    <w:rsid w:val="00652662"/>
    <w:rsid w:val="00653A88"/>
    <w:rsid w:val="00656EE5"/>
    <w:rsid w:val="006622A2"/>
    <w:rsid w:val="00662334"/>
    <w:rsid w:val="00667C67"/>
    <w:rsid w:val="0067471D"/>
    <w:rsid w:val="00674EDF"/>
    <w:rsid w:val="00675DBB"/>
    <w:rsid w:val="00675E83"/>
    <w:rsid w:val="00676DF1"/>
    <w:rsid w:val="006812F0"/>
    <w:rsid w:val="00684D63"/>
    <w:rsid w:val="00685A7A"/>
    <w:rsid w:val="0069266F"/>
    <w:rsid w:val="00695195"/>
    <w:rsid w:val="006B0581"/>
    <w:rsid w:val="006B0780"/>
    <w:rsid w:val="006B0DD2"/>
    <w:rsid w:val="006B35C9"/>
    <w:rsid w:val="006B49E3"/>
    <w:rsid w:val="006C2F15"/>
    <w:rsid w:val="006C3560"/>
    <w:rsid w:val="006D130D"/>
    <w:rsid w:val="006D4C91"/>
    <w:rsid w:val="006D6734"/>
    <w:rsid w:val="006E0F2C"/>
    <w:rsid w:val="006E14D3"/>
    <w:rsid w:val="006E29AB"/>
    <w:rsid w:val="006E4C01"/>
    <w:rsid w:val="006E542E"/>
    <w:rsid w:val="006F1738"/>
    <w:rsid w:val="006F4B3C"/>
    <w:rsid w:val="006F567C"/>
    <w:rsid w:val="006F76B6"/>
    <w:rsid w:val="00700DF0"/>
    <w:rsid w:val="00703619"/>
    <w:rsid w:val="00703800"/>
    <w:rsid w:val="00704260"/>
    <w:rsid w:val="00704ADF"/>
    <w:rsid w:val="007111C0"/>
    <w:rsid w:val="00711359"/>
    <w:rsid w:val="00712955"/>
    <w:rsid w:val="00712AF9"/>
    <w:rsid w:val="007146E0"/>
    <w:rsid w:val="00720B9F"/>
    <w:rsid w:val="00720C4F"/>
    <w:rsid w:val="00721A19"/>
    <w:rsid w:val="00722AC5"/>
    <w:rsid w:val="00722C4A"/>
    <w:rsid w:val="00725D19"/>
    <w:rsid w:val="007323C8"/>
    <w:rsid w:val="0073272B"/>
    <w:rsid w:val="00736314"/>
    <w:rsid w:val="00736919"/>
    <w:rsid w:val="007410CF"/>
    <w:rsid w:val="00742053"/>
    <w:rsid w:val="00742E15"/>
    <w:rsid w:val="007435B9"/>
    <w:rsid w:val="007451A9"/>
    <w:rsid w:val="0074768C"/>
    <w:rsid w:val="00747C79"/>
    <w:rsid w:val="00752A96"/>
    <w:rsid w:val="007544B5"/>
    <w:rsid w:val="00755C5A"/>
    <w:rsid w:val="00764DE3"/>
    <w:rsid w:val="007651CC"/>
    <w:rsid w:val="0076750F"/>
    <w:rsid w:val="00767721"/>
    <w:rsid w:val="0076783E"/>
    <w:rsid w:val="00771036"/>
    <w:rsid w:val="00773AC0"/>
    <w:rsid w:val="00775304"/>
    <w:rsid w:val="00777985"/>
    <w:rsid w:val="00780293"/>
    <w:rsid w:val="00780DA7"/>
    <w:rsid w:val="007837CD"/>
    <w:rsid w:val="00783FF3"/>
    <w:rsid w:val="00784E87"/>
    <w:rsid w:val="00785962"/>
    <w:rsid w:val="00786423"/>
    <w:rsid w:val="00790066"/>
    <w:rsid w:val="00791C6C"/>
    <w:rsid w:val="00791D9B"/>
    <w:rsid w:val="00792F51"/>
    <w:rsid w:val="007933A4"/>
    <w:rsid w:val="00795EBE"/>
    <w:rsid w:val="00796B69"/>
    <w:rsid w:val="007A043F"/>
    <w:rsid w:val="007A2233"/>
    <w:rsid w:val="007A24EB"/>
    <w:rsid w:val="007A28E5"/>
    <w:rsid w:val="007B17AE"/>
    <w:rsid w:val="007C3E0A"/>
    <w:rsid w:val="007C5175"/>
    <w:rsid w:val="007C7B5A"/>
    <w:rsid w:val="007D0469"/>
    <w:rsid w:val="007D0E58"/>
    <w:rsid w:val="007D24CD"/>
    <w:rsid w:val="007D5A56"/>
    <w:rsid w:val="007D7C03"/>
    <w:rsid w:val="007E0A09"/>
    <w:rsid w:val="007E1743"/>
    <w:rsid w:val="007E30A4"/>
    <w:rsid w:val="007F22C2"/>
    <w:rsid w:val="007F24BE"/>
    <w:rsid w:val="007F4697"/>
    <w:rsid w:val="007F7C42"/>
    <w:rsid w:val="00800494"/>
    <w:rsid w:val="008011D7"/>
    <w:rsid w:val="008023B0"/>
    <w:rsid w:val="00803325"/>
    <w:rsid w:val="00804EE0"/>
    <w:rsid w:val="00805E8F"/>
    <w:rsid w:val="00810356"/>
    <w:rsid w:val="00810F18"/>
    <w:rsid w:val="00814F97"/>
    <w:rsid w:val="008160E7"/>
    <w:rsid w:val="008207CA"/>
    <w:rsid w:val="00821E7C"/>
    <w:rsid w:val="00824713"/>
    <w:rsid w:val="008358A6"/>
    <w:rsid w:val="00836302"/>
    <w:rsid w:val="008365B9"/>
    <w:rsid w:val="008368D1"/>
    <w:rsid w:val="0084190D"/>
    <w:rsid w:val="0084384A"/>
    <w:rsid w:val="0084589B"/>
    <w:rsid w:val="00845E26"/>
    <w:rsid w:val="0085445A"/>
    <w:rsid w:val="00855AF9"/>
    <w:rsid w:val="00860226"/>
    <w:rsid w:val="008626CC"/>
    <w:rsid w:val="00862CC4"/>
    <w:rsid w:val="008636E4"/>
    <w:rsid w:val="0086435C"/>
    <w:rsid w:val="008675CD"/>
    <w:rsid w:val="008678C3"/>
    <w:rsid w:val="0087164C"/>
    <w:rsid w:val="008729E4"/>
    <w:rsid w:val="0087353C"/>
    <w:rsid w:val="00873A9A"/>
    <w:rsid w:val="008742CA"/>
    <w:rsid w:val="0087681D"/>
    <w:rsid w:val="00876F05"/>
    <w:rsid w:val="0088563D"/>
    <w:rsid w:val="008867E1"/>
    <w:rsid w:val="00886B0C"/>
    <w:rsid w:val="00890D7C"/>
    <w:rsid w:val="008913A1"/>
    <w:rsid w:val="008916F5"/>
    <w:rsid w:val="00891F71"/>
    <w:rsid w:val="00893C07"/>
    <w:rsid w:val="00893E10"/>
    <w:rsid w:val="00894B2B"/>
    <w:rsid w:val="00895EEC"/>
    <w:rsid w:val="00896E96"/>
    <w:rsid w:val="00897B6F"/>
    <w:rsid w:val="008A106C"/>
    <w:rsid w:val="008A23CD"/>
    <w:rsid w:val="008B09D9"/>
    <w:rsid w:val="008B0F57"/>
    <w:rsid w:val="008B227C"/>
    <w:rsid w:val="008B3B5F"/>
    <w:rsid w:val="008B55F3"/>
    <w:rsid w:val="008B60ED"/>
    <w:rsid w:val="008B618D"/>
    <w:rsid w:val="008B69FE"/>
    <w:rsid w:val="008B7853"/>
    <w:rsid w:val="008C0124"/>
    <w:rsid w:val="008C3AF8"/>
    <w:rsid w:val="008C6207"/>
    <w:rsid w:val="008C65FE"/>
    <w:rsid w:val="008D00C5"/>
    <w:rsid w:val="008D4CE7"/>
    <w:rsid w:val="008E32E9"/>
    <w:rsid w:val="008E3F16"/>
    <w:rsid w:val="008E52D0"/>
    <w:rsid w:val="008F108D"/>
    <w:rsid w:val="008F252C"/>
    <w:rsid w:val="008F52F1"/>
    <w:rsid w:val="008F5958"/>
    <w:rsid w:val="0090006D"/>
    <w:rsid w:val="00900EDF"/>
    <w:rsid w:val="00902FBA"/>
    <w:rsid w:val="0090407C"/>
    <w:rsid w:val="00907858"/>
    <w:rsid w:val="00913075"/>
    <w:rsid w:val="0091419E"/>
    <w:rsid w:val="00920CB0"/>
    <w:rsid w:val="00920DC1"/>
    <w:rsid w:val="00921914"/>
    <w:rsid w:val="00922F30"/>
    <w:rsid w:val="0092384C"/>
    <w:rsid w:val="00924F91"/>
    <w:rsid w:val="0092560B"/>
    <w:rsid w:val="0092699F"/>
    <w:rsid w:val="009347AC"/>
    <w:rsid w:val="00934FD4"/>
    <w:rsid w:val="00936AF4"/>
    <w:rsid w:val="00937C43"/>
    <w:rsid w:val="00941BE7"/>
    <w:rsid w:val="00941D70"/>
    <w:rsid w:val="00944D55"/>
    <w:rsid w:val="0094583F"/>
    <w:rsid w:val="009458B6"/>
    <w:rsid w:val="00947056"/>
    <w:rsid w:val="009475EF"/>
    <w:rsid w:val="009505C3"/>
    <w:rsid w:val="00950F71"/>
    <w:rsid w:val="00952C06"/>
    <w:rsid w:val="00954BB7"/>
    <w:rsid w:val="00955D80"/>
    <w:rsid w:val="0095612F"/>
    <w:rsid w:val="009564AC"/>
    <w:rsid w:val="00956C73"/>
    <w:rsid w:val="009611A9"/>
    <w:rsid w:val="009624BA"/>
    <w:rsid w:val="009637FC"/>
    <w:rsid w:val="00964495"/>
    <w:rsid w:val="00965C57"/>
    <w:rsid w:val="00967303"/>
    <w:rsid w:val="009726B8"/>
    <w:rsid w:val="00972ABA"/>
    <w:rsid w:val="00972D21"/>
    <w:rsid w:val="00973357"/>
    <w:rsid w:val="00973B00"/>
    <w:rsid w:val="009740F4"/>
    <w:rsid w:val="009852A5"/>
    <w:rsid w:val="0098678C"/>
    <w:rsid w:val="00986AF7"/>
    <w:rsid w:val="0098778B"/>
    <w:rsid w:val="00987B8B"/>
    <w:rsid w:val="009948FE"/>
    <w:rsid w:val="00996D32"/>
    <w:rsid w:val="00997C65"/>
    <w:rsid w:val="009A3522"/>
    <w:rsid w:val="009A354B"/>
    <w:rsid w:val="009A3B0E"/>
    <w:rsid w:val="009A43E4"/>
    <w:rsid w:val="009A4BC0"/>
    <w:rsid w:val="009A681B"/>
    <w:rsid w:val="009A6C75"/>
    <w:rsid w:val="009A7A58"/>
    <w:rsid w:val="009B0907"/>
    <w:rsid w:val="009B59EA"/>
    <w:rsid w:val="009B5A96"/>
    <w:rsid w:val="009B695C"/>
    <w:rsid w:val="009C017E"/>
    <w:rsid w:val="009C0CEE"/>
    <w:rsid w:val="009C2D52"/>
    <w:rsid w:val="009C4ADC"/>
    <w:rsid w:val="009C74A0"/>
    <w:rsid w:val="009D0E3A"/>
    <w:rsid w:val="009D1365"/>
    <w:rsid w:val="009D199F"/>
    <w:rsid w:val="009D5D1A"/>
    <w:rsid w:val="009E2C74"/>
    <w:rsid w:val="009E4937"/>
    <w:rsid w:val="009E4E89"/>
    <w:rsid w:val="009E63B8"/>
    <w:rsid w:val="009E6E33"/>
    <w:rsid w:val="009F0A55"/>
    <w:rsid w:val="00A00C54"/>
    <w:rsid w:val="00A02A94"/>
    <w:rsid w:val="00A04107"/>
    <w:rsid w:val="00A064FD"/>
    <w:rsid w:val="00A107BF"/>
    <w:rsid w:val="00A14F75"/>
    <w:rsid w:val="00A1520C"/>
    <w:rsid w:val="00A15AC8"/>
    <w:rsid w:val="00A22DA7"/>
    <w:rsid w:val="00A25E70"/>
    <w:rsid w:val="00A27614"/>
    <w:rsid w:val="00A33342"/>
    <w:rsid w:val="00A34CA0"/>
    <w:rsid w:val="00A35C6D"/>
    <w:rsid w:val="00A37ABC"/>
    <w:rsid w:val="00A427F0"/>
    <w:rsid w:val="00A43742"/>
    <w:rsid w:val="00A44519"/>
    <w:rsid w:val="00A46C4D"/>
    <w:rsid w:val="00A4799A"/>
    <w:rsid w:val="00A515C9"/>
    <w:rsid w:val="00A5400D"/>
    <w:rsid w:val="00A543E0"/>
    <w:rsid w:val="00A571F9"/>
    <w:rsid w:val="00A619D2"/>
    <w:rsid w:val="00A667CF"/>
    <w:rsid w:val="00A66945"/>
    <w:rsid w:val="00A670F3"/>
    <w:rsid w:val="00A81165"/>
    <w:rsid w:val="00A821BC"/>
    <w:rsid w:val="00A82F86"/>
    <w:rsid w:val="00A8484C"/>
    <w:rsid w:val="00A87579"/>
    <w:rsid w:val="00A90C79"/>
    <w:rsid w:val="00A9375D"/>
    <w:rsid w:val="00A93984"/>
    <w:rsid w:val="00A93CCF"/>
    <w:rsid w:val="00A95BE1"/>
    <w:rsid w:val="00A95E8B"/>
    <w:rsid w:val="00A9780E"/>
    <w:rsid w:val="00A97BBB"/>
    <w:rsid w:val="00AA0FA9"/>
    <w:rsid w:val="00AA11B3"/>
    <w:rsid w:val="00AA1D04"/>
    <w:rsid w:val="00AA318B"/>
    <w:rsid w:val="00AA4CE5"/>
    <w:rsid w:val="00AA6B5A"/>
    <w:rsid w:val="00AA748C"/>
    <w:rsid w:val="00AB28C7"/>
    <w:rsid w:val="00AB4FFD"/>
    <w:rsid w:val="00AB50FB"/>
    <w:rsid w:val="00AB6AB2"/>
    <w:rsid w:val="00AC12B0"/>
    <w:rsid w:val="00AD0136"/>
    <w:rsid w:val="00AD01E2"/>
    <w:rsid w:val="00AD115F"/>
    <w:rsid w:val="00AD2CE7"/>
    <w:rsid w:val="00AD3058"/>
    <w:rsid w:val="00AD566E"/>
    <w:rsid w:val="00AE186E"/>
    <w:rsid w:val="00AE2C81"/>
    <w:rsid w:val="00AE34ED"/>
    <w:rsid w:val="00AE37AC"/>
    <w:rsid w:val="00AE3FD4"/>
    <w:rsid w:val="00AE54E7"/>
    <w:rsid w:val="00AE7868"/>
    <w:rsid w:val="00AF09AA"/>
    <w:rsid w:val="00AF3BC4"/>
    <w:rsid w:val="00AF3F46"/>
    <w:rsid w:val="00AF401D"/>
    <w:rsid w:val="00AF4B32"/>
    <w:rsid w:val="00AF65C5"/>
    <w:rsid w:val="00AF7DCF"/>
    <w:rsid w:val="00B03CF0"/>
    <w:rsid w:val="00B053B8"/>
    <w:rsid w:val="00B060AE"/>
    <w:rsid w:val="00B138FC"/>
    <w:rsid w:val="00B17D41"/>
    <w:rsid w:val="00B33841"/>
    <w:rsid w:val="00B3646A"/>
    <w:rsid w:val="00B40D2F"/>
    <w:rsid w:val="00B41180"/>
    <w:rsid w:val="00B413E6"/>
    <w:rsid w:val="00B41773"/>
    <w:rsid w:val="00B43BA6"/>
    <w:rsid w:val="00B469A7"/>
    <w:rsid w:val="00B66AD4"/>
    <w:rsid w:val="00B70DE0"/>
    <w:rsid w:val="00B721E5"/>
    <w:rsid w:val="00B7591A"/>
    <w:rsid w:val="00B776D4"/>
    <w:rsid w:val="00B81AD2"/>
    <w:rsid w:val="00B83394"/>
    <w:rsid w:val="00B83D10"/>
    <w:rsid w:val="00B84731"/>
    <w:rsid w:val="00B853A6"/>
    <w:rsid w:val="00B9290F"/>
    <w:rsid w:val="00B939D0"/>
    <w:rsid w:val="00B968F3"/>
    <w:rsid w:val="00BA0BAC"/>
    <w:rsid w:val="00BA2906"/>
    <w:rsid w:val="00BA6498"/>
    <w:rsid w:val="00BA741C"/>
    <w:rsid w:val="00BA7865"/>
    <w:rsid w:val="00BB4629"/>
    <w:rsid w:val="00BB6151"/>
    <w:rsid w:val="00BC0159"/>
    <w:rsid w:val="00BC3492"/>
    <w:rsid w:val="00BC44E0"/>
    <w:rsid w:val="00BC4978"/>
    <w:rsid w:val="00BC5ABF"/>
    <w:rsid w:val="00BC5D50"/>
    <w:rsid w:val="00BD1317"/>
    <w:rsid w:val="00BD3DB7"/>
    <w:rsid w:val="00BD40AF"/>
    <w:rsid w:val="00BD6153"/>
    <w:rsid w:val="00BD7939"/>
    <w:rsid w:val="00BD7D14"/>
    <w:rsid w:val="00BE1086"/>
    <w:rsid w:val="00BF0697"/>
    <w:rsid w:val="00BF29FF"/>
    <w:rsid w:val="00BF6F1C"/>
    <w:rsid w:val="00BF75EA"/>
    <w:rsid w:val="00C00526"/>
    <w:rsid w:val="00C01AD5"/>
    <w:rsid w:val="00C02DA7"/>
    <w:rsid w:val="00C10A21"/>
    <w:rsid w:val="00C12528"/>
    <w:rsid w:val="00C126B2"/>
    <w:rsid w:val="00C126FB"/>
    <w:rsid w:val="00C14F76"/>
    <w:rsid w:val="00C15753"/>
    <w:rsid w:val="00C15D56"/>
    <w:rsid w:val="00C17ADE"/>
    <w:rsid w:val="00C20E28"/>
    <w:rsid w:val="00C2652D"/>
    <w:rsid w:val="00C279A8"/>
    <w:rsid w:val="00C27FDB"/>
    <w:rsid w:val="00C30375"/>
    <w:rsid w:val="00C34260"/>
    <w:rsid w:val="00C342BC"/>
    <w:rsid w:val="00C3511B"/>
    <w:rsid w:val="00C35C5B"/>
    <w:rsid w:val="00C36D72"/>
    <w:rsid w:val="00C4151B"/>
    <w:rsid w:val="00C43118"/>
    <w:rsid w:val="00C4391C"/>
    <w:rsid w:val="00C44F51"/>
    <w:rsid w:val="00C45DA5"/>
    <w:rsid w:val="00C468C0"/>
    <w:rsid w:val="00C50D80"/>
    <w:rsid w:val="00C558D9"/>
    <w:rsid w:val="00C5593E"/>
    <w:rsid w:val="00C60618"/>
    <w:rsid w:val="00C678E4"/>
    <w:rsid w:val="00C756E7"/>
    <w:rsid w:val="00C800AC"/>
    <w:rsid w:val="00C81219"/>
    <w:rsid w:val="00C814B5"/>
    <w:rsid w:val="00C82B62"/>
    <w:rsid w:val="00C909EE"/>
    <w:rsid w:val="00C91431"/>
    <w:rsid w:val="00C915A2"/>
    <w:rsid w:val="00C9258C"/>
    <w:rsid w:val="00C927AC"/>
    <w:rsid w:val="00C97C2C"/>
    <w:rsid w:val="00CA126F"/>
    <w:rsid w:val="00CA27E9"/>
    <w:rsid w:val="00CA33FC"/>
    <w:rsid w:val="00CA4FE7"/>
    <w:rsid w:val="00CA6ABB"/>
    <w:rsid w:val="00CB0382"/>
    <w:rsid w:val="00CB1F3D"/>
    <w:rsid w:val="00CB3F65"/>
    <w:rsid w:val="00CB63C7"/>
    <w:rsid w:val="00CB730C"/>
    <w:rsid w:val="00CC1E21"/>
    <w:rsid w:val="00CC3100"/>
    <w:rsid w:val="00CC3D4E"/>
    <w:rsid w:val="00CC79F2"/>
    <w:rsid w:val="00CD1E7B"/>
    <w:rsid w:val="00CD3C09"/>
    <w:rsid w:val="00CD3D47"/>
    <w:rsid w:val="00CD6CDB"/>
    <w:rsid w:val="00CE25E3"/>
    <w:rsid w:val="00CE33AB"/>
    <w:rsid w:val="00CE4817"/>
    <w:rsid w:val="00CE6CEC"/>
    <w:rsid w:val="00CF345F"/>
    <w:rsid w:val="00CF6171"/>
    <w:rsid w:val="00D00976"/>
    <w:rsid w:val="00D00F93"/>
    <w:rsid w:val="00D031B1"/>
    <w:rsid w:val="00D0339C"/>
    <w:rsid w:val="00D03BE3"/>
    <w:rsid w:val="00D068C1"/>
    <w:rsid w:val="00D1240D"/>
    <w:rsid w:val="00D15488"/>
    <w:rsid w:val="00D155E6"/>
    <w:rsid w:val="00D16134"/>
    <w:rsid w:val="00D178AA"/>
    <w:rsid w:val="00D17E2F"/>
    <w:rsid w:val="00D26526"/>
    <w:rsid w:val="00D26A8E"/>
    <w:rsid w:val="00D30D62"/>
    <w:rsid w:val="00D31819"/>
    <w:rsid w:val="00D323C7"/>
    <w:rsid w:val="00D32C1E"/>
    <w:rsid w:val="00D34BB2"/>
    <w:rsid w:val="00D377BA"/>
    <w:rsid w:val="00D40CB9"/>
    <w:rsid w:val="00D5030C"/>
    <w:rsid w:val="00D511F6"/>
    <w:rsid w:val="00D52F39"/>
    <w:rsid w:val="00D556E5"/>
    <w:rsid w:val="00D55CD9"/>
    <w:rsid w:val="00D566FB"/>
    <w:rsid w:val="00D5775F"/>
    <w:rsid w:val="00D60B83"/>
    <w:rsid w:val="00D62571"/>
    <w:rsid w:val="00D62F3A"/>
    <w:rsid w:val="00D82C69"/>
    <w:rsid w:val="00D82C8F"/>
    <w:rsid w:val="00D86890"/>
    <w:rsid w:val="00D87059"/>
    <w:rsid w:val="00D94C87"/>
    <w:rsid w:val="00DA4635"/>
    <w:rsid w:val="00DA4E88"/>
    <w:rsid w:val="00DA5163"/>
    <w:rsid w:val="00DA725F"/>
    <w:rsid w:val="00DA7632"/>
    <w:rsid w:val="00DB25E8"/>
    <w:rsid w:val="00DB346D"/>
    <w:rsid w:val="00DB59C4"/>
    <w:rsid w:val="00DB5BA7"/>
    <w:rsid w:val="00DB5D67"/>
    <w:rsid w:val="00DB6E4D"/>
    <w:rsid w:val="00DC0847"/>
    <w:rsid w:val="00DC340B"/>
    <w:rsid w:val="00DC4C31"/>
    <w:rsid w:val="00DC5549"/>
    <w:rsid w:val="00DC6458"/>
    <w:rsid w:val="00DD22FC"/>
    <w:rsid w:val="00DD57B7"/>
    <w:rsid w:val="00DD597E"/>
    <w:rsid w:val="00DD5C81"/>
    <w:rsid w:val="00DE5ECF"/>
    <w:rsid w:val="00DF26C7"/>
    <w:rsid w:val="00DF406B"/>
    <w:rsid w:val="00E00B10"/>
    <w:rsid w:val="00E01B5B"/>
    <w:rsid w:val="00E01CA7"/>
    <w:rsid w:val="00E02BA5"/>
    <w:rsid w:val="00E03CD5"/>
    <w:rsid w:val="00E04260"/>
    <w:rsid w:val="00E06B51"/>
    <w:rsid w:val="00E13CD5"/>
    <w:rsid w:val="00E210C5"/>
    <w:rsid w:val="00E22A38"/>
    <w:rsid w:val="00E318C9"/>
    <w:rsid w:val="00E31D7A"/>
    <w:rsid w:val="00E31FCD"/>
    <w:rsid w:val="00E324F4"/>
    <w:rsid w:val="00E33138"/>
    <w:rsid w:val="00E421E3"/>
    <w:rsid w:val="00E44267"/>
    <w:rsid w:val="00E45AFE"/>
    <w:rsid w:val="00E46B7F"/>
    <w:rsid w:val="00E5117E"/>
    <w:rsid w:val="00E52880"/>
    <w:rsid w:val="00E552E7"/>
    <w:rsid w:val="00E55511"/>
    <w:rsid w:val="00E55889"/>
    <w:rsid w:val="00E57E0A"/>
    <w:rsid w:val="00E61329"/>
    <w:rsid w:val="00E6475E"/>
    <w:rsid w:val="00E662AC"/>
    <w:rsid w:val="00E66F92"/>
    <w:rsid w:val="00E671BE"/>
    <w:rsid w:val="00E70898"/>
    <w:rsid w:val="00E72E26"/>
    <w:rsid w:val="00E73D31"/>
    <w:rsid w:val="00E77E78"/>
    <w:rsid w:val="00E805E6"/>
    <w:rsid w:val="00E80842"/>
    <w:rsid w:val="00E81235"/>
    <w:rsid w:val="00E822EE"/>
    <w:rsid w:val="00E826D6"/>
    <w:rsid w:val="00E8512C"/>
    <w:rsid w:val="00E90D23"/>
    <w:rsid w:val="00E92033"/>
    <w:rsid w:val="00E95C74"/>
    <w:rsid w:val="00E96AD9"/>
    <w:rsid w:val="00E97B5F"/>
    <w:rsid w:val="00EA112D"/>
    <w:rsid w:val="00EA2044"/>
    <w:rsid w:val="00EA3045"/>
    <w:rsid w:val="00EA338B"/>
    <w:rsid w:val="00EA4514"/>
    <w:rsid w:val="00EA4D9A"/>
    <w:rsid w:val="00EA5D23"/>
    <w:rsid w:val="00EB3174"/>
    <w:rsid w:val="00EB4678"/>
    <w:rsid w:val="00EB6C44"/>
    <w:rsid w:val="00EC1C5F"/>
    <w:rsid w:val="00EC2940"/>
    <w:rsid w:val="00EC321E"/>
    <w:rsid w:val="00EC4E1D"/>
    <w:rsid w:val="00EC7492"/>
    <w:rsid w:val="00ED0879"/>
    <w:rsid w:val="00ED23F0"/>
    <w:rsid w:val="00ED6011"/>
    <w:rsid w:val="00ED6B12"/>
    <w:rsid w:val="00EE1D70"/>
    <w:rsid w:val="00EE3897"/>
    <w:rsid w:val="00EE6B5D"/>
    <w:rsid w:val="00EF26E7"/>
    <w:rsid w:val="00EF28EB"/>
    <w:rsid w:val="00F016B5"/>
    <w:rsid w:val="00F04AD9"/>
    <w:rsid w:val="00F0593E"/>
    <w:rsid w:val="00F05948"/>
    <w:rsid w:val="00F11091"/>
    <w:rsid w:val="00F14F49"/>
    <w:rsid w:val="00F20D11"/>
    <w:rsid w:val="00F2151A"/>
    <w:rsid w:val="00F22559"/>
    <w:rsid w:val="00F234A1"/>
    <w:rsid w:val="00F258C8"/>
    <w:rsid w:val="00F26419"/>
    <w:rsid w:val="00F30836"/>
    <w:rsid w:val="00F312A4"/>
    <w:rsid w:val="00F31B31"/>
    <w:rsid w:val="00F320CE"/>
    <w:rsid w:val="00F32C54"/>
    <w:rsid w:val="00F333F0"/>
    <w:rsid w:val="00F343C2"/>
    <w:rsid w:val="00F34B60"/>
    <w:rsid w:val="00F34D8F"/>
    <w:rsid w:val="00F35C9D"/>
    <w:rsid w:val="00F36DE2"/>
    <w:rsid w:val="00F4005D"/>
    <w:rsid w:val="00F41B99"/>
    <w:rsid w:val="00F46BB4"/>
    <w:rsid w:val="00F46C14"/>
    <w:rsid w:val="00F5151C"/>
    <w:rsid w:val="00F54A69"/>
    <w:rsid w:val="00F57245"/>
    <w:rsid w:val="00F67847"/>
    <w:rsid w:val="00F703A5"/>
    <w:rsid w:val="00F7229E"/>
    <w:rsid w:val="00F73F25"/>
    <w:rsid w:val="00F7475D"/>
    <w:rsid w:val="00F770D5"/>
    <w:rsid w:val="00F77507"/>
    <w:rsid w:val="00F81C30"/>
    <w:rsid w:val="00F82C74"/>
    <w:rsid w:val="00F83040"/>
    <w:rsid w:val="00F83A42"/>
    <w:rsid w:val="00F84D00"/>
    <w:rsid w:val="00F85AC9"/>
    <w:rsid w:val="00F85DF4"/>
    <w:rsid w:val="00F86EF6"/>
    <w:rsid w:val="00F90100"/>
    <w:rsid w:val="00F933E6"/>
    <w:rsid w:val="00F941C8"/>
    <w:rsid w:val="00F97725"/>
    <w:rsid w:val="00F9781E"/>
    <w:rsid w:val="00FA164B"/>
    <w:rsid w:val="00FA322C"/>
    <w:rsid w:val="00FA3C4A"/>
    <w:rsid w:val="00FA512A"/>
    <w:rsid w:val="00FA6D12"/>
    <w:rsid w:val="00FA7AFB"/>
    <w:rsid w:val="00FB09B0"/>
    <w:rsid w:val="00FB517E"/>
    <w:rsid w:val="00FB6926"/>
    <w:rsid w:val="00FC21A2"/>
    <w:rsid w:val="00FC3034"/>
    <w:rsid w:val="00FC5B71"/>
    <w:rsid w:val="00FD02EE"/>
    <w:rsid w:val="00FD0F4E"/>
    <w:rsid w:val="00FD1C5B"/>
    <w:rsid w:val="00FD1CB8"/>
    <w:rsid w:val="00FD23DB"/>
    <w:rsid w:val="00FD2E9A"/>
    <w:rsid w:val="00FD7646"/>
    <w:rsid w:val="00FE03C1"/>
    <w:rsid w:val="00FE2484"/>
    <w:rsid w:val="00FE2A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C01CA8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95BE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25570"/>
    <w:pPr>
      <w:tabs>
        <w:tab w:val="center" w:pos="4252"/>
        <w:tab w:val="right" w:pos="8504"/>
      </w:tabs>
      <w:snapToGrid w:val="0"/>
    </w:pPr>
  </w:style>
  <w:style w:type="character" w:customStyle="1" w:styleId="a4">
    <w:name w:val="ヘッダー (文字)"/>
    <w:basedOn w:val="a0"/>
    <w:link w:val="a3"/>
    <w:uiPriority w:val="99"/>
    <w:rsid w:val="00425570"/>
  </w:style>
  <w:style w:type="paragraph" w:styleId="a5">
    <w:name w:val="footer"/>
    <w:basedOn w:val="a"/>
    <w:link w:val="a6"/>
    <w:uiPriority w:val="99"/>
    <w:unhideWhenUsed/>
    <w:rsid w:val="00425570"/>
    <w:pPr>
      <w:tabs>
        <w:tab w:val="center" w:pos="4252"/>
        <w:tab w:val="right" w:pos="8504"/>
      </w:tabs>
      <w:snapToGrid w:val="0"/>
    </w:pPr>
  </w:style>
  <w:style w:type="character" w:customStyle="1" w:styleId="a6">
    <w:name w:val="フッター (文字)"/>
    <w:basedOn w:val="a0"/>
    <w:link w:val="a5"/>
    <w:uiPriority w:val="99"/>
    <w:rsid w:val="00425570"/>
  </w:style>
  <w:style w:type="paragraph" w:styleId="a7">
    <w:name w:val="Balloon Text"/>
    <w:basedOn w:val="a"/>
    <w:link w:val="a8"/>
    <w:uiPriority w:val="99"/>
    <w:semiHidden/>
    <w:unhideWhenUsed/>
    <w:rsid w:val="00163EAA"/>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163EAA"/>
    <w:rPr>
      <w:rFonts w:asciiTheme="majorHAnsi" w:eastAsiaTheme="majorEastAsia" w:hAnsiTheme="majorHAnsi" w:cstheme="majorBidi"/>
      <w:sz w:val="18"/>
      <w:szCs w:val="18"/>
    </w:rPr>
  </w:style>
  <w:style w:type="table" w:styleId="a9">
    <w:name w:val="Table Grid"/>
    <w:basedOn w:val="a1"/>
    <w:uiPriority w:val="39"/>
    <w:rsid w:val="00D32C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26" Type="http://schemas.openxmlformats.org/officeDocument/2006/relationships/customXml" Target="ink/ink5.xml"/><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25" Type="http://schemas.openxmlformats.org/officeDocument/2006/relationships/image" Target="media/image11.png"/><Relationship Id="rId33" Type="http://schemas.openxmlformats.org/officeDocument/2006/relationships/footer" Target="footer1.xml"/><Relationship Id="rId38" Type="http://schemas.openxmlformats.org/officeDocument/2006/relationships/customXml" Target="../customXml/item4.xml"/><Relationship Id="rId2" Type="http://schemas.openxmlformats.org/officeDocument/2006/relationships/styles" Target="styles.xml"/><Relationship Id="rId20" Type="http://schemas.openxmlformats.org/officeDocument/2006/relationships/customXml" Target="ink/ink2.xm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customXml" Target="ink/ink4.xml"/><Relationship Id="rId32" Type="http://schemas.openxmlformats.org/officeDocument/2006/relationships/header" Target="header1.xml"/><Relationship Id="rId37" Type="http://schemas.openxmlformats.org/officeDocument/2006/relationships/customXml" Target="../customXml/item3.xml"/><Relationship Id="rId5" Type="http://schemas.openxmlformats.org/officeDocument/2006/relationships/footnotes" Target="footnotes.xml"/><Relationship Id="rId15" Type="http://schemas.openxmlformats.org/officeDocument/2006/relationships/customXml" Target="ink/ink1.xml"/><Relationship Id="rId23" Type="http://schemas.openxmlformats.org/officeDocument/2006/relationships/customXml" Target="ink/ink3.xml"/><Relationship Id="rId28" Type="http://schemas.openxmlformats.org/officeDocument/2006/relationships/customXml" Target="ink/ink6.xml"/><Relationship Id="rId36" Type="http://schemas.openxmlformats.org/officeDocument/2006/relationships/customXml" Target="../customXml/item2.xml"/><Relationship Id="rId10" Type="http://schemas.openxmlformats.org/officeDocument/2006/relationships/image" Target="media/image4.jpeg"/><Relationship Id="rId19" Type="http://schemas.openxmlformats.org/officeDocument/2006/relationships/image" Target="media/image9.png"/><Relationship Id="rId31"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microsoft.com/office/2007/relationships/hdphoto" Target="media/hdphoto1.wdp"/><Relationship Id="rId27" Type="http://schemas.openxmlformats.org/officeDocument/2006/relationships/image" Target="media/image12.png"/><Relationship Id="rId30" Type="http://schemas.openxmlformats.org/officeDocument/2006/relationships/customXml" Target="ink/ink7.xml"/><Relationship Id="rId35" Type="http://schemas.openxmlformats.org/officeDocument/2006/relationships/theme" Target="theme/theme1.xml"/><Relationship Id="rId8" Type="http://schemas.openxmlformats.org/officeDocument/2006/relationships/image" Target="media/image2.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2-17T06:43:36.766"/>
    </inkml:context>
    <inkml:brush xml:id="br0">
      <inkml:brushProperty name="width" value="0.035" units="cm"/>
      <inkml:brushProperty name="height" value="0.035" units="cm"/>
      <inkml:brushProperty name="color" value="#FFFFFF"/>
    </inkml:brush>
  </inkml:definitions>
  <inkml:trace contextRef="#ctx0" brushRef="#br0">1 0 24575,'0'0'-8191</inkml:trace>
  <inkml:trace contextRef="#ctx0" brushRef="#br0" timeOffset="239.33">1 0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2-17T06:43:44.841"/>
    </inkml:context>
    <inkml:brush xml:id="br0">
      <inkml:brushProperty name="width" value="0.035" units="cm"/>
      <inkml:brushProperty name="height" value="0.035" units="cm"/>
      <inkml:brushProperty name="color" value="#FFFFFF"/>
    </inkml:brush>
  </inkml:definitions>
  <inkml:trace contextRef="#ctx0" brushRef="#br0">1 0 24575,'0'0'-8191</inkml:trace>
  <inkml:trace contextRef="#ctx0" brushRef="#br0" timeOffset="159.31">1 0 24575,'0'0'-8191</inkml:trace>
  <inkml:trace contextRef="#ctx0" brushRef="#br0" timeOffset="591.41">1 0 24575,'0'0'-8191</inkml:trace>
  <inkml:trace contextRef="#ctx0" brushRef="#br0" timeOffset="766.06">1 0 24575,'0'0'-8191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2-17T06:43:23.994"/>
    </inkml:context>
    <inkml:brush xml:id="br0">
      <inkml:brushProperty name="width" value="0.035" units="cm"/>
      <inkml:brushProperty name="height" value="0.035" units="cm"/>
      <inkml:brushProperty name="color" value="#FFFFFF"/>
    </inkml:brush>
  </inkml:definitions>
  <inkml:trace contextRef="#ctx0" brushRef="#br0">1 1 24575,'1'0'0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2-17T06:41:28.937"/>
    </inkml:context>
    <inkml:brush xml:id="br0">
      <inkml:brushProperty name="width" value="0.035" units="cm"/>
      <inkml:brushProperty name="height" value="0.035" units="cm"/>
      <inkml:brushProperty name="color" value="#FFFFFF"/>
    </inkml:brush>
  </inkml:definitions>
  <inkml:trace contextRef="#ctx0" brushRef="#br0">0 0 24575,'5'1'0,"-1"-1"0,0 1 0,0 1 0,0-1 0,1 0 0,-1 1 0,-1 0 0,1 0 0,4 3 0,-4-3 0,1 1 0,-1-1 0,1 1 0,0-2 0,0 1 0,9 2 0,28-1 0,0-2 0,52-5 0,-92 4 0,-1-1 0,1 1 0,-1 0 0,1 0 0,0 0 0,-1 0 0,1 0 0,-1 0 0,1 1 0,0-1 0,-1 0 0,1 1 0,-1-1 0,1 1 0,-1 0 0,0-1 0,1 1 0,-1 0 0,2 1 0,-1 0 0,-1 0 0,0 1 0,0-1 0,0 0 0,0 0 0,0 1 0,0-1 0,-1 1 0,1-1 0,-1 0 0,0 1 0,0 4 0,2 16 0,-3-20 0,1 0 0,0 0 0,0 0 0,0 1 0,0-1 0,0 0 0,1 0 0,0 0 0,0 0 0,-1 0 0,2 0 0,-1 0 0,0 0 0,1 0 0,-1 0 0,1-1 0,0 1 0,0-1 0,0 1 0,0-1 0,0 0 0,0 1 0,1-1 0,-1-1 0,5 4 0,5 2 0,-1 1 0,1 0 0,-1 1 0,-1 0 0,13 14 0,-19-18 0,0 0 0,-1 1 0,0-1 0,0 1 0,-1 0 0,0 0 0,0 0 0,0 0 0,0 0 0,-1 0 0,0 0 0,0 0 0,-1 1 0,0 7 0,0-12 0,1 1 0,-1-1 0,0 0 0,1 0 0,0 1 0,0-1 0,-1 0 0,1 0 0,0 0 0,1 0 0,-1 0 0,0 0 0,1 0 0,-1 0 0,1 0 0,-1-1 0,1 1 0,0-1 0,0 1 0,0-1 0,0 0 0,0 1 0,3 0 0,-1 1 0,0-1 0,0 1 0,0 0 0,0 1 0,-1-1 0,7 8 0,-7-7 0,10 15 0,0 0 0,9 21 0,-18-32 0,-1 0 0,0 1 0,-1-1 0,0 0 0,0 1 0,-1-1 0,0 1 0,0 14 0,-1-20 0,0 0 0,-1 0 0,1 1 0,-1-1 0,0 0 0,0 0 0,0 0 0,0 0 0,0 0 0,0 0 0,-1 0 0,0 0 0,0-1 0,1 1 0,-2-1 0,1 1 0,0-1 0,0 0 0,-1 1 0,1-1 0,-1 0 0,-3 1 0,1 1 0,5-4 0,0 1 0,0-1 0,-1 0 0,1 0 0,0 0 0,0 0 0,0 1 0,0-1 0,-1 0 0,1 0 0,0 0 0,0 1 0,0-1 0,0 0 0,0 0 0,0 1 0,-1-1 0,1 0 0,0 0 0,0 0 0,0 1 0,0-1 0,0 0 0,0 0 0,0 1 0,0-1 0,0 0 0,0 1 0,0-1 0,0 0 0,1 0 0,-1 0 0,0 1 0,0-1 0,0 0 0,0 0 0,0 1 0,0-1 0,0 0 0,1 0 0,-1 0 0,0 1 0,0-1 0,0 0 0,1 0 0,15 8 0,19-1 0,-32-7 0,-1-1 0,1 0 0,-1 0 0,1 0 0,-1 0 0,0-1 0,1 1 0,-1 0 0,0-1 0,0 0 0,0 1 0,0-1 0,0 0 0,-1 0 0,1 0 0,0 0 0,-1-1 0,1 1 0,-1 0 0,0-1 0,0 1 0,0-1 0,1-2 0,-1 2 0,0 0 0,0 0 0,0 0 0,1 0 0,-1 0 0,1 1 0,0-1 0,0 1 0,0-1 0,0 1 0,0 0 0,0 0 0,1 0 0,-1 0 0,1 0 0,-1 0 0,1 1 0,0-1 0,0 1 0,4-2 0,4 2 0,0 1 0,-1 0 0,1 1 0,16 2 0,24 2 0,-45-5 0,-2 0 0,1 1 0,-1-2 0,0 1 0,1 0 0,-1-1 0,1 0 0,-1 0 0,8-3 0,-10 3 0,-1 0 0,0 0 0,1-1 0,-1 1 0,0-1 0,0 1 0,0-1 0,0 1 0,0-1 0,0 0 0,0 0 0,-1 1 0,1-1 0,-1 0 0,1 0 0,-1 0 0,1 0 0,-1 0 0,0 1 0,0-1 0,0 0 0,0 0 0,-1-3 0,1 1 4,0 0 0,0 0 0,0 0 0,1 0 0,0 0 0,0 0 0,0 0 0,0 1 0,1-1 0,-1 0 0,1 1 0,0-1 0,0 1 0,0 0 0,1 0 0,-1 0 0,1 0 0,-1 0-1,1 0 1,0 0 0,0 1 0,1 0 0,-1-1 0,4-1 0,8-3-190,0 0 0,1 1 0,0 0-1,22-4 1,-22 6-347,-8 2-6293</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2-17T06:41:52.815"/>
    </inkml:context>
    <inkml:brush xml:id="br0">
      <inkml:brushProperty name="width" value="0.035" units="cm"/>
      <inkml:brushProperty name="height" value="0.035" units="cm"/>
      <inkml:brushProperty name="color" value="#FFFFFF"/>
    </inkml:brush>
  </inkml:definitions>
  <inkml:trace contextRef="#ctx0" brushRef="#br0">384 532 24575,'10'-1'0,"1"-1"0,0 1 0,-1-1 0,0-1 0,1 0 0,-1-1 0,0 0 0,0 0 0,-1-1 0,1 0 0,-1-1 0,16-12 0,-12 2 0,-10 11 0,0 1 0,0 0 0,0 0 0,0 1 0,1-1 0,0 1 0,0-1 0,0 1 0,0 0 0,0 1 0,0-1 0,1 1 0,-1 0 0,1 0 0,0 0 0,0 1 0,8-2 0,-10 2 0,1 0 0,0 0 0,0 0 0,-1 0 0,1-1 0,-1 0 0,1 1 0,-1-1 0,0 0 0,0-1 0,1 1 0,-2-1 0,1 1 0,0-1 0,4-5 0,-2-1 0,0 0 0,0 1 0,-1-2 0,5-13 0,-7 17 0,0-1 0,1 0 0,0 1 0,0-1 0,0 1 0,1 0 0,0 0 0,0 1 0,0-1 0,1 1 0,7-7 0,3 2 0,0 1 0,1 0 0,0 1 0,0 1 0,1 1 0,0 0 0,20-4 0,-29 10 0,-1-1 0,1 1 0,0 0 0,0 0 0,-1 1 0,9 1 0,-12 0 0,1-1 0,-1 0 0,1-1 0,-1 1 0,1-1 0,-1 0 0,1 0 0,0-1 0,-1 1 0,1-1 0,-1 0 0,0 0 0,1 0 0,-1-1 0,0 0 0,0 1 0,1-2 0,3-2 0,-2 0 0,-1 0 0,1 0 0,-1-1 0,0 0 0,5-9 0,-7 11 0,0-1 0,1 0 0,-1 1 0,1 0 0,0-1 0,0 1 0,1 1 0,-1-1 0,1 1 0,-1 0 0,10-5 0,18-2 0,-28 9 0,0 0 0,0 0 0,-1 0 0,1 0 0,0-1 0,-1 1 0,1-1 0,-1 0 0,0 0 0,0 0 0,1-1 0,-1 1 0,-1-1 0,5-3 0,-6 4 0,0 0 0,0 1 0,1-1 0,-1 1 0,0 0 0,1 0 0,0-1 0,-1 1 0,1 0 0,-1 0 0,1 0 0,0 1 0,0-1 0,0 0 0,-1 1 0,1-1 0,0 1 0,0-1 0,0 1 0,0 0 0,0 0 0,0 0 0,3 0 0,-2 1 0,0 0 0,0 1 0,-1-1 0,1 0 0,0 1 0,-1-1 0,1 1 0,-1 0 0,1 0 0,-1 0 0,0 0 0,0 0 0,3 5 0,0 0 0,-1-1 0,1 1 0,-2 0 0,1 1 0,-1-1 0,0 1 0,0-1 0,-1 1 0,0 0 0,2 12 0,-5-16 0,1 0 0,1 0 0,-1 0 0,0 0 0,1-1 0,0 1 0,0 0 0,0 0 0,0-1 0,1 1 0,-1-1 0,1 1 0,0-1 0,0 0 0,0 0 0,0 0 0,1 0 0,-1 0 0,1 0 0,0-1 0,0 1 0,5 3 0,5 5 0,-9-6 0,-1-1 0,1 0 0,-1 1 0,0 0 0,0 0 0,0-1 0,-1 2 0,1-1 0,1 7 0,-3-10 0,0 1 0,-1-1 0,1 1 0,0 0 0,-1-1 0,0 1 0,0 0 0,1-1 0,-2 1 0,1 0 0,0-1 0,0 1 0,-1 0 0,0-1 0,1 1 0,-1 0 0,0-1 0,0 1 0,0-1 0,-1 0 0,-1 4 0,1-5 0,1 0 0,0 0 0,-1 0 0,1 0 0,0 0 0,-1 0 0,1-1 0,-1 1 0,1 0 0,-1-1 0,1 1 0,-1-1 0,1 0 0,-1 0 0,0 1 0,1-1 0,-3 0 0,3-1 0,0 1 0,0 0 0,0 0 0,0 0 0,0 0 0,0 0 0,0 1 0,0-1 0,0 0 0,0 0 0,0 1 0,0-1 0,0 0 0,0 1 0,1-1 0,-1 1 0,0-1 0,0 1 0,0-1 0,1 1 0,-1 0 0,0-1 0,1 1 0,-1 0 0,0 0 0,1-1 0,-1 1 0,1 0 0,-1 0 0,1 0 0,0 0 0,-1 0 0,1 0 0,0 0 0,0 0 0,-1 0 0,1 0 0,0 0 0,0 0 0,0 0 0,0-1 0,0 1 0,0 0 0,1 0 0,-1 2 0,0 2 0,1 0 0,-1 0 0,0 0 0,-1 0 0,1 0 0,-1 0 0,0 0 0,-2 6 0,1-8 0,1 0 0,-1-1 0,0 1 0,0-1 0,0 0 0,-1 1 0,1-1 0,-1 0 0,1 0 0,-1-1 0,0 1 0,1 0 0,-5 1 0,0 0 0,0 0 0,1-1 0,-1 0 0,-1 0 0,-13 2 0,-20 6 0,36-8 0,0 1 0,0 0 0,0 0 0,1 0 0,0 1 0,-1 0 0,-6 8 0,6-7 0,1 0 0,-1 0 0,-1-1 0,1 1 0,-11 5 0,10-7 0,0 0 0,0 0 0,1 0 0,-1 1 0,1 0 0,0 0 0,0 1 0,0-1 0,1 1 0,-1 0 0,1 0 0,0 0 0,1 1 0,-1 0 0,1-1 0,0 1 0,1 0 0,-1 0 0,1 1 0,1-1 0,-1 0 0,0 9 0,-2 28 0,3-37 0,0-1 0,0 1 0,1 0 0,-1 0 0,1-1 0,1 1 0,-1 0 0,1 0 0,0-1 0,0 1 0,1 0 0,3 8 0,-4-13 0,0 1 0,0-1 0,0 1 0,0-1 0,-1 1 0,1-1 0,0 1 0,-1-1 0,1 1 0,-1 0 0,0 0 0,1-1 0,-1 1 0,0 0 0,0-1 0,0 1 0,0 0 0,0 0 0,-1-1 0,1 1 0,0 0 0,-1-1 0,1 1 0,-1 0 0,0-1 0,0 1 0,1-1 0,-1 1 0,0-1 0,0 1 0,0-1 0,0 0 0,-3 2 0,-1 0 0,0 0 0,-1-1 0,0 0 0,1 0 0,-1-1 0,0 1 0,-11 0 0,16-2 0,-161 24 0,152-22 0,0 1 0,0 0 0,1 1 0,-1 0 0,1 0 0,0 1 0,0 0 0,1 1 0,-1 0 0,1 0 0,1 0 0,-1 1 0,1 1 0,-11 13 0,16-15 0,-1-1 0,1 1 0,1 0 0,-1-1 0,1 1 0,0 0 0,0 0 0,1 0 0,0 0 0,0 0 0,0 0 0,1 0 0,-1-1 0,4 12 0,0 25 0,-4-33 0,-2 42 0,2-50 0,0 1 0,0-1 0,0 0 0,0 1 0,-1-1 0,1 0 0,0 1 0,-1-1 0,1 0 0,-1 1 0,1-1 0,-1 0 0,0 0 0,0 0 0,1 0 0,-1 0 0,0 0 0,0 0 0,0 0 0,0 0 0,0 0 0,0 0 0,0 0 0,0-1 0,-1 1 0,1 0 0,0-1 0,0 1 0,-2 0 0,-5-6 0,1 1 0,0-1 0,1 0 0,-1 0 0,1-1 0,0 0 0,-10-13 0,3 8 0,8 16 0,10 30 0,8-9 0,-12-24 0,0-1 0,0 0 0,0 0 0,-1 1 0,1-1 0,0 1 0,0-1 0,-1 1 0,1-1 0,-1 1 0,0-1 0,1 1 0,-1-1 0,0 1 0,0 0 0,0-1 0,0 1 0,0-1 0,0 1 0,0 0 0,-1-1 0,1 1 0,0-1 0,-1 1 0,0-1 0,1 1 0,-1-1 0,0 0 0,0 1 0,1-1 0,-1 0 0,-2 3 0,0 0 0,1 0 0,-1-1 0,1 1 0,-1-1 0,0 1 0,0-1 0,-1 0 0,1 0 0,-6 3 0,7-5 0,1-1 0,-1 1 0,0-1 0,0 0 0,0 0 0,0 0 0,0 0 0,0 0 0,1 0 0,-1-1 0,0 1 0,0 0 0,0-1 0,0 0 0,1 1 0,-1-1 0,0 0 0,1 0 0,-1 0 0,0 0 0,1 0 0,-1 0 0,-1-3 0,1 3 0,1-1 0,-1 1 0,1 0 0,-1 0 0,1 0 0,-1 0 0,0 0 0,0 0 0,1 0 0,-1 1 0,0-1 0,0 0 0,0 1 0,0 0 0,0-1 0,0 1 0,0 0 0,1 0 0,-1 0 0,0 0 0,0 1 0,0-1 0,0 0 0,0 1 0,0 0 0,-2 0 0,2 1 0,1-1 0,0 1 0,0-1 0,0 1 0,0-1 0,0 1 0,0 0 0,0-1 0,0 1 0,1 0 0,-1 0 0,1 0 0,-1-1 0,1 1 0,0 0 0,0 0 0,0 0 0,0 0 0,0 0 0,0 0 0,0 0 0,1-1 0,-1 1 0,1 0 0,-1 0 0,1 0 0,0 1 0,0 0 0,0 0 0,-1 0 0,1 0 0,-1 0 0,0 0 0,0 0 0,0 0 0,0 0 0,0 0 0,-1-1 0,1 1 0,-2 4 0,-3 18 0,6-23 0,-1-1 0,1 1 0,-1-1 0,1 1 0,0-1 0,0 1 0,-1-1 0,1 0 0,0 1 0,0-1 0,0 0 0,1 0 0,-1 0 0,0 0 0,0 0 0,1 0 0,-1 0 0,3 1 0,-2 0 0,0-1 0,-1 0 0,1 0 0,0 1 0,0-1 0,-1 1 0,1 0 0,-1-1 0,0 1 0,1 0 0,-1 0 0,0 0 0,0 0 0,0 0 0,0 0 0,1 3 0,-2-1 0,0 0 0,-1 0 0,1 0 0,0 1 0,-1-1 0,0 0 0,0 0 0,-1 0 0,1 0 0,-1 0 0,-2 5 0,-10 30 0,14-38 0,0 0 0,-1 0 0,1 0 0,-1 0 0,1 0 0,-1 0 0,0 0 0,1 0 0,-1 0 0,0 0 0,0 0 0,0 0 0,1 0 0,-1 0 0,0 0 0,0-1 0,0 1 0,0 0 0,-1-1 0,1 1 0,0-1 0,0 1 0,0-1 0,-2 1 0,1-1 0,1 0 0,-1 1 0,1 0 0,0-1 0,-1 1 0,1 0 0,-1 0 0,1-1 0,0 1 0,0 0 0,-1 0 0,1 1 0,0-1 0,0 0 0,0 0 0,0 0 0,0 1 0,1-1 0,-1 0 0,0 1 0,0 2 0,0-1 0,0 0 0,0 0 0,0 0 0,0 0 0,0 0 0,0 0 0,-1-1 0,1 1 0,-1-1 0,0 1 0,0-1 0,0 1 0,0-1 0,0 0 0,-1 0 0,1 0 0,-1 0 0,1 0 0,-1-1 0,0 1 0,1-1 0,-1 0 0,0 1 0,-3 0 0,3-1 0,-9 6 0,0 1 0,0 0 0,1 1 0,0 1 0,1-1 0,0 2 0,0-1 0,1 1 0,-9 15 0,-24 26 0,-82 90 0,47-39 0,74-96 0,1 1 0,0 0 0,0 0 0,1-1 0,-1 1 0,2 0 0,-1 0 0,1 0 0,0 0 0,1 0 0,2 11 0,-1 15 0,-10 15 0,6-43 0,0 1 0,0 0 0,1-1 0,1 1 0,-1 0 0,1-1 0,0 9 0,12 11 0,-10-24 0,-1 0 0,1 0 0,-1 0 0,0 0 0,0 1 0,0-1 0,0 0 0,0 1 0,0-1 0,-1 1 0,1-1 0,-1 5 0,1-5 3,-1 0-1,0 0 1,1 1-1,-1-1 1,1 0-1,0 0 0,-1 0 1,1 0-1,0 0 1,0 0-1,1 0 1,-1-1-1,0 1 1,1 0-1,2 2 0,7 11-1406</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2-17T06:43:14.952"/>
    </inkml:context>
    <inkml:brush xml:id="br0">
      <inkml:brushProperty name="width" value="0.035" units="cm"/>
      <inkml:brushProperty name="height" value="0.035" units="cm"/>
      <inkml:brushProperty name="color" value="#FFFFFF"/>
    </inkml:brush>
  </inkml:definitions>
  <inkml:trace contextRef="#ctx0" brushRef="#br0">1 1165 24575,'1'-8'0,"1"0"0,0 0 0,0 0 0,1 0 0,0 0 0,0 1 0,1-1 0,0 1 0,0 0 0,1 0 0,0 0 0,0 1 0,1 0 0,-1 0 0,1 0 0,1 1 0,-1-1 0,1 1 0,11-6 0,66-6 0,-77 16 0,-1-1 0,1 0 0,-1 0 0,0-1 0,0 0 0,0 0 0,-1-1 0,1 1 0,-1-1 0,1 0 0,-1-1 0,-1 1 0,1-1 0,-1 0 0,1 0 0,-1-1 0,-1 1 0,1-1 0,-1 0 0,0 0 0,3-8 0,118-241 0,-119 245 0,0 1 0,0 0 0,1-1 0,0 2 0,1-1 0,8-8 0,-10 13 0,0 0 0,0 0 0,1 1 0,-1 0 0,1 0 0,0 0 0,0 0 0,0 1 0,0 0 0,0 1 0,11-2 0,-4 0 0,42-10 0,-52 12 0,-1 0 0,0 0 0,1 0 0,-1-1 0,0 1 0,0 0 0,0-1 0,0 0 0,-1 1 0,1-1 0,0 0 0,-1 0 0,1 0 0,-1 0 0,0-1 0,1 1 0,-1 0 0,0 0 0,1-4 0,5-14 0,0 1 0,2 1 0,0 0 0,22-32 0,18-35 0,-49 83 0,1 0 0,-1 0 0,1 0 0,0 0 0,0 0 0,0 0 0,0 1 0,0-1 0,0 0 0,1 1 0,-1-1 0,0 0 0,1 1 0,-1 0 0,1-1 0,0 1 0,2-1 0,-2 2 0,1 0 0,-1 1 0,0-1 0,1 1 0,-1 0 0,0 0 0,1 0 0,-1 0 0,0 0 0,0 0 0,0 1 0,0-1 0,0 1 0,3 3 0,3 0 0,1 0 0,-1 0 0,1-1 0,0-1 0,0 1 0,1-1 0,-1-1 0,0 0 0,1 0 0,18 1 0,6-2 0,59-5 0,-80 3 0,1-1 0,0 0 0,-1-1 0,0 0 0,0-1 0,0 0 0,0-1 0,0-1 0,-1 0 0,0-1 0,0 0 0,-1-1 0,0 0 0,0-1 0,10-11 0,-19 18 0,0 1 0,0-1 0,0 1 0,0-1 0,0 1 0,0 0 0,1 0 0,-1 0 0,0 0 0,1 0 0,-1 0 0,0 1 0,1-1 0,-1 1 0,1-1 0,-1 1 0,1 0 0,-1 0 0,1 0 0,-1 1 0,1-1 0,-1 0 0,1 1 0,-1 0 0,1 0 0,-1-1 0,0 1 0,1 1 0,-1-1 0,3 2 0,33 8 0,-35-12 0,0 0 0,0-1 0,0 1 0,-1-1 0,1 0 0,0 0 0,-1 0 0,0 0 0,1 0 0,-1-1 0,0 1 0,0-1 0,0 1 0,-1-1 0,3-4 0,18-19 0,-16 22 0,0 0 0,0 0 0,0 1 0,1 0 0,0 0 0,-1 1 0,1-1 0,0 1 0,0 1 0,1 0 0,-1 0 0,0 0 0,0 1 0,0 0 0,1 0 0,-1 1 0,12 2 0,-17-3 0,4 0 0,0-1 0,0 1 0,0-1 0,0-1 0,0 1 0,0-1 0,0 0 0,8-4 0,-7 2 0,0 2 0,0-1 0,0 1 0,0 0 0,14-2 0,35 8 0,-45-2 0,0-1 0,0 0 0,0-1 0,11-1 0,69-15 0,-89 15 0,0 1 0,-1-1 0,1 1 0,0-1 0,0 0 0,-1 0 0,1 0 0,-1 0 0,1 0 0,-1 0 0,1 0 0,-1 0 0,0 0 0,0-1 0,1 1 0,-1-1 0,0 1 0,0-1 0,0 1 0,-1-1 0,1 0 0,0 1 0,-1-1 0,2-2 0,-2 3 0,0-1 0,0 1 0,0 0 0,1 0 0,-1 0 0,1-1 0,-1 1 0,1 0 0,-1 0 0,1 0 0,-1 0 0,1 0 0,0 0 0,0 0 0,0 0 0,-1 0 0,1 0 0,0 1 0,0-1 0,0 0 0,0 1 0,0-1 0,0 0 0,1 1 0,-1-1 0,0 1 0,0 0 0,0-1 0,0 1 0,1 0 0,-1 0 0,0 0 0,0 0 0,0 0 0,1 0 0,-1 0 0,0 0 0,0 0 0,1 0 0,-1 1 0,0-1 0,0 1 0,2 0 0,1 1 0,1-1 0,0 0 0,0 1 0,0-1 0,-1-1 0,1 1 0,0-1 0,0 0 0,0 0 0,0 0 0,7-2 0,27 1 0,-7 8 0,-30-6 0,1-1 0,-1 1 0,0 0 0,1-1 0,-1 1 0,0-1 0,1 0 0,-1 1 0,0-1 0,1 0 0,-1-1 0,1 1 0,-1 0 0,0-1 0,1 1 0,-1-1 0,0 0 0,0 0 0,0 0 0,1 0 0,2-2 0,2-1 0,1-1 0,-1 1 0,0 0 0,1 0 0,0 1 0,0 0 0,13-3 0,-18 6 0,0 0 0,-1 0 0,1 0 0,0 0 0,0 0 0,0 1 0,0 0 0,0-1 0,-1 1 0,1 0 0,0 0 0,-1 1 0,1-1 0,-1 0 0,1 1 0,-1 0 0,0-1 0,1 1 0,-1 0 0,0 0 0,0 0 0,0 1 0,2 3 0,20 22 0,-19-24 0,0 1 0,-1-1 0,0 1 0,0 0 0,0 0 0,0 1 0,-1-1 0,0 1 0,0 0 0,0 0 0,-1 0 0,0 0 0,0 0 0,-1 0 0,1 1 0,-2-1 0,2 8 0,-4 4 0,-1 0 0,-1 0 0,0 0 0,-1 0 0,-1-1 0,0 0 0,-1 0 0,-12 18 0,0-11 0,15-21 0,1 1 0,0-1 0,0 1 0,0 0 0,1 0 0,-1 0 0,1 0 0,-2 6 0,4-9 0,-1 1 0,1-1 0,0 0 0,1 1 0,-1-1 0,0 1 0,0-1 0,1 1 0,-1-1 0,0 0 0,1 1 0,0-1 0,-1 0 0,1 0 0,0 1 0,-1-1 0,1 0 0,0 0 0,0 0 0,0 0 0,0 0 0,0 0 0,0 0 0,1 0 0,-1 0 0,0 0 0,0-1 0,1 1 0,-1-1 0,0 1 0,1-1 0,-1 1 0,2-1 0,33 15 0,-23-10 0,0 1 0,-1 0 0,0 0 0,14 10 0,-19-11 0,1-1 0,0 1 0,0-2 0,1 1 0,-1-1 0,1 0 0,0-1 0,15 3 0,78 2 0,-33-4 0,-32-1 0,-27-2 0,0 1 0,-1 0 0,1 0 0,0 1 0,11 3 0,-17-3 0,-1-1 0,1 1 0,-1 0 0,1 0 0,-1 1 0,0-1 0,0 0 0,0 1 0,0 0 0,-1 0 0,1 0 0,-1 0 0,1 0 0,-1 0 0,0 1 0,3 7 0,34 77 0,-37-86 0,-1-1 0,1 1 0,-1 0 0,1-1 0,0 1 0,0-1 0,0 0 0,0 1 0,0-1 0,0 0 0,0 0 0,0 0 0,0-1 0,0 1 0,1 0 0,-1-1 0,0 1 0,4-1 0,49-1 0,-1 2 0,34 37 0,-52-16 0,-32-19 0,0 0 0,1 0 0,-1 0 0,1-1 0,0 0 0,0 1 0,0-2 0,6 3 0,-9-4 0,0 0 0,0 0 0,0 0 0,0-1 0,0 1 0,-1-1 0,1 1 0,0-1 0,0 0 0,-1 1 0,1-1 0,0 0 0,-1 0 0,1 0 0,-1 0 0,1-1 0,-1 1 0,1 0 0,-1-1 0,0 1 0,0-1 0,0 1 0,0-1 0,0 1 0,0-1 0,0 0 0,0 1 0,-1-1 0,1-2 0,4-6 0,-1 4 0,-1-1 0,0 1 0,0-1 0,0 0 0,-1 0 0,0 0 0,0 0 0,-1 0 0,0 0 0,0-1 0,-1 1 0,0 0 0,0-1 0,-2-8 0,2 14 0,0 0 0,0 0 0,1 1 0,-1-1 0,0 0 0,1 1 0,-1-1 0,1 0 0,-1 1 0,1-1 0,0 0 0,0 1 0,0-1 0,0 1 0,0-1 0,0 1 0,0 0 0,0 0 0,1-1 0,-1 1 0,0 0 0,1 0 0,-1 0 0,1 0 0,-1 0 0,1 1 0,3-2 0,56-20 0,-37 15 0,14-10 0,-29 12 0,1 1 0,-1-1 0,1 2 0,16-4 0,-23 6 0,1 1 0,0-1 0,-1 1 0,1 0 0,-1 1 0,1-1 0,-1 1 0,1-1 0,-1 1 0,1 0 0,-1 0 0,1 1 0,-1-1 0,0 1 0,0-1 0,0 1 0,4 3 0,-5-4 0,15 13 0,2-2 0,-1 0 0,35 16 0,-44-26 0,0 1 0,0-2 0,0 1 0,0-1 0,12-1 0,-13 0 0,1 1 0,0-1 0,-1 2 0,1-1 0,12 5 0,-20-6 0,1 1 0,0 0 0,-1 1 0,0-1 0,1 0 0,-1 0 0,0 0 0,1 1 0,-1-1 0,0 1 0,0-1 0,0 1 0,0-1 0,-1 1 0,1 0 0,0-1 0,0 4 0,-1-4 0,0 0 0,0 0 0,1 0 0,-1 0 0,0 0 0,1 0 0,-1 0 0,1 0 0,-1 0 0,1 0 0,-1 0 0,1 0 0,-1 0 0,1-1 0,0 1 0,0 0 0,-1 0 0,1-1 0,0 1 0,0 0 0,0-1 0,0 1 0,0-1 0,0 1 0,0-1 0,0 0 0,0 1 0,0-1 0,0 0 0,0 0 0,0 1 0,0-1 0,0 0 0,0 0 0,0 0 0,0 0 0,0-1 0,1 1 0,-1 0 0,0 0 0,0-1 0,0 1 0,1-1 0,10-3 0,0 2 0,0-1 0,1 2 0,-1-1 0,0 2 0,0-1 0,1 2 0,-1 0 0,0 0 0,0 1 0,1 1 0,19 6 0,-28-8 0,15 4 0,0 0 0,0 1 0,-1 0 0,1 2 0,-2 0 0,28 17 0,-36-18-109,0 0-71,0 0 1,1-1 0,-1 0-1,1 0 1,1-1-1,20 7 1,-25-11-6647</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2-17T06:42:01.173"/>
    </inkml:context>
    <inkml:brush xml:id="br0">
      <inkml:brushProperty name="width" value="0.035" units="cm"/>
      <inkml:brushProperty name="height" value="0.035" units="cm"/>
      <inkml:brushProperty name="color" value="#FFFFFF"/>
    </inkml:brush>
  </inkml:definitions>
  <inkml:trace contextRef="#ctx0" brushRef="#br0">1 1 24575,'0'3'0,"1"-1"0,0 1 0,0 0 0,0-1 0,0 1 0,0 0 0,1-1 0,-1 0 0,1 1 0,0-1 0,0 0 0,0 0 0,2 3 0,34 29 0,-30-27 0,-7-6 0,1 0 0,-1 0 0,0 0 0,0 0 0,1-1 0,-1 1 0,0 0 0,1-1 0,-1 1 0,0-1 0,1 0 0,-1 1 0,1-1 0,-1 0 0,1 0 0,-1 0 0,1 0 0,-1 0 0,1 0 0,-1 0 0,3-1 0,29-15 0,4-1 0,-35 17 0,-1-1 0,1 1 0,0 0 0,0 0 0,0 0 0,-1 0 0,1 0 0,0 1 0,0-1 0,-1 1 0,1-1 0,0 1 0,0-1 0,-1 1 0,1 0 0,-1 0 0,1 0 0,-1 0 0,1 0 0,-1 0 0,2 2 0,7 6 0,0 1 0,-1-1 0,0 2 0,-1-1 0,0 1 0,6 13 0,-13-23 0,0 0 0,-1 0 0,1 0 0,-1-1 0,1 1 0,0 0 0,0 0 0,-1-1 0,1 1 0,0-1 0,0 1 0,0-1 0,0 1 0,0-1 0,0 1 0,0-1 0,-1 0 0,1 0 0,0 1 0,0-1 0,0 0 0,0 0 0,0 0 0,0 0 0,0 0 0,0 0 0,0 0 0,0-1 0,0 1 0,2-1 0,37-16 0,-2 2 0,-32 15 9,1 0-1,-1 1 1,0 0-1,0 0 1,0 0 0,0 1-1,-1 0 1,1 0-1,0 0 1,-1 1-1,1 0 1,-1 0-1,9 6 1,-4 0-257,0-1 1,0 2-1,-1-1 1,0 1-1,9 15 1</inkml:trace>
</inkml:ink>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D33E9AC2B65C294ABCCC11D779D0FAA0" ma:contentTypeVersion="20" ma:contentTypeDescription="新しいドキュメントを作成します。" ma:contentTypeScope="" ma:versionID="c00100f806b244e904c2fff3505ec33f">
  <xsd:schema xmlns:xsd="http://www.w3.org/2001/XMLSchema" xmlns:xs="http://www.w3.org/2001/XMLSchema" xmlns:p="http://schemas.microsoft.com/office/2006/metadata/properties" xmlns:ns2="18eb18e9-3b9d-44fe-af43-41e7933df07a" xmlns:ns3="e3c5cd09-d5d2-4a49-81e9-ed93aacddae4" targetNamespace="http://schemas.microsoft.com/office/2006/metadata/properties" ma:root="true" ma:fieldsID="596e9508eb563cc522d829c1c6c44b3f" ns2:_="" ns3:_="">
    <xsd:import namespace="18eb18e9-3b9d-44fe-af43-41e7933df07a"/>
    <xsd:import namespace="e3c5cd09-d5d2-4a49-81e9-ed93aacddae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3:search_languag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eb18e9-3b9d-44fe-af43-41e7933df0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画像タグ" ma:readOnly="false" ma:fieldId="{5cf76f15-5ced-4ddc-b409-7134ff3c332f}" ma:taxonomyMulti="true" ma:sspId="a5a7c612-5922-4a77-8e31-25f580869e4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c5cd09-d5d2-4a49-81e9-ed93aacddae4" elementFormDefault="qualified">
    <xsd:import namespace="http://schemas.microsoft.com/office/2006/documentManagement/types"/>
    <xsd:import namespace="http://schemas.microsoft.com/office/infopath/2007/PartnerControls"/>
    <xsd:element name="SharedWithUsers" ma:index="18"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有相手の詳細情報" ma:internalName="SharedWithDetails" ma:readOnly="true">
      <xsd:simpleType>
        <xsd:restriction base="dms:Note">
          <xsd:maxLength value="255"/>
        </xsd:restriction>
      </xsd:simpleType>
    </xsd:element>
    <xsd:element name="TaxCatchAll" ma:index="23" nillable="true" ma:displayName="Taxonomy Catch All Column" ma:hidden="true" ma:list="{2ae0d295-044c-4b37-afa2-88077731fee5}" ma:internalName="TaxCatchAll" ma:showField="CatchAllData" ma:web="e3c5cd09-d5d2-4a49-81e9-ed93aacddae4">
      <xsd:complexType>
        <xsd:complexContent>
          <xsd:extension base="dms:MultiChoiceLookup">
            <xsd:sequence>
              <xsd:element name="Value" type="dms:Lookup" maxOccurs="unbounded" minOccurs="0" nillable="true"/>
            </xsd:sequence>
          </xsd:extension>
        </xsd:complexContent>
      </xsd:complexType>
    </xsd:element>
    <xsd:element name="search_language" ma:index="26" nillable="true" ma:displayName="search_language" ma:default="ja" ma:internalName="search_languag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earch_language xmlns="e3c5cd09-d5d2-4a49-81e9-ed93aacddae4">ja</search_language>
    <lcf76f155ced4ddcb4097134ff3c332f xmlns="18eb18e9-3b9d-44fe-af43-41e7933df07a">
      <Terms xmlns="http://schemas.microsoft.com/office/infopath/2007/PartnerControls"/>
    </lcf76f155ced4ddcb4097134ff3c332f>
    <TaxCatchAll xmlns="e3c5cd09-d5d2-4a49-81e9-ed93aacddae4" xsi:nil="true"/>
  </documentManagement>
</p:properties>
</file>

<file path=customXml/itemProps1.xml><?xml version="1.0" encoding="utf-8"?>
<ds:datastoreItem xmlns:ds="http://schemas.openxmlformats.org/officeDocument/2006/customXml" ds:itemID="{D5D64FE3-4B11-48E7-A545-65CF12455BE0}">
  <ds:schemaRefs>
    <ds:schemaRef ds:uri="http://schemas.openxmlformats.org/officeDocument/2006/bibliography"/>
  </ds:schemaRefs>
</ds:datastoreItem>
</file>

<file path=customXml/itemProps2.xml><?xml version="1.0" encoding="utf-8"?>
<ds:datastoreItem xmlns:ds="http://schemas.openxmlformats.org/officeDocument/2006/customXml" ds:itemID="{CCAFAE81-D059-4539-A56A-095CE62C47EE}"/>
</file>

<file path=customXml/itemProps3.xml><?xml version="1.0" encoding="utf-8"?>
<ds:datastoreItem xmlns:ds="http://schemas.openxmlformats.org/officeDocument/2006/customXml" ds:itemID="{D36789F6-4C9F-4DF5-9862-14223A73124D}"/>
</file>

<file path=customXml/itemProps4.xml><?xml version="1.0" encoding="utf-8"?>
<ds:datastoreItem xmlns:ds="http://schemas.openxmlformats.org/officeDocument/2006/customXml" ds:itemID="{2B88276C-FA50-42A0-9858-E759C82B5404}"/>
</file>

<file path=docProps/app.xml><?xml version="1.0" encoding="utf-8"?>
<Properties xmlns="http://schemas.openxmlformats.org/officeDocument/2006/extended-properties" xmlns:vt="http://schemas.openxmlformats.org/officeDocument/2006/docPropsVTypes">
  <Template>Normal.dotm</Template>
  <TotalTime>0</TotalTime>
  <Pages>13</Pages>
  <Words>4183</Words>
  <Characters>4267</Characters>
  <Application>Microsoft Office Word</Application>
  <DocSecurity>2</DocSecurity>
  <Lines>474</Lines>
  <Paragraphs>384</Paragraphs>
  <ScaleCrop>false</ScaleCrop>
  <Company/>
  <LinksUpToDate>false</LinksUpToDate>
  <CharactersWithSpaces>8066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
  <cp:revision>1</cp:revision>
  <dcterms:created xsi:type="dcterms:W3CDTF">2026-03-17T09:52:00Z</dcterms:created>
  <dcterms:modified xsi:type="dcterms:W3CDTF">2026-03-17T09:52:00Z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0x010100D33E9AC2B65C294ABCCC11D779D0FAA0</vt:lpwstr>
  </property>
</Properties>
</file>